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6E" w:rsidRPr="00865569" w:rsidRDefault="00865569">
      <w:pPr>
        <w:rPr>
          <w:sz w:val="28"/>
          <w:szCs w:val="22"/>
        </w:rPr>
      </w:pPr>
      <w:r w:rsidRPr="00865569">
        <w:rPr>
          <w:sz w:val="28"/>
          <w:szCs w:val="22"/>
          <w:highlight w:val="yellow"/>
        </w:rPr>
        <w:t>Anal/Rectal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2491"/>
        <w:gridCol w:w="6814"/>
      </w:tblGrid>
      <w:tr w:rsidR="00865569" w:rsidRPr="006F0CDC" w:rsidTr="00865569">
        <w:trPr>
          <w:trHeight w:val="323"/>
        </w:trPr>
        <w:tc>
          <w:tcPr>
            <w:tcW w:w="0" w:type="auto"/>
            <w:shd w:val="clear" w:color="auto" w:fill="C0C0C0"/>
          </w:tcPr>
          <w:p w:rsidR="00865569" w:rsidRPr="006F0CDC" w:rsidRDefault="00865569" w:rsidP="00BC7B91">
            <w:pPr>
              <w:jc w:val="center"/>
              <w:rPr>
                <w:b/>
                <w:sz w:val="22"/>
                <w:szCs w:val="22"/>
              </w:rPr>
            </w:pPr>
            <w:r w:rsidRPr="006F0CDC">
              <w:rPr>
                <w:b/>
                <w:sz w:val="22"/>
                <w:szCs w:val="22"/>
              </w:rPr>
              <w:t>Pelvis</w:t>
            </w:r>
          </w:p>
        </w:tc>
        <w:tc>
          <w:tcPr>
            <w:tcW w:w="0" w:type="auto"/>
            <w:shd w:val="clear" w:color="auto" w:fill="C0C0C0"/>
          </w:tcPr>
          <w:p w:rsidR="00865569" w:rsidRPr="006F0CDC" w:rsidRDefault="00865569" w:rsidP="00BC7B91">
            <w:pPr>
              <w:jc w:val="center"/>
              <w:rPr>
                <w:b/>
                <w:sz w:val="22"/>
                <w:szCs w:val="22"/>
              </w:rPr>
            </w:pPr>
            <w:r w:rsidRPr="006F0CDC">
              <w:rPr>
                <w:b/>
                <w:sz w:val="22"/>
                <w:szCs w:val="22"/>
              </w:rPr>
              <w:t>[Conventional]</w:t>
            </w:r>
          </w:p>
        </w:tc>
        <w:tc>
          <w:tcPr>
            <w:tcW w:w="0" w:type="auto"/>
            <w:shd w:val="clear" w:color="auto" w:fill="C0C0C0"/>
          </w:tcPr>
          <w:p w:rsidR="00865569" w:rsidRPr="006F0CDC" w:rsidRDefault="00865569" w:rsidP="00BC7B91">
            <w:pPr>
              <w:rPr>
                <w:b/>
                <w:sz w:val="22"/>
                <w:szCs w:val="22"/>
              </w:rPr>
            </w:pPr>
          </w:p>
        </w:tc>
      </w:tr>
      <w:tr w:rsidR="00865569" w:rsidRPr="006F0CDC" w:rsidTr="00865569"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Colon / Bowel bag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60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Anal: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30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(200 cc)</w:t>
            </w: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35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(150 cc)</w:t>
            </w: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45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(20 cc)</w:t>
            </w: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  <w:u w:val="double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  <w:u w:val="double"/>
              </w:rPr>
              <w:t>Max &lt; 50</w:t>
            </w: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  <w:u w:val="double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Rectal (RTOG 0822):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V35 &lt; 180 cc (230)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V40 &lt; 100 cc (130)</w:t>
            </w: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  <w:u w:val="double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V45 &lt; 65 cc (90)</w:t>
            </w:r>
          </w:p>
        </w:tc>
      </w:tr>
      <w:tr w:rsidR="00865569" w:rsidRPr="006F0CDC" w:rsidTr="00865569"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Rectum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75 </w:t>
            </w:r>
            <w:proofErr w:type="spellStart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(15%)</w:t>
            </w: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70 </w:t>
            </w:r>
            <w:proofErr w:type="spellStart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(20%)</w:t>
            </w: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65 </w:t>
            </w:r>
            <w:proofErr w:type="spellStart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(25%)</w:t>
            </w: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69.5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EQD2 (2 cc)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65 </w:t>
            </w:r>
            <w:proofErr w:type="spellStart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EQD2 </w:t>
            </w: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(2 cc)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55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EQD2 (11 cc)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60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(50 - 55%) 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(50%) 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PACE, QUANTEC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(55 - 60%) 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05-34 (SPPORT)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</w:p>
        </w:tc>
      </w:tr>
      <w:tr w:rsidR="00865569" w:rsidRPr="006F0CDC" w:rsidTr="00865569"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Bladder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wall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75 </w:t>
            </w:r>
            <w:proofErr w:type="spellStart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(25%)</w:t>
            </w: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70 </w:t>
            </w:r>
            <w:proofErr w:type="spellStart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(35%)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65 </w:t>
            </w:r>
            <w:proofErr w:type="spellStart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(50%)</w:t>
            </w: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(50%)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CHHiP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, PACE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94C0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40 </w:t>
            </w:r>
            <w:proofErr w:type="spellStart"/>
            <w:r w:rsidRPr="00494C0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Gy</w:t>
            </w:r>
            <w:proofErr w:type="spellEnd"/>
            <w:r w:rsidRPr="00494C0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(70%</w:t>
            </w: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-</w:t>
            </w: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77.5%)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05-34 (SPPORT)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</w:p>
        </w:tc>
        <w:tc>
          <w:tcPr>
            <w:tcW w:w="0" w:type="auto"/>
          </w:tcPr>
          <w:p w:rsidR="00865569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V40 &lt; 40 (55)</w:t>
            </w: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V45 &lt; 15 (30)</w:t>
            </w:r>
          </w:p>
        </w:tc>
      </w:tr>
      <w:tr w:rsidR="00865569" w:rsidRPr="006F0CDC" w:rsidTr="00865569"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Ureter / Urethra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70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5569" w:rsidRPr="006F0CDC" w:rsidTr="00865569"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Penile bulb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94C01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Mean &lt; 52.5 </w:t>
            </w:r>
            <w:proofErr w:type="spellStart"/>
            <w:r w:rsidRPr="00494C01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70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(60-70%)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(90-95%)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94C01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Mean &lt; 24 </w:t>
            </w:r>
            <w:proofErr w:type="spellStart"/>
            <w:r w:rsidRPr="00494C01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CHHiP</w:t>
            </w:r>
            <w:proofErr w:type="spellEnd"/>
          </w:p>
        </w:tc>
        <w:tc>
          <w:tcPr>
            <w:tcW w:w="0" w:type="auto"/>
            <w:vMerge w:val="restart"/>
          </w:tcPr>
          <w:p w:rsidR="00865569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6.5.1.4 </w:t>
            </w:r>
            <w:r w:rsidRPr="00494C01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External Genitalia</w:t>
            </w:r>
          </w:p>
          <w:p w:rsidR="00865569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no more than 50% above 20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865569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no more than 35% above 30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no more than 5% above 40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</w:tr>
      <w:tr w:rsidR="00865569" w:rsidRPr="006F0CDC" w:rsidTr="00865569"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Vagina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Upper &lt; 120-150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Mid &lt; 80-90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Lower &lt; 60-70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0" w:type="auto"/>
            <w:vMerge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5569" w:rsidRPr="006F0CDC" w:rsidTr="00865569"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Femoral heads</w:t>
            </w:r>
          </w:p>
        </w:tc>
        <w:tc>
          <w:tcPr>
            <w:tcW w:w="0" w:type="auto"/>
          </w:tcPr>
          <w:p w:rsidR="00865569" w:rsidRPr="00494C01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494C01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Mean &lt; 45 </w:t>
            </w:r>
            <w:proofErr w:type="spellStart"/>
            <w:r w:rsidRPr="00494C01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Gy</w:t>
            </w:r>
            <w:proofErr w:type="spellEnd"/>
          </w:p>
          <w:p w:rsidR="00865569" w:rsidRPr="00494C01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494C0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30 </w:t>
            </w:r>
            <w:proofErr w:type="spellStart"/>
            <w:r w:rsidRPr="00494C0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Gy</w:t>
            </w:r>
            <w:proofErr w:type="spellEnd"/>
            <w:r w:rsidRPr="00494C0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(50%)</w:t>
            </w:r>
            <w:r w:rsidRPr="00494C01">
              <w:rPr>
                <w:rFonts w:asciiTheme="minorHAnsi" w:hAnsiTheme="minorHAnsi" w:cstheme="minorHAnsi"/>
                <w:sz w:val="22"/>
                <w:szCs w:val="22"/>
                <w:u w:val="single"/>
                <w:vertAlign w:val="superscript"/>
              </w:rPr>
              <w:t>05-29</w:t>
            </w:r>
          </w:p>
        </w:tc>
        <w:tc>
          <w:tcPr>
            <w:tcW w:w="0" w:type="auto"/>
          </w:tcPr>
          <w:p w:rsidR="00865569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Max &lt; 50</w:t>
            </w:r>
          </w:p>
          <w:p w:rsidR="00865569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V40 &lt; 40% (65)</w:t>
            </w: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V45 &lt; 25 (40)</w:t>
            </w:r>
          </w:p>
        </w:tc>
      </w:tr>
      <w:tr w:rsidR="00865569" w:rsidRPr="006F0CDC" w:rsidTr="00865569"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Iliac crest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30 </w:t>
            </w:r>
            <w:proofErr w:type="spellStart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(50%)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5569" w:rsidRPr="006F0CDC" w:rsidTr="00865569">
        <w:tc>
          <w:tcPr>
            <w:tcW w:w="0" w:type="auto"/>
          </w:tcPr>
          <w:p w:rsidR="00865569" w:rsidRPr="00494C01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494C0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lastRenderedPageBreak/>
              <w:t>Bone marrow</w:t>
            </w: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865569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(Cervical cancer)</w:t>
            </w:r>
          </w:p>
          <w:p w:rsidR="00865569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4C01">
              <w:rPr>
                <w:rFonts w:asciiTheme="minorHAnsi" w:hAnsiTheme="minorHAnsi" w:cstheme="minorHAnsi"/>
                <w:sz w:val="48"/>
                <w:szCs w:val="22"/>
              </w:rPr>
              <w:t>*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Median &lt; 34.2 </w:t>
            </w:r>
            <w:proofErr w:type="spellStart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Klopp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IJROBP ’16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40 </w:t>
            </w:r>
            <w:proofErr w:type="spellStart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(37%)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TIME-C / 04-18,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Klopp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IJROBP ’16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20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(75%) 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Mell IJROBP ’06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10 </w:t>
            </w:r>
            <w:proofErr w:type="spellStart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(90%)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TIME-C / 04-18, Mell IJROBP ’06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 Dr. J does need this contoured</w:t>
            </w:r>
          </w:p>
        </w:tc>
      </w:tr>
      <w:tr w:rsidR="00865569" w:rsidRPr="006F0CDC" w:rsidTr="00865569"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b/>
                <w:sz w:val="22"/>
                <w:szCs w:val="22"/>
              </w:rPr>
              <w:t>Bone marrow</w:t>
            </w: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865569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(Anal cancer)</w:t>
            </w:r>
          </w:p>
          <w:p w:rsidR="00865569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30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(750 cc) 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Lee IJROBP ’17</w:t>
            </w:r>
          </w:p>
          <w:p w:rsidR="00865569" w:rsidRPr="006F0CDC" w:rsidRDefault="00865569" w:rsidP="00BC7B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(23%) </w:t>
            </w:r>
            <w:r w:rsidRPr="006F0CD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Lee IJROBP ’17</w:t>
            </w:r>
          </w:p>
        </w:tc>
        <w:tc>
          <w:tcPr>
            <w:tcW w:w="0" w:type="auto"/>
          </w:tcPr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Anal cancer (MMC): It makes sense that V40 is a lower value than for cervical cancer, as MMC has significant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heme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toxicity.</w:t>
            </w: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Patients who had ≥ 750 cc spared from ≥ 30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had 0% G3 </w:t>
            </w:r>
            <w:proofErr w:type="spellStart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heme</w:t>
            </w:r>
            <w:proofErr w:type="spellEnd"/>
            <w:r w:rsidRPr="006F0CDC">
              <w:rPr>
                <w:rFonts w:asciiTheme="minorHAnsi" w:hAnsiTheme="minorHAnsi" w:cstheme="minorHAnsi"/>
                <w:sz w:val="22"/>
                <w:szCs w:val="22"/>
              </w:rPr>
              <w:t xml:space="preserve"> at week 3.</w:t>
            </w: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5569" w:rsidRPr="006F0CDC" w:rsidRDefault="00865569" w:rsidP="00BC7B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0CDC">
              <w:rPr>
                <w:rFonts w:asciiTheme="minorHAnsi" w:hAnsiTheme="minorHAnsi" w:cstheme="minorHAnsi"/>
                <w:sz w:val="22"/>
                <w:szCs w:val="22"/>
              </w:rPr>
              <w:t>G3+ neutropenia for BM V40 ± 23% of 8→ 33%.</w:t>
            </w:r>
          </w:p>
        </w:tc>
      </w:tr>
    </w:tbl>
    <w:p w:rsidR="00865569" w:rsidRPr="006F0CDC" w:rsidRDefault="00865569">
      <w:pPr>
        <w:rPr>
          <w:sz w:val="22"/>
          <w:szCs w:val="22"/>
        </w:rPr>
      </w:pPr>
    </w:p>
    <w:sectPr w:rsidR="00865569" w:rsidRPr="006F0CDC" w:rsidSect="00865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4218"/>
    <w:multiLevelType w:val="hybridMultilevel"/>
    <w:tmpl w:val="CD58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9E7F75"/>
    <w:multiLevelType w:val="hybridMultilevel"/>
    <w:tmpl w:val="0A88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4"/>
    <w:rsid w:val="000A38EC"/>
    <w:rsid w:val="000B3FC0"/>
    <w:rsid w:val="000E4049"/>
    <w:rsid w:val="00133E72"/>
    <w:rsid w:val="001C3BC5"/>
    <w:rsid w:val="001D47AA"/>
    <w:rsid w:val="00254317"/>
    <w:rsid w:val="0025553C"/>
    <w:rsid w:val="00256B25"/>
    <w:rsid w:val="002731C4"/>
    <w:rsid w:val="00285554"/>
    <w:rsid w:val="0029241F"/>
    <w:rsid w:val="002A2B49"/>
    <w:rsid w:val="002D6155"/>
    <w:rsid w:val="002E721B"/>
    <w:rsid w:val="00311E74"/>
    <w:rsid w:val="00321E50"/>
    <w:rsid w:val="003A7F32"/>
    <w:rsid w:val="003D2682"/>
    <w:rsid w:val="00402515"/>
    <w:rsid w:val="004237EB"/>
    <w:rsid w:val="004238C1"/>
    <w:rsid w:val="00443FF1"/>
    <w:rsid w:val="00457C47"/>
    <w:rsid w:val="00494C01"/>
    <w:rsid w:val="00516BEC"/>
    <w:rsid w:val="00540B2A"/>
    <w:rsid w:val="00567CB5"/>
    <w:rsid w:val="00596D64"/>
    <w:rsid w:val="005E11C2"/>
    <w:rsid w:val="005E392B"/>
    <w:rsid w:val="005F5BCD"/>
    <w:rsid w:val="006015D9"/>
    <w:rsid w:val="0067544E"/>
    <w:rsid w:val="006B0AC7"/>
    <w:rsid w:val="006F0CDC"/>
    <w:rsid w:val="00756D13"/>
    <w:rsid w:val="007974E2"/>
    <w:rsid w:val="007C3247"/>
    <w:rsid w:val="00830B81"/>
    <w:rsid w:val="008432C9"/>
    <w:rsid w:val="00846E9C"/>
    <w:rsid w:val="00865569"/>
    <w:rsid w:val="009353D1"/>
    <w:rsid w:val="00943B2D"/>
    <w:rsid w:val="00AE3712"/>
    <w:rsid w:val="00B1310E"/>
    <w:rsid w:val="00B23219"/>
    <w:rsid w:val="00B40C94"/>
    <w:rsid w:val="00B833B7"/>
    <w:rsid w:val="00B91732"/>
    <w:rsid w:val="00BA3894"/>
    <w:rsid w:val="00BC3019"/>
    <w:rsid w:val="00C170AB"/>
    <w:rsid w:val="00C221AF"/>
    <w:rsid w:val="00C9574C"/>
    <w:rsid w:val="00CE426E"/>
    <w:rsid w:val="00D33F80"/>
    <w:rsid w:val="00E238AA"/>
    <w:rsid w:val="00F237F8"/>
    <w:rsid w:val="00F37F7F"/>
    <w:rsid w:val="00F523B2"/>
    <w:rsid w:val="00F90529"/>
    <w:rsid w:val="00FA0246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4CC3"/>
  <w15:chartTrackingRefBased/>
  <w15:docId w15:val="{1CFB881B-1DDE-4735-A518-4E66427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CE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6</cp:revision>
  <dcterms:created xsi:type="dcterms:W3CDTF">2022-04-15T21:38:00Z</dcterms:created>
  <dcterms:modified xsi:type="dcterms:W3CDTF">2022-04-19T16:57:00Z</dcterms:modified>
</cp:coreProperties>
</file>