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6E" w:rsidRDefault="002A162A">
      <w:pPr>
        <w:rPr>
          <w:sz w:val="22"/>
          <w:szCs w:val="22"/>
        </w:rPr>
      </w:pPr>
      <w:r w:rsidRPr="005F448C">
        <w:rPr>
          <w:sz w:val="22"/>
          <w:szCs w:val="22"/>
          <w:highlight w:val="yellow"/>
        </w:rPr>
        <w:t>GI/Pancreas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15"/>
        <w:gridCol w:w="3383"/>
        <w:gridCol w:w="3100"/>
      </w:tblGrid>
      <w:tr w:rsidR="00475CA0" w:rsidRPr="002A162A" w:rsidTr="00C637E0">
        <w:trPr>
          <w:trHeight w:val="299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C0C0C0"/>
          </w:tcPr>
          <w:p w:rsidR="00475CA0" w:rsidRPr="002A162A" w:rsidRDefault="00475CA0" w:rsidP="005468BE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2A162A">
              <w:rPr>
                <w:b/>
                <w:sz w:val="22"/>
                <w:szCs w:val="22"/>
                <w:u w:val="single"/>
              </w:rPr>
              <w:t>Abdomen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C0C0"/>
          </w:tcPr>
          <w:p w:rsidR="00475CA0" w:rsidRPr="002A162A" w:rsidRDefault="00475CA0" w:rsidP="005468BE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2A162A">
              <w:rPr>
                <w:b/>
                <w:sz w:val="22"/>
                <w:szCs w:val="22"/>
                <w:u w:val="single"/>
              </w:rPr>
              <w:t>[Conventional]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Pr="002A162A" w:rsidRDefault="00475CA0" w:rsidP="005468BE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475CA0" w:rsidRPr="002A162A" w:rsidTr="00C637E0">
        <w:trPr>
          <w:trHeight w:val="2033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5F448C" w:rsidRDefault="00475CA0" w:rsidP="002A162A">
            <w:pPr>
              <w:rPr>
                <w:b/>
                <w:sz w:val="22"/>
                <w:szCs w:val="22"/>
                <w:highlight w:val="yellow"/>
              </w:rPr>
            </w:pPr>
            <w:r w:rsidRPr="005F448C">
              <w:rPr>
                <w:b/>
                <w:sz w:val="22"/>
                <w:szCs w:val="22"/>
                <w:highlight w:val="yellow"/>
              </w:rPr>
              <w:t>Stomach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</w:t>
            </w:r>
            <w:r w:rsidRPr="002A162A">
              <w:rPr>
                <w:color w:val="808080"/>
                <w:sz w:val="22"/>
                <w:szCs w:val="22"/>
              </w:rPr>
              <w:t xml:space="preserve">54 </w:t>
            </w:r>
            <w:proofErr w:type="spellStart"/>
            <w:r w:rsidRPr="002A162A">
              <w:rPr>
                <w:color w:val="808080"/>
                <w:sz w:val="22"/>
                <w:szCs w:val="22"/>
              </w:rPr>
              <w:t>Gy</w:t>
            </w:r>
            <w:proofErr w:type="spellEnd"/>
            <w:r w:rsidRPr="002A162A">
              <w:rPr>
                <w:color w:val="808080"/>
                <w:sz w:val="22"/>
                <w:szCs w:val="22"/>
              </w:rPr>
              <w:t xml:space="preserve"> pancreas</w:t>
            </w:r>
          </w:p>
          <w:p w:rsidR="00475CA0" w:rsidRPr="005E54D3" w:rsidRDefault="00475CA0" w:rsidP="005468BE">
            <w:pPr>
              <w:spacing w:line="360" w:lineRule="auto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</w:t>
            </w:r>
            <w:r w:rsidRPr="005E54D3">
              <w:rPr>
                <w:color w:val="808080"/>
                <w:sz w:val="22"/>
                <w:szCs w:val="22"/>
              </w:rPr>
              <w:t xml:space="preserve">54 </w:t>
            </w:r>
            <w:proofErr w:type="spellStart"/>
            <w:r w:rsidRPr="005E54D3">
              <w:rPr>
                <w:color w:val="808080"/>
                <w:sz w:val="22"/>
                <w:szCs w:val="22"/>
              </w:rPr>
              <w:t>Gy</w:t>
            </w:r>
            <w:proofErr w:type="spellEnd"/>
            <w:r w:rsidRPr="005E54D3">
              <w:rPr>
                <w:color w:val="808080"/>
                <w:sz w:val="22"/>
                <w:szCs w:val="22"/>
              </w:rPr>
              <w:t xml:space="preserve"> (10%)</w:t>
            </w:r>
          </w:p>
          <w:p w:rsidR="00475CA0" w:rsidRPr="005E54D3" w:rsidRDefault="00475CA0" w:rsidP="005468BE">
            <w:pPr>
              <w:spacing w:line="360" w:lineRule="auto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</w:t>
            </w:r>
            <w:r w:rsidRPr="005E54D3">
              <w:rPr>
                <w:color w:val="808080"/>
                <w:sz w:val="22"/>
                <w:szCs w:val="22"/>
              </w:rPr>
              <w:t xml:space="preserve">50 </w:t>
            </w:r>
            <w:proofErr w:type="spellStart"/>
            <w:r w:rsidRPr="005E54D3">
              <w:rPr>
                <w:color w:val="808080"/>
                <w:sz w:val="22"/>
                <w:szCs w:val="22"/>
              </w:rPr>
              <w:t>Gy</w:t>
            </w:r>
            <w:proofErr w:type="spellEnd"/>
            <w:r w:rsidRPr="005E54D3">
              <w:rPr>
                <w:color w:val="808080"/>
                <w:sz w:val="22"/>
                <w:szCs w:val="22"/>
              </w:rPr>
              <w:t xml:space="preserve"> (10-15%, 1cc)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5F448C">
              <w:rPr>
                <w:sz w:val="22"/>
                <w:szCs w:val="22"/>
              </w:rPr>
              <w:t xml:space="preserve">   </w:t>
            </w:r>
            <w:r w:rsidRPr="005E54D3">
              <w:rPr>
                <w:sz w:val="22"/>
                <w:szCs w:val="22"/>
                <w:highlight w:val="yellow"/>
              </w:rPr>
              <w:t>V</w:t>
            </w:r>
            <w:r w:rsidRPr="005E54D3">
              <w:rPr>
                <w:b/>
                <w:sz w:val="22"/>
                <w:szCs w:val="22"/>
                <w:highlight w:val="yellow"/>
              </w:rPr>
              <w:t xml:space="preserve">45 </w:t>
            </w:r>
            <w:proofErr w:type="spellStart"/>
            <w:r w:rsidRPr="005E54D3">
              <w:rPr>
                <w:b/>
                <w:sz w:val="22"/>
                <w:szCs w:val="22"/>
                <w:highlight w:val="yellow"/>
              </w:rPr>
              <w:t>Gy</w:t>
            </w:r>
            <w:proofErr w:type="spellEnd"/>
            <w:r w:rsidRPr="005E54D3">
              <w:rPr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sz w:val="22"/>
                <w:szCs w:val="22"/>
              </w:rPr>
              <w:t xml:space="preserve">&lt; 75cc or </w:t>
            </w:r>
            <w:r w:rsidRPr="005E54D3">
              <w:rPr>
                <w:sz w:val="22"/>
                <w:szCs w:val="22"/>
                <w:highlight w:val="yellow"/>
              </w:rPr>
              <w:t>15%</w:t>
            </w:r>
          </w:p>
          <w:p w:rsidR="00475CA0" w:rsidRPr="005E54D3" w:rsidRDefault="00475CA0" w:rsidP="005468BE">
            <w:pPr>
              <w:spacing w:line="360" w:lineRule="auto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</w:t>
            </w:r>
            <w:r w:rsidRPr="005E54D3">
              <w:rPr>
                <w:color w:val="808080"/>
                <w:sz w:val="22"/>
                <w:szCs w:val="22"/>
              </w:rPr>
              <w:t xml:space="preserve">45 </w:t>
            </w:r>
            <w:proofErr w:type="spellStart"/>
            <w:r w:rsidRPr="005E54D3">
              <w:rPr>
                <w:color w:val="808080"/>
                <w:sz w:val="22"/>
                <w:szCs w:val="22"/>
              </w:rPr>
              <w:t>Gy</w:t>
            </w:r>
            <w:proofErr w:type="spellEnd"/>
            <w:r w:rsidRPr="005E54D3">
              <w:rPr>
                <w:color w:val="808080"/>
                <w:sz w:val="22"/>
                <w:szCs w:val="22"/>
              </w:rPr>
              <w:t xml:space="preserve"> (15%)</w:t>
            </w:r>
          </w:p>
          <w:p w:rsidR="00475CA0" w:rsidRPr="002A162A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   </w:t>
            </w:r>
            <w:r w:rsidRPr="005E54D3">
              <w:rPr>
                <w:color w:val="808080"/>
                <w:sz w:val="22"/>
                <w:szCs w:val="22"/>
              </w:rPr>
              <w:t xml:space="preserve">20 </w:t>
            </w:r>
            <w:proofErr w:type="spellStart"/>
            <w:r w:rsidRPr="005E54D3">
              <w:rPr>
                <w:color w:val="808080"/>
                <w:sz w:val="22"/>
                <w:szCs w:val="22"/>
              </w:rPr>
              <w:t>Gy</w:t>
            </w:r>
            <w:proofErr w:type="spellEnd"/>
            <w:r w:rsidRPr="005E54D3">
              <w:rPr>
                <w:color w:val="808080"/>
                <w:sz w:val="22"/>
                <w:szCs w:val="22"/>
              </w:rPr>
              <w:t xml:space="preserve"> (50%*)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Pr="005F448C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2A162A">
              <w:rPr>
                <w:sz w:val="22"/>
                <w:szCs w:val="22"/>
                <w:highlight w:val="yellow"/>
                <w:u w:val="double"/>
              </w:rPr>
              <w:t>Max 54-55</w:t>
            </w:r>
            <w:r>
              <w:rPr>
                <w:sz w:val="22"/>
                <w:szCs w:val="22"/>
              </w:rPr>
              <w:t xml:space="preserve"> for pancreas</w:t>
            </w:r>
          </w:p>
        </w:tc>
      </w:tr>
      <w:tr w:rsidR="00475CA0" w:rsidRPr="002A162A" w:rsidTr="00C637E0">
        <w:trPr>
          <w:trHeight w:val="1457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5F448C" w:rsidRDefault="00475CA0" w:rsidP="005468BE">
            <w:pPr>
              <w:rPr>
                <w:b/>
                <w:sz w:val="22"/>
                <w:szCs w:val="22"/>
                <w:highlight w:val="yellow"/>
              </w:rPr>
            </w:pPr>
            <w:r w:rsidRPr="005F448C">
              <w:rPr>
                <w:b/>
                <w:sz w:val="22"/>
                <w:szCs w:val="22"/>
                <w:highlight w:val="yellow"/>
              </w:rPr>
              <w:t>Duodenum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Pr="00475CA0" w:rsidRDefault="00475CA0" w:rsidP="005468BE">
            <w:pPr>
              <w:spacing w:line="360" w:lineRule="auto"/>
              <w:rPr>
                <w:sz w:val="22"/>
                <w:szCs w:val="22"/>
                <w:u w:val="single"/>
              </w:rPr>
            </w:pPr>
            <w:r w:rsidRPr="005F448C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50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60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(2 cc) </w:t>
            </w:r>
            <w:proofErr w:type="spellStart"/>
            <w:r>
              <w:rPr>
                <w:sz w:val="22"/>
                <w:szCs w:val="22"/>
                <w:vertAlign w:val="superscript"/>
              </w:rPr>
              <w:t>Verma</w:t>
            </w:r>
            <w:proofErr w:type="spellEnd"/>
            <w:r>
              <w:rPr>
                <w:sz w:val="22"/>
                <w:szCs w:val="22"/>
                <w:vertAlign w:val="superscript"/>
              </w:rPr>
              <w:t xml:space="preserve"> ’14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55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(15 cc) </w:t>
            </w:r>
            <w:proofErr w:type="spellStart"/>
            <w:r>
              <w:rPr>
                <w:sz w:val="22"/>
                <w:szCs w:val="22"/>
                <w:vertAlign w:val="superscript"/>
              </w:rPr>
              <w:t>Verma</w:t>
            </w:r>
            <w:proofErr w:type="spellEnd"/>
            <w:r>
              <w:rPr>
                <w:sz w:val="22"/>
                <w:szCs w:val="22"/>
                <w:vertAlign w:val="superscript"/>
              </w:rPr>
              <w:t xml:space="preserve"> ’14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55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(1 cc) </w:t>
            </w:r>
            <w:r>
              <w:rPr>
                <w:sz w:val="22"/>
                <w:szCs w:val="22"/>
                <w:vertAlign w:val="superscript"/>
              </w:rPr>
              <w:t>George ’20</w:t>
            </w:r>
          </w:p>
          <w:p w:rsidR="00475CA0" w:rsidRPr="005E54D3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(4 cc) </w:t>
            </w:r>
            <w:r>
              <w:rPr>
                <w:sz w:val="22"/>
                <w:szCs w:val="22"/>
                <w:vertAlign w:val="superscript"/>
              </w:rPr>
              <w:t>George ’20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Pr="005F448C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5F448C">
              <w:rPr>
                <w:sz w:val="22"/>
                <w:szCs w:val="22"/>
                <w:highlight w:val="yellow"/>
                <w:u w:val="single"/>
              </w:rPr>
              <w:t>Max &lt; 50-54</w:t>
            </w:r>
          </w:p>
        </w:tc>
      </w:tr>
      <w:tr w:rsidR="00475CA0" w:rsidRPr="002A162A" w:rsidTr="00C637E0">
        <w:trPr>
          <w:trHeight w:val="1538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5F448C" w:rsidRDefault="00475CA0" w:rsidP="005468BE">
            <w:pPr>
              <w:rPr>
                <w:b/>
                <w:sz w:val="22"/>
                <w:szCs w:val="22"/>
                <w:highlight w:val="yellow"/>
              </w:rPr>
            </w:pPr>
            <w:r w:rsidRPr="005F448C">
              <w:rPr>
                <w:b/>
                <w:sz w:val="22"/>
                <w:szCs w:val="22"/>
                <w:highlight w:val="yellow"/>
              </w:rPr>
              <w:t>Bowel Bag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Pr="00475CA0" w:rsidRDefault="00475CA0" w:rsidP="005468BE">
            <w:pPr>
              <w:spacing w:line="360" w:lineRule="auto"/>
              <w:rPr>
                <w:sz w:val="22"/>
                <w:szCs w:val="22"/>
                <w:u w:val="single"/>
              </w:rPr>
            </w:pPr>
            <w:r w:rsidRPr="005F448C">
              <w:rPr>
                <w:sz w:val="22"/>
                <w:szCs w:val="22"/>
              </w:rPr>
              <w:t xml:space="preserve">   </w:t>
            </w:r>
            <w:r w:rsidRPr="005F448C">
              <w:rPr>
                <w:b/>
                <w:sz w:val="22"/>
                <w:szCs w:val="22"/>
              </w:rPr>
              <w:t xml:space="preserve">55 </w:t>
            </w:r>
            <w:proofErr w:type="spellStart"/>
            <w:r w:rsidRPr="005F448C">
              <w:rPr>
                <w:b/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(5 - 10 cc - bag)</w:t>
            </w:r>
            <w:r>
              <w:rPr>
                <w:sz w:val="22"/>
                <w:szCs w:val="22"/>
                <w:vertAlign w:val="superscript"/>
              </w:rPr>
              <w:t>EMBRACE II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50 - 52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5F448C">
              <w:rPr>
                <w:b/>
                <w:sz w:val="22"/>
                <w:szCs w:val="22"/>
                <w:highlight w:val="yellow"/>
              </w:rPr>
              <w:t xml:space="preserve">* 45 </w:t>
            </w:r>
            <w:proofErr w:type="spellStart"/>
            <w:r w:rsidRPr="005F448C">
              <w:rPr>
                <w:b/>
                <w:sz w:val="22"/>
                <w:szCs w:val="22"/>
                <w:highlight w:val="yellow"/>
              </w:rPr>
              <w:t>Gy</w:t>
            </w:r>
            <w:proofErr w:type="spellEnd"/>
            <w:r w:rsidRPr="005F448C">
              <w:rPr>
                <w:b/>
                <w:sz w:val="22"/>
                <w:szCs w:val="22"/>
                <w:highlight w:val="yellow"/>
              </w:rPr>
              <w:t xml:space="preserve"> (195 cc - bag)</w:t>
            </w:r>
            <w:r>
              <w:rPr>
                <w:sz w:val="22"/>
                <w:szCs w:val="22"/>
                <w:vertAlign w:val="superscript"/>
              </w:rPr>
              <w:t>Roeske RTO ’03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45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(150 – 200 cc) </w:t>
            </w:r>
            <w:r>
              <w:rPr>
                <w:sz w:val="22"/>
                <w:szCs w:val="22"/>
                <w:vertAlign w:val="superscript"/>
              </w:rPr>
              <w:t>05-34 (SPPORT)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5F448C">
              <w:rPr>
                <w:b/>
                <w:sz w:val="22"/>
                <w:szCs w:val="22"/>
                <w:highlight w:val="yellow"/>
              </w:rPr>
              <w:t xml:space="preserve">* 40 </w:t>
            </w:r>
            <w:proofErr w:type="spellStart"/>
            <w:r w:rsidRPr="005F448C">
              <w:rPr>
                <w:b/>
                <w:sz w:val="22"/>
                <w:szCs w:val="22"/>
                <w:highlight w:val="yellow"/>
              </w:rPr>
              <w:t>Gy</w:t>
            </w:r>
            <w:proofErr w:type="spellEnd"/>
            <w:r w:rsidRPr="005F448C">
              <w:rPr>
                <w:b/>
                <w:sz w:val="22"/>
                <w:szCs w:val="22"/>
                <w:highlight w:val="yellow"/>
              </w:rPr>
              <w:t xml:space="preserve"> (30%)</w:t>
            </w:r>
            <w:r>
              <w:rPr>
                <w:sz w:val="22"/>
                <w:szCs w:val="22"/>
                <w:vertAlign w:val="superscript"/>
              </w:rPr>
              <w:t>TIME-C, 04-18, 07-24, GU-001</w:t>
            </w:r>
          </w:p>
          <w:p w:rsidR="00475CA0" w:rsidRPr="005E54D3" w:rsidRDefault="00475CA0" w:rsidP="005468BE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Pr="005E54D3">
              <w:rPr>
                <w:b/>
                <w:sz w:val="22"/>
                <w:szCs w:val="22"/>
              </w:rPr>
              <w:t xml:space="preserve">15 </w:t>
            </w:r>
            <w:proofErr w:type="spellStart"/>
            <w:r w:rsidRPr="005E54D3">
              <w:rPr>
                <w:b/>
                <w:sz w:val="22"/>
                <w:szCs w:val="22"/>
              </w:rPr>
              <w:t>Gy</w:t>
            </w:r>
            <w:proofErr w:type="spellEnd"/>
            <w:r w:rsidRPr="005E54D3">
              <w:rPr>
                <w:b/>
                <w:sz w:val="22"/>
                <w:szCs w:val="22"/>
              </w:rPr>
              <w:t xml:space="preserve"> (120cc - loop)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Pr="005F448C" w:rsidRDefault="00475CA0" w:rsidP="005468BE">
            <w:pPr>
              <w:spacing w:line="360" w:lineRule="auto"/>
              <w:rPr>
                <w:sz w:val="22"/>
                <w:szCs w:val="22"/>
              </w:rPr>
            </w:pPr>
            <w:r w:rsidRPr="005F448C">
              <w:rPr>
                <w:sz w:val="22"/>
                <w:szCs w:val="22"/>
                <w:highlight w:val="yellow"/>
                <w:u w:val="single"/>
              </w:rPr>
              <w:t>Max &lt; 54</w:t>
            </w:r>
            <w:bookmarkStart w:id="0" w:name="_GoBack"/>
            <w:bookmarkEnd w:id="0"/>
          </w:p>
        </w:tc>
      </w:tr>
      <w:tr w:rsidR="00475CA0" w:rsidRPr="002A162A" w:rsidTr="00C637E0">
        <w:trPr>
          <w:trHeight w:val="64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5F448C" w:rsidRDefault="00475CA0" w:rsidP="005468BE">
            <w:pPr>
              <w:rPr>
                <w:sz w:val="22"/>
                <w:szCs w:val="22"/>
                <w:highlight w:val="yellow"/>
              </w:rPr>
            </w:pPr>
            <w:r w:rsidRPr="005F448C">
              <w:rPr>
                <w:sz w:val="22"/>
                <w:szCs w:val="22"/>
                <w:highlight w:val="yellow"/>
              </w:rPr>
              <w:t>Spleen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Pr="005F448C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 w:rsidRPr="00475CA0">
              <w:rPr>
                <w:sz w:val="22"/>
                <w:szCs w:val="22"/>
              </w:rPr>
              <w:t xml:space="preserve">   </w:t>
            </w:r>
            <w:r w:rsidRPr="00475CA0">
              <w:rPr>
                <w:sz w:val="22"/>
                <w:szCs w:val="22"/>
                <w:highlight w:val="yellow"/>
                <w:u w:val="double"/>
              </w:rPr>
              <w:t xml:space="preserve">Mean &lt; 9 </w:t>
            </w:r>
            <w:proofErr w:type="spellStart"/>
            <w:r w:rsidRPr="00475CA0">
              <w:rPr>
                <w:sz w:val="22"/>
                <w:szCs w:val="22"/>
                <w:highlight w:val="yellow"/>
                <w:u w:val="double"/>
              </w:rPr>
              <w:t>Gy</w:t>
            </w:r>
            <w:proofErr w:type="spellEnd"/>
            <w:r w:rsidRPr="005F448C">
              <w:rPr>
                <w:sz w:val="22"/>
                <w:szCs w:val="22"/>
              </w:rPr>
              <w:t xml:space="preserve">, 5 </w:t>
            </w:r>
            <w:proofErr w:type="spellStart"/>
            <w:r w:rsidRPr="005F448C">
              <w:rPr>
                <w:sz w:val="22"/>
                <w:szCs w:val="22"/>
              </w:rPr>
              <w:t>Gy</w:t>
            </w:r>
            <w:proofErr w:type="spellEnd"/>
            <w:r w:rsidRPr="005F448C">
              <w:rPr>
                <w:sz w:val="22"/>
                <w:szCs w:val="22"/>
              </w:rPr>
              <w:t xml:space="preserve"> (20%) </w:t>
            </w:r>
            <w:r w:rsidRPr="005F448C">
              <w:rPr>
                <w:sz w:val="22"/>
                <w:szCs w:val="22"/>
                <w:vertAlign w:val="superscript"/>
              </w:rPr>
              <w:t>MDACC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Pr="00475CA0" w:rsidRDefault="00475CA0" w:rsidP="005468BE">
            <w:pPr>
              <w:spacing w:line="360" w:lineRule="auto"/>
              <w:rPr>
                <w:sz w:val="22"/>
                <w:szCs w:val="22"/>
                <w:highlight w:val="yellow"/>
                <w:u w:val="double"/>
              </w:rPr>
            </w:pPr>
            <w:r>
              <w:rPr>
                <w:sz w:val="22"/>
                <w:szCs w:val="22"/>
              </w:rPr>
              <w:t>(Not as important as all above ↑)</w:t>
            </w:r>
          </w:p>
        </w:tc>
      </w:tr>
      <w:tr w:rsidR="00475CA0" w:rsidRPr="002A162A" w:rsidTr="00C637E0">
        <w:trPr>
          <w:trHeight w:val="1385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2A162A" w:rsidRDefault="00475CA0" w:rsidP="005468BE">
            <w:pPr>
              <w:rPr>
                <w:b/>
                <w:sz w:val="22"/>
                <w:szCs w:val="22"/>
              </w:rPr>
            </w:pPr>
            <w:r w:rsidRPr="00475CA0">
              <w:rPr>
                <w:b/>
                <w:sz w:val="22"/>
                <w:szCs w:val="22"/>
                <w:highlight w:val="yellow"/>
              </w:rPr>
              <w:t>Liver - GTV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25 - 32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mean</w:t>
            </w:r>
          </w:p>
          <w:p w:rsidR="00475CA0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36 - 40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(30%)</w:t>
            </w:r>
          </w:p>
          <w:p w:rsidR="00475CA0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48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(66%)</w:t>
            </w:r>
          </w:p>
          <w:p w:rsidR="00475CA0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(60%)</w:t>
            </w:r>
          </w:p>
          <w:p w:rsidR="00475CA0" w:rsidRPr="002A162A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Liver TD 5/5 = 30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Default="00475CA0" w:rsidP="00475CA0">
            <w:pPr>
              <w:spacing w:line="360" w:lineRule="auto"/>
              <w:rPr>
                <w:sz w:val="22"/>
                <w:szCs w:val="22"/>
              </w:rPr>
            </w:pPr>
            <w:r w:rsidRPr="00475CA0">
              <w:rPr>
                <w:sz w:val="22"/>
                <w:szCs w:val="22"/>
                <w:highlight w:val="yellow"/>
              </w:rPr>
              <w:t>Mean &lt; 25</w:t>
            </w:r>
          </w:p>
          <w:p w:rsidR="00475CA0" w:rsidRPr="00475CA0" w:rsidRDefault="00475CA0" w:rsidP="00475CA0">
            <w:pPr>
              <w:spacing w:line="360" w:lineRule="auto"/>
              <w:rPr>
                <w:sz w:val="22"/>
                <w:szCs w:val="22"/>
                <w:highlight w:val="yellow"/>
              </w:rPr>
            </w:pPr>
          </w:p>
        </w:tc>
      </w:tr>
      <w:tr w:rsidR="00475CA0" w:rsidRPr="002A162A" w:rsidTr="00C637E0">
        <w:trPr>
          <w:trHeight w:val="64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2A162A" w:rsidRDefault="00475CA0" w:rsidP="005468BE">
            <w:pPr>
              <w:rPr>
                <w:b/>
                <w:sz w:val="22"/>
                <w:szCs w:val="22"/>
              </w:rPr>
            </w:pPr>
            <w:r w:rsidRPr="002A162A">
              <w:rPr>
                <w:b/>
                <w:sz w:val="22"/>
                <w:szCs w:val="22"/>
              </w:rPr>
              <w:t>Bile duct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Pr="002A162A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&lt; 80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max?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75CA0" w:rsidRPr="002A162A" w:rsidTr="00C637E0">
        <w:trPr>
          <w:trHeight w:val="3032"/>
        </w:trPr>
        <w:tc>
          <w:tcPr>
            <w:tcW w:w="0" w:type="auto"/>
            <w:tcBorders>
              <w:left w:val="single" w:sz="4" w:space="0" w:color="auto"/>
            </w:tcBorders>
          </w:tcPr>
          <w:p w:rsidR="00475CA0" w:rsidRPr="002A162A" w:rsidRDefault="00475CA0" w:rsidP="005468BE">
            <w:pPr>
              <w:rPr>
                <w:b/>
                <w:sz w:val="22"/>
                <w:szCs w:val="22"/>
              </w:rPr>
            </w:pPr>
            <w:r w:rsidRPr="002A162A">
              <w:rPr>
                <w:b/>
                <w:sz w:val="22"/>
                <w:szCs w:val="22"/>
              </w:rPr>
              <w:t>Renal Cortex/</w:t>
            </w:r>
            <w:r w:rsidRPr="00475CA0">
              <w:rPr>
                <w:b/>
                <w:sz w:val="22"/>
                <w:szCs w:val="22"/>
                <w:highlight w:val="yellow"/>
              </w:rPr>
              <w:t>Kidney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75CA0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Mean kidney dose 18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</w:t>
            </w:r>
            <w:r w:rsidR="00475CA0">
              <w:rPr>
                <w:sz w:val="22"/>
                <w:szCs w:val="22"/>
                <w:vertAlign w:val="superscript"/>
              </w:rPr>
              <w:t>QUANTEC</w:t>
            </w:r>
          </w:p>
          <w:p w:rsidR="00475CA0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30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(20%) </w:t>
            </w:r>
            <w:r w:rsidR="00475CA0">
              <w:rPr>
                <w:sz w:val="22"/>
                <w:szCs w:val="22"/>
                <w:vertAlign w:val="superscript"/>
              </w:rPr>
              <w:t>QUANTEC</w:t>
            </w:r>
          </w:p>
          <w:p w:rsidR="00475CA0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20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(30%) </w:t>
            </w:r>
            <w:r w:rsidR="00475CA0">
              <w:rPr>
                <w:sz w:val="22"/>
                <w:szCs w:val="22"/>
                <w:vertAlign w:val="superscript"/>
              </w:rPr>
              <w:t>QUANTEC, 10-10</w:t>
            </w:r>
          </w:p>
          <w:p w:rsidR="00475CA0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18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(30-50%, 67% </w:t>
            </w:r>
            <w:r w:rsidR="00475CA0">
              <w:rPr>
                <w:sz w:val="22"/>
                <w:szCs w:val="22"/>
                <w:vertAlign w:val="superscript"/>
              </w:rPr>
              <w:t>04-18, 07-24</w:t>
            </w:r>
            <w:r w:rsidR="00475CA0">
              <w:rPr>
                <w:sz w:val="22"/>
                <w:szCs w:val="22"/>
              </w:rPr>
              <w:t>)</w:t>
            </w:r>
          </w:p>
          <w:p w:rsidR="00475CA0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475CA0">
              <w:rPr>
                <w:sz w:val="22"/>
                <w:szCs w:val="22"/>
              </w:rPr>
              <w:t xml:space="preserve">18 </w:t>
            </w:r>
            <w:proofErr w:type="spellStart"/>
            <w:r w:rsidR="00475CA0">
              <w:rPr>
                <w:sz w:val="22"/>
                <w:szCs w:val="22"/>
              </w:rPr>
              <w:t>Gy</w:t>
            </w:r>
            <w:proofErr w:type="spellEnd"/>
            <w:r w:rsidR="00475CA0">
              <w:rPr>
                <w:sz w:val="22"/>
                <w:szCs w:val="22"/>
              </w:rPr>
              <w:t xml:space="preserve"> (33%) </w:t>
            </w:r>
            <w:r w:rsidR="00475CA0">
              <w:rPr>
                <w:sz w:val="22"/>
                <w:szCs w:val="22"/>
                <w:vertAlign w:val="superscript"/>
              </w:rPr>
              <w:t>QUANTEC</w:t>
            </w:r>
          </w:p>
          <w:p w:rsidR="0045601E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One functional kidney:</w:t>
            </w:r>
          </w:p>
          <w:p w:rsidR="0045601E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Mean kidney dose 9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45601E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20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(15 - 20%) </w:t>
            </w:r>
            <w:r>
              <w:rPr>
                <w:sz w:val="22"/>
                <w:szCs w:val="22"/>
                <w:vertAlign w:val="superscript"/>
              </w:rPr>
              <w:t>10-10</w:t>
            </w:r>
          </w:p>
          <w:p w:rsidR="0045601E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18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(10-15%)</w:t>
            </w:r>
          </w:p>
          <w:p w:rsidR="0045601E" w:rsidRPr="0045601E" w:rsidRDefault="0045601E" w:rsidP="005468B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proofErr w:type="spellStart"/>
            <w:r>
              <w:rPr>
                <w:sz w:val="22"/>
                <w:szCs w:val="22"/>
              </w:rPr>
              <w:t>Gy</w:t>
            </w:r>
            <w:proofErr w:type="spellEnd"/>
            <w:r>
              <w:rPr>
                <w:sz w:val="22"/>
                <w:szCs w:val="22"/>
              </w:rPr>
              <w:t xml:space="preserve"> (50% each) - testicular.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601E" w:rsidRPr="0045601E" w:rsidRDefault="0045601E" w:rsidP="0045601E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 w:rsidRPr="0045601E">
              <w:rPr>
                <w:sz w:val="22"/>
                <w:szCs w:val="22"/>
                <w:highlight w:val="yellow"/>
              </w:rPr>
              <w:t>Mean &lt; 18</w:t>
            </w:r>
          </w:p>
          <w:p w:rsidR="0045601E" w:rsidRPr="0045601E" w:rsidRDefault="0045601E" w:rsidP="0045601E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 w:rsidRPr="0045601E">
              <w:rPr>
                <w:sz w:val="22"/>
                <w:szCs w:val="22"/>
                <w:highlight w:val="yellow"/>
              </w:rPr>
              <w:t>V20 &lt; 30</w:t>
            </w:r>
          </w:p>
          <w:p w:rsidR="0045601E" w:rsidRDefault="0045601E" w:rsidP="0045601E">
            <w:pPr>
              <w:spacing w:line="360" w:lineRule="auto"/>
              <w:rPr>
                <w:sz w:val="22"/>
                <w:szCs w:val="22"/>
              </w:rPr>
            </w:pPr>
            <w:r w:rsidRPr="0045601E">
              <w:rPr>
                <w:sz w:val="22"/>
                <w:szCs w:val="22"/>
                <w:highlight w:val="yellow"/>
              </w:rPr>
              <w:t>V30 &lt; 20</w:t>
            </w:r>
          </w:p>
          <w:p w:rsidR="00475CA0" w:rsidRDefault="00475CA0" w:rsidP="005468B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C637E0" w:rsidRPr="002A162A" w:rsidTr="00C637E0">
        <w:trPr>
          <w:trHeight w:val="350"/>
        </w:trPr>
        <w:tc>
          <w:tcPr>
            <w:tcW w:w="0" w:type="auto"/>
            <w:tcBorders>
              <w:left w:val="single" w:sz="4" w:space="0" w:color="auto"/>
            </w:tcBorders>
          </w:tcPr>
          <w:p w:rsidR="00C637E0" w:rsidRPr="00C637E0" w:rsidRDefault="00C637E0" w:rsidP="005468BE">
            <w:pPr>
              <w:rPr>
                <w:sz w:val="22"/>
                <w:szCs w:val="22"/>
              </w:rPr>
            </w:pPr>
            <w:r w:rsidRPr="00C637E0">
              <w:rPr>
                <w:sz w:val="22"/>
                <w:szCs w:val="22"/>
                <w:highlight w:val="yellow"/>
              </w:rPr>
              <w:t>Cord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637E0" w:rsidRDefault="00C637E0" w:rsidP="005468BE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7E0" w:rsidRPr="0045601E" w:rsidRDefault="00C637E0" w:rsidP="0045601E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&lt; 45 </w:t>
            </w:r>
            <w:proofErr w:type="spellStart"/>
            <w:r>
              <w:rPr>
                <w:sz w:val="22"/>
                <w:szCs w:val="22"/>
                <w:highlight w:val="yellow"/>
              </w:rPr>
              <w:t>Gy</w:t>
            </w:r>
            <w:proofErr w:type="spellEnd"/>
          </w:p>
        </w:tc>
      </w:tr>
      <w:tr w:rsidR="00C637E0" w:rsidRPr="002A162A" w:rsidTr="00C637E0">
        <w:trPr>
          <w:trHeight w:val="53"/>
        </w:trPr>
        <w:tc>
          <w:tcPr>
            <w:tcW w:w="0" w:type="auto"/>
            <w:tcBorders>
              <w:left w:val="single" w:sz="4" w:space="0" w:color="auto"/>
            </w:tcBorders>
          </w:tcPr>
          <w:p w:rsidR="00C637E0" w:rsidRPr="00C637E0" w:rsidRDefault="00C637E0" w:rsidP="005468BE">
            <w:pPr>
              <w:rPr>
                <w:sz w:val="22"/>
                <w:szCs w:val="22"/>
              </w:rPr>
            </w:pPr>
            <w:r w:rsidRPr="00C637E0">
              <w:rPr>
                <w:sz w:val="22"/>
                <w:szCs w:val="22"/>
                <w:highlight w:val="yellow"/>
              </w:rPr>
              <w:t>Cord 0.5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637E0" w:rsidRDefault="00C637E0" w:rsidP="005468BE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7E0" w:rsidRPr="0045601E" w:rsidRDefault="00C637E0" w:rsidP="0045601E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&lt; 50 </w:t>
            </w:r>
            <w:proofErr w:type="spellStart"/>
            <w:r>
              <w:rPr>
                <w:sz w:val="22"/>
                <w:szCs w:val="22"/>
                <w:highlight w:val="yellow"/>
              </w:rPr>
              <w:t>Gy</w:t>
            </w:r>
            <w:proofErr w:type="spellEnd"/>
          </w:p>
        </w:tc>
      </w:tr>
    </w:tbl>
    <w:p w:rsidR="0045601E" w:rsidRPr="003A7F32" w:rsidRDefault="0045601E">
      <w:pPr>
        <w:rPr>
          <w:sz w:val="22"/>
          <w:szCs w:val="22"/>
        </w:rPr>
      </w:pPr>
    </w:p>
    <w:sectPr w:rsidR="0045601E" w:rsidRPr="003A7F32" w:rsidSect="0045601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A38EC"/>
    <w:rsid w:val="000B3FC0"/>
    <w:rsid w:val="000E4049"/>
    <w:rsid w:val="001246D5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162A"/>
    <w:rsid w:val="002A2B49"/>
    <w:rsid w:val="002D54FA"/>
    <w:rsid w:val="002D6155"/>
    <w:rsid w:val="002E721B"/>
    <w:rsid w:val="00311E74"/>
    <w:rsid w:val="00321E50"/>
    <w:rsid w:val="00326C65"/>
    <w:rsid w:val="003A7F32"/>
    <w:rsid w:val="003D2682"/>
    <w:rsid w:val="00402515"/>
    <w:rsid w:val="004237EB"/>
    <w:rsid w:val="004238C1"/>
    <w:rsid w:val="00443FF1"/>
    <w:rsid w:val="0045601E"/>
    <w:rsid w:val="004565D7"/>
    <w:rsid w:val="00457C47"/>
    <w:rsid w:val="00475CA0"/>
    <w:rsid w:val="00516BEC"/>
    <w:rsid w:val="00540B2A"/>
    <w:rsid w:val="00567CB5"/>
    <w:rsid w:val="00596D64"/>
    <w:rsid w:val="005E11C2"/>
    <w:rsid w:val="005E392B"/>
    <w:rsid w:val="005E54D3"/>
    <w:rsid w:val="005F448C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353D1"/>
    <w:rsid w:val="00943B2D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50D77"/>
    <w:rsid w:val="00C637E0"/>
    <w:rsid w:val="00C9574C"/>
    <w:rsid w:val="00CE426E"/>
    <w:rsid w:val="00D33F80"/>
    <w:rsid w:val="00E238AA"/>
    <w:rsid w:val="00F237F8"/>
    <w:rsid w:val="00F37F7F"/>
    <w:rsid w:val="00F523B2"/>
    <w:rsid w:val="00F90529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0989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10</cp:revision>
  <dcterms:created xsi:type="dcterms:W3CDTF">2022-04-15T21:38:00Z</dcterms:created>
  <dcterms:modified xsi:type="dcterms:W3CDTF">2022-04-19T17:09:00Z</dcterms:modified>
</cp:coreProperties>
</file>