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6E" w:rsidRPr="00612387" w:rsidRDefault="00612387" w:rsidP="003A7F32">
      <w:pPr>
        <w:spacing w:line="240" w:lineRule="auto"/>
        <w:rPr>
          <w:rFonts w:asciiTheme="minorHAnsi" w:hAnsiTheme="minorHAnsi" w:cstheme="minorHAnsi"/>
          <w:sz w:val="28"/>
          <w:szCs w:val="22"/>
        </w:rPr>
      </w:pPr>
      <w:r w:rsidRPr="00612387">
        <w:rPr>
          <w:rFonts w:asciiTheme="minorHAnsi" w:hAnsiTheme="minorHAnsi" w:cstheme="minorHAnsi"/>
          <w:sz w:val="28"/>
          <w:szCs w:val="22"/>
        </w:rPr>
        <w:t xml:space="preserve">Dr. J’s More Relaxed </w:t>
      </w:r>
      <w:proofErr w:type="spellStart"/>
      <w:r w:rsidRPr="00612387">
        <w:rPr>
          <w:rFonts w:asciiTheme="minorHAnsi" w:hAnsiTheme="minorHAnsi" w:cstheme="minorHAnsi"/>
          <w:sz w:val="28"/>
          <w:szCs w:val="22"/>
        </w:rPr>
        <w:t>Gyn</w:t>
      </w:r>
      <w:proofErr w:type="spellEnd"/>
      <w:r w:rsidRPr="00612387">
        <w:rPr>
          <w:rFonts w:asciiTheme="minorHAnsi" w:hAnsiTheme="minorHAnsi" w:cstheme="minorHAnsi"/>
          <w:sz w:val="28"/>
          <w:szCs w:val="22"/>
        </w:rPr>
        <w:t xml:space="preserve"> Constraints</w:t>
      </w:r>
    </w:p>
    <w:tbl>
      <w:tblPr>
        <w:tblStyle w:val="TableGrid"/>
        <w:tblW w:w="14626" w:type="dxa"/>
        <w:tblLook w:val="04A0" w:firstRow="1" w:lastRow="0" w:firstColumn="1" w:lastColumn="0" w:noHBand="0" w:noVBand="1"/>
      </w:tblPr>
      <w:tblGrid>
        <w:gridCol w:w="1615"/>
        <w:gridCol w:w="3211"/>
        <w:gridCol w:w="9800"/>
      </w:tblGrid>
      <w:tr w:rsidR="002A42C8" w:rsidRPr="002A42C8" w:rsidTr="006B6F35">
        <w:trPr>
          <w:trHeight w:val="323"/>
        </w:trPr>
        <w:tc>
          <w:tcPr>
            <w:tcW w:w="1615" w:type="dxa"/>
            <w:shd w:val="clear" w:color="auto" w:fill="auto"/>
          </w:tcPr>
          <w:p w:rsidR="00CE426E" w:rsidRPr="002A42C8" w:rsidRDefault="00612387" w:rsidP="00612387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Gyn</w:t>
            </w:r>
            <w:proofErr w:type="spellEnd"/>
          </w:p>
        </w:tc>
        <w:tc>
          <w:tcPr>
            <w:tcW w:w="3211" w:type="dxa"/>
            <w:shd w:val="clear" w:color="auto" w:fill="auto"/>
          </w:tcPr>
          <w:p w:rsidR="00CE426E" w:rsidRPr="002A42C8" w:rsidRDefault="00CE426E" w:rsidP="0061238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Conventional</w:t>
            </w:r>
          </w:p>
        </w:tc>
        <w:tc>
          <w:tcPr>
            <w:tcW w:w="0" w:type="auto"/>
            <w:shd w:val="clear" w:color="auto" w:fill="auto"/>
          </w:tcPr>
          <w:p w:rsidR="00CE426E" w:rsidRPr="002A42C8" w:rsidRDefault="00CE426E" w:rsidP="00BA3894">
            <w:pPr>
              <w:rPr>
                <w:b/>
                <w:sz w:val="22"/>
                <w:szCs w:val="22"/>
              </w:rPr>
            </w:pPr>
          </w:p>
        </w:tc>
      </w:tr>
      <w:tr w:rsidR="002A42C8" w:rsidRPr="002A42C8" w:rsidTr="006B6F35">
        <w:tc>
          <w:tcPr>
            <w:tcW w:w="1615" w:type="dxa"/>
          </w:tcPr>
          <w:p w:rsidR="00612387" w:rsidRPr="00F04041" w:rsidRDefault="00612387" w:rsidP="006123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4041">
              <w:rPr>
                <w:rFonts w:asciiTheme="minorHAnsi" w:hAnsiTheme="minorHAnsi" w:cstheme="minorHAnsi"/>
                <w:sz w:val="22"/>
                <w:szCs w:val="22"/>
              </w:rPr>
              <w:t>Vagina</w:t>
            </w:r>
          </w:p>
        </w:tc>
        <w:tc>
          <w:tcPr>
            <w:tcW w:w="3211" w:type="dxa"/>
          </w:tcPr>
          <w:p w:rsidR="00612387" w:rsidRPr="002A42C8" w:rsidRDefault="00612387" w:rsidP="0061238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Upper &lt; 120-150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612387" w:rsidRPr="002A42C8" w:rsidRDefault="00612387" w:rsidP="0061238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Mid &lt; 80-90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612387" w:rsidRPr="002A42C8" w:rsidRDefault="00612387" w:rsidP="0061238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Lower &lt; 60-70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0" w:type="auto"/>
          </w:tcPr>
          <w:p w:rsidR="00612387" w:rsidRPr="002A42C8" w:rsidRDefault="00612387" w:rsidP="006123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Vaginal doses &gt;50-60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can cause significant fibrosis.</w:t>
            </w:r>
          </w:p>
          <w:p w:rsidR="00612387" w:rsidRPr="002A42C8" w:rsidRDefault="00612387" w:rsidP="006123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G2+ vaginal stenosis for 65 / 75 / 85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of 20→ 27→ 34% [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Kirchheiner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RTO ’16]</w:t>
            </w:r>
          </w:p>
        </w:tc>
      </w:tr>
      <w:tr w:rsidR="002A42C8" w:rsidRPr="002A42C8" w:rsidTr="006B6F35">
        <w:tc>
          <w:tcPr>
            <w:tcW w:w="1615" w:type="dxa"/>
          </w:tcPr>
          <w:p w:rsidR="002A42C8" w:rsidRPr="00F04041" w:rsidRDefault="006B6F35" w:rsidP="002A42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917D94" wp14:editId="408B5E9F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1406207</wp:posOffset>
                      </wp:positionV>
                      <wp:extent cx="123825" cy="10350"/>
                      <wp:effectExtent l="0" t="0" r="47625" b="66040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350"/>
                              </a:xfrm>
                              <a:custGeom>
                                <a:avLst/>
                                <a:gdLst>
                                  <a:gd name="connsiteX0" fmla="*/ 0 w 123825"/>
                                  <a:gd name="connsiteY0" fmla="*/ 0 h 10350"/>
                                  <a:gd name="connsiteX1" fmla="*/ 123825 w 123825"/>
                                  <a:gd name="connsiteY1" fmla="*/ 9525 h 10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23825" h="10350">
                                    <a:moveTo>
                                      <a:pt x="0" y="0"/>
                                    </a:moveTo>
                                    <a:cubicBezTo>
                                      <a:pt x="72532" y="14506"/>
                                      <a:pt x="31436" y="9525"/>
                                      <a:pt x="123825" y="9525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57BD5" id="Freeform 2" o:spid="_x0000_s1026" style="position:absolute;margin-left:68.5pt;margin-top:110.7pt;width:9.75pt;height: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" path="m,c72532,14506,31436,9525,123825,9525e" filled="f" strokecolor="black [3213]" strokeweight="1.5pt">
                      <v:stroke joinstyle="miter"/>
                      <v:path arrowok="t" o:connecttype="custom" o:connectlocs="0,0;123825,9525" o:connectangles="0,0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917D94" wp14:editId="408B5E9F">
                      <wp:simplePos x="0" y="0"/>
                      <wp:positionH relativeFrom="column">
                        <wp:posOffset>870267</wp:posOffset>
                      </wp:positionH>
                      <wp:positionV relativeFrom="paragraph">
                        <wp:posOffset>1363980</wp:posOffset>
                      </wp:positionV>
                      <wp:extent cx="123825" cy="10350"/>
                      <wp:effectExtent l="0" t="0" r="47625" b="6604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350"/>
                              </a:xfrm>
                              <a:custGeom>
                                <a:avLst/>
                                <a:gdLst>
                                  <a:gd name="connsiteX0" fmla="*/ 0 w 123825"/>
                                  <a:gd name="connsiteY0" fmla="*/ 0 h 10350"/>
                                  <a:gd name="connsiteX1" fmla="*/ 123825 w 123825"/>
                                  <a:gd name="connsiteY1" fmla="*/ 9525 h 10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23825" h="10350">
                                    <a:moveTo>
                                      <a:pt x="0" y="0"/>
                                    </a:moveTo>
                                    <a:cubicBezTo>
                                      <a:pt x="72532" y="14506"/>
                                      <a:pt x="31436" y="9525"/>
                                      <a:pt x="123825" y="9525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182C1" id="Freeform 1" o:spid="_x0000_s1026" style="position:absolute;margin-left:68.5pt;margin-top:107.4pt;width:9.75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" path="m,c72532,14506,31436,9525,123825,9525e" filled="f" strokecolor="black [3213]" strokeweight="1.5pt">
                      <v:stroke joinstyle="miter"/>
                      <v:path arrowok="t" o:connecttype="custom" o:connectlocs="0,0;123825,9525" o:connectangles="0,0"/>
                    </v:shape>
                  </w:pict>
                </mc:Fallback>
              </mc:AlternateContent>
            </w:r>
            <w:r w:rsidR="002A42C8" w:rsidRPr="00F04041">
              <w:rPr>
                <w:rFonts w:asciiTheme="minorHAnsi" w:hAnsiTheme="minorHAnsi" w:cstheme="minorHAnsi"/>
                <w:sz w:val="22"/>
                <w:szCs w:val="22"/>
              </w:rPr>
              <w:t>Rectum</w:t>
            </w:r>
          </w:p>
        </w:tc>
        <w:tc>
          <w:tcPr>
            <w:tcW w:w="3211" w:type="dxa"/>
          </w:tcPr>
          <w:p w:rsidR="002A42C8" w:rsidRPr="002A42C8" w:rsidRDefault="002A42C8" w:rsidP="002A42C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75 </w:t>
            </w: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(15%)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(20%)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04-15, PACE (74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)</w:t>
            </w:r>
          </w:p>
          <w:p w:rsidR="002A42C8" w:rsidRPr="002A42C8" w:rsidRDefault="002A42C8" w:rsidP="002A42C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70 </w:t>
            </w: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(20%)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(25 - 30%)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PACE</w:t>
            </w:r>
          </w:p>
          <w:p w:rsidR="002A42C8" w:rsidRPr="002A42C8" w:rsidRDefault="002A42C8" w:rsidP="002A42C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65 </w:t>
            </w: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(25%)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(35 - 40%)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08-15, 05-34</w:t>
            </w:r>
          </w:p>
          <w:p w:rsidR="002A42C8" w:rsidRPr="002A42C8" w:rsidRDefault="002A42C8" w:rsidP="002A42C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69.5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EQD2 (2 cc)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Mazeron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RTO ’16</w:t>
            </w:r>
          </w:p>
          <w:p w:rsidR="002A42C8" w:rsidRPr="002A42C8" w:rsidRDefault="002A42C8" w:rsidP="002A42C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65 </w:t>
            </w: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EQD2 </w:t>
            </w: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(2 cc)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Kircheiner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RTO ’16</w:t>
            </w:r>
          </w:p>
          <w:p w:rsidR="002A42C8" w:rsidRPr="002A42C8" w:rsidRDefault="002A42C8" w:rsidP="002A42C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55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EQD2 (11 cc)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Ujaimi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BT ’17</w:t>
            </w:r>
          </w:p>
          <w:p w:rsidR="002A42C8" w:rsidRPr="002A42C8" w:rsidRDefault="002A42C8" w:rsidP="002A42C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60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(50 - 55%)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</w:t>
            </w:r>
          </w:p>
          <w:p w:rsidR="002A42C8" w:rsidRPr="002A42C8" w:rsidRDefault="002A42C8" w:rsidP="002A42C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45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(60%)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07-24</w:t>
            </w:r>
          </w:p>
          <w:p w:rsidR="002A42C8" w:rsidRPr="002A42C8" w:rsidRDefault="002A42C8" w:rsidP="002A42C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(80% - 100%)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TIME-C / 04-18</w:t>
            </w:r>
          </w:p>
          <w:p w:rsidR="002A42C8" w:rsidRPr="002A42C8" w:rsidRDefault="002A42C8" w:rsidP="002A42C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30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(60%)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04-18</w:t>
            </w:r>
          </w:p>
        </w:tc>
        <w:tc>
          <w:tcPr>
            <w:tcW w:w="0" w:type="auto"/>
          </w:tcPr>
          <w:p w:rsidR="002A42C8" w:rsidRPr="002A42C8" w:rsidRDefault="002A42C8" w:rsidP="002A42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Fistula for D2cc ± 75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of 12→ 2</w:t>
            </w:r>
            <w:proofErr w:type="gram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%  [</w:t>
            </w:r>
            <w:proofErr w:type="spellStart"/>
            <w:proofErr w:type="gram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Mazeron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RTO ’16].</w:t>
            </w:r>
          </w:p>
          <w:p w:rsidR="002A42C8" w:rsidRPr="002A42C8" w:rsidRDefault="002A42C8" w:rsidP="002A42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G2+ rectal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proctitis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/bleeding for D2cc ± 65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of 10→ 4% [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Mazeron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RTO ’16].</w:t>
            </w:r>
          </w:p>
          <w:p w:rsidR="002A42C8" w:rsidRPr="002A42C8" w:rsidRDefault="002A42C8" w:rsidP="002A42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55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&gt; 11 cc may also be predictive of late G2+ rectal toxicity (in addition to D2cc &lt; 70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) [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Ujaimi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BT ’17]</w:t>
            </w:r>
          </w:p>
          <w:p w:rsidR="002A42C8" w:rsidRPr="002A42C8" w:rsidRDefault="002A42C8" w:rsidP="002A42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Late G3+ and G2+ of &lt; 10% and &lt; 15% for the following constraints: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2A42C8" w:rsidRPr="002A42C8" w:rsidRDefault="002A42C8" w:rsidP="002A42C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V75 &lt; 15%. </w:t>
            </w:r>
            <w:r w:rsidRPr="002A42C8">
              <w:rPr>
                <w:rFonts w:asciiTheme="minorHAnsi" w:hAnsiTheme="minorHAnsi" w:cstheme="minorHAnsi"/>
                <w:i/>
                <w:sz w:val="22"/>
                <w:szCs w:val="22"/>
              </w:rPr>
              <w:t>Add 10% for bladder (V75 &lt; 25%).</w:t>
            </w:r>
          </w:p>
          <w:p w:rsidR="002A42C8" w:rsidRPr="002A42C8" w:rsidRDefault="006B6F35" w:rsidP="002A42C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A063C7F" wp14:editId="2C4B8CEF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176849</wp:posOffset>
                      </wp:positionV>
                      <wp:extent cx="981075" cy="209550"/>
                      <wp:effectExtent l="4763" t="0" r="14287" b="14288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81075" cy="2095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2F60CD" id="Rounded Rectangle 4" o:spid="_x0000_s1026" style="position:absolute;margin-left:-17.2pt;margin-top:13.95pt;width:77.25pt;height:16.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2A42C8"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V70 &lt; 20%. </w:t>
            </w:r>
            <w:r w:rsidR="002A42C8" w:rsidRPr="002A42C8">
              <w:rPr>
                <w:rFonts w:asciiTheme="minorHAnsi" w:hAnsiTheme="minorHAnsi" w:cstheme="minorHAnsi"/>
                <w:i/>
                <w:sz w:val="22"/>
                <w:szCs w:val="22"/>
              </w:rPr>
              <w:t>Add 15% for bladder (V70 &lt; 35%).</w:t>
            </w:r>
          </w:p>
          <w:p w:rsidR="002A42C8" w:rsidRPr="002A42C8" w:rsidRDefault="002A42C8" w:rsidP="002A42C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V65 &lt; 25%. </w:t>
            </w:r>
            <w:r w:rsidRPr="002A42C8">
              <w:rPr>
                <w:rFonts w:asciiTheme="minorHAnsi" w:hAnsiTheme="minorHAnsi" w:cstheme="minorHAnsi"/>
                <w:i/>
                <w:sz w:val="22"/>
                <w:szCs w:val="22"/>
              </w:rPr>
              <w:t>Add 25% for bladder (V65 &lt; 50%).</w:t>
            </w:r>
          </w:p>
          <w:p w:rsidR="002A42C8" w:rsidRPr="002A42C8" w:rsidRDefault="006B6F35" w:rsidP="002A42C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1E7B68" wp14:editId="73712EA7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98742</wp:posOffset>
                      </wp:positionV>
                      <wp:extent cx="123825" cy="10350"/>
                      <wp:effectExtent l="0" t="0" r="47625" b="6604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350"/>
                              </a:xfrm>
                              <a:custGeom>
                                <a:avLst/>
                                <a:gdLst>
                                  <a:gd name="connsiteX0" fmla="*/ 0 w 123825"/>
                                  <a:gd name="connsiteY0" fmla="*/ 0 h 10350"/>
                                  <a:gd name="connsiteX1" fmla="*/ 123825 w 123825"/>
                                  <a:gd name="connsiteY1" fmla="*/ 9525 h 10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23825" h="10350">
                                    <a:moveTo>
                                      <a:pt x="0" y="0"/>
                                    </a:moveTo>
                                    <a:cubicBezTo>
                                      <a:pt x="72532" y="14506"/>
                                      <a:pt x="31436" y="9525"/>
                                      <a:pt x="123825" y="9525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4D508" id="Freeform 5" o:spid="_x0000_s1026" style="position:absolute;margin-left:25.2pt;margin-top:7.75pt;width:9.75pt;height: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" path="m,c72532,14506,31436,9525,123825,9525e" filled="f" strokecolor="black [3213]" strokeweight="1.5pt">
                      <v:stroke joinstyle="miter"/>
                      <v:path arrowok="t" o:connecttype="custom" o:connectlocs="0,0;123825,9525" o:connectangles="0,0"/>
                    </v:shape>
                  </w:pict>
                </mc:Fallback>
              </mc:AlternateContent>
            </w:r>
            <w:r w:rsidR="002A42C8" w:rsidRPr="002A42C8">
              <w:rPr>
                <w:rFonts w:asciiTheme="minorHAnsi" w:hAnsiTheme="minorHAnsi" w:cstheme="minorHAnsi"/>
                <w:sz w:val="22"/>
                <w:szCs w:val="22"/>
              </w:rPr>
              <w:t>V60 &lt; 35%.</w:t>
            </w:r>
          </w:p>
          <w:p w:rsidR="002A42C8" w:rsidRPr="002A42C8" w:rsidRDefault="006B6F35" w:rsidP="002A42C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31E7B68" wp14:editId="73712EA7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92393</wp:posOffset>
                      </wp:positionV>
                      <wp:extent cx="123825" cy="10350"/>
                      <wp:effectExtent l="0" t="0" r="47625" b="6604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350"/>
                              </a:xfrm>
                              <a:custGeom>
                                <a:avLst/>
                                <a:gdLst>
                                  <a:gd name="connsiteX0" fmla="*/ 0 w 123825"/>
                                  <a:gd name="connsiteY0" fmla="*/ 0 h 10350"/>
                                  <a:gd name="connsiteX1" fmla="*/ 123825 w 123825"/>
                                  <a:gd name="connsiteY1" fmla="*/ 9525 h 10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23825" h="10350">
                                    <a:moveTo>
                                      <a:pt x="0" y="0"/>
                                    </a:moveTo>
                                    <a:cubicBezTo>
                                      <a:pt x="72532" y="14506"/>
                                      <a:pt x="31436" y="9525"/>
                                      <a:pt x="123825" y="9525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748CE" id="Freeform 6" o:spid="_x0000_s1026" style="position:absolute;margin-left:25.2pt;margin-top:7.3pt;width:9.75pt;height: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" path="m,c72532,14506,31436,9525,123825,9525e" filled="f" strokecolor="black [3213]" strokeweight="1.5pt">
                      <v:stroke joinstyle="miter"/>
                      <v:path arrowok="t" o:connecttype="custom" o:connectlocs="0,0;123825,9525" o:connectangles="0,0"/>
                    </v:shape>
                  </w:pict>
                </mc:Fallback>
              </mc:AlternateContent>
            </w:r>
            <w:r w:rsidR="002A42C8" w:rsidRPr="002A42C8">
              <w:rPr>
                <w:rFonts w:asciiTheme="minorHAnsi" w:hAnsiTheme="minorHAnsi" w:cstheme="minorHAnsi"/>
                <w:sz w:val="22"/>
                <w:szCs w:val="22"/>
              </w:rPr>
              <w:t>V50 &lt; 50%.</w:t>
            </w:r>
            <w:bookmarkStart w:id="0" w:name="_GoBack"/>
            <w:bookmarkEnd w:id="0"/>
          </w:p>
        </w:tc>
      </w:tr>
      <w:tr w:rsidR="00C279D4" w:rsidRPr="002A42C8" w:rsidTr="006B6F35">
        <w:tc>
          <w:tcPr>
            <w:tcW w:w="1615" w:type="dxa"/>
          </w:tcPr>
          <w:p w:rsidR="00C279D4" w:rsidRPr="00F04041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4041">
              <w:rPr>
                <w:rFonts w:asciiTheme="minorHAnsi" w:hAnsiTheme="minorHAnsi" w:cstheme="minorHAnsi"/>
                <w:sz w:val="22"/>
                <w:szCs w:val="22"/>
              </w:rPr>
              <w:t>Bladder</w:t>
            </w:r>
          </w:p>
        </w:tc>
        <w:tc>
          <w:tcPr>
            <w:tcW w:w="3211" w:type="dxa"/>
          </w:tcPr>
          <w:p w:rsidR="00C279D4" w:rsidRPr="002A42C8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75 </w:t>
            </w: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(25%)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(30%)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</w:t>
            </w:r>
          </w:p>
          <w:p w:rsidR="00C279D4" w:rsidRPr="002A42C8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70 </w:t>
            </w: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(35%)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(40%)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</w:t>
            </w:r>
          </w:p>
          <w:p w:rsidR="00C279D4" w:rsidRPr="002A42C8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65 </w:t>
            </w: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(50%)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(55%)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04-15, 08-15, 05-34</w:t>
            </w:r>
          </w:p>
          <w:p w:rsidR="00C279D4" w:rsidRPr="002A42C8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45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(35</w:t>
            </w: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% </w:t>
            </w:r>
            <w:r w:rsidRPr="00C279D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70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%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TIME-C / 04-18 / 07-24</w:t>
            </w:r>
          </w:p>
        </w:tc>
        <w:tc>
          <w:tcPr>
            <w:tcW w:w="0" w:type="auto"/>
          </w:tcPr>
          <w:p w:rsidR="00C279D4" w:rsidRPr="002A42C8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Dmax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&lt; 65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with late G3+ toxicity ≤ 6% (bladder cancer).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C279D4" w:rsidRPr="002A42C8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Minimize late G3+ toxicity with the following constraints:</w:t>
            </w:r>
          </w:p>
          <w:p w:rsidR="00C279D4" w:rsidRPr="002A42C8" w:rsidRDefault="00C279D4" w:rsidP="00C279D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V80 &lt; 15%</w:t>
            </w:r>
          </w:p>
          <w:p w:rsidR="00C279D4" w:rsidRPr="002A42C8" w:rsidRDefault="00C279D4" w:rsidP="00C279D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V75 &lt; 25%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2A42C8">
              <w:rPr>
                <w:rFonts w:asciiTheme="minorHAnsi" w:hAnsiTheme="minorHAnsi" w:cstheme="minorHAnsi"/>
                <w:i/>
                <w:sz w:val="22"/>
                <w:szCs w:val="22"/>
              </w:rPr>
              <w:t>Subtract 10% for rectum (V75 &lt; 15%).</w:t>
            </w:r>
          </w:p>
          <w:p w:rsidR="00C279D4" w:rsidRPr="002A42C8" w:rsidRDefault="00C279D4" w:rsidP="00C279D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V70 &lt; 35%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2A42C8">
              <w:rPr>
                <w:rFonts w:asciiTheme="minorHAnsi" w:hAnsiTheme="minorHAnsi" w:cstheme="minorHAnsi"/>
                <w:i/>
                <w:sz w:val="22"/>
                <w:szCs w:val="22"/>
              </w:rPr>
              <w:t>Subtract 15% for rectum (V70 &lt; 20%).</w:t>
            </w:r>
          </w:p>
          <w:p w:rsidR="00C279D4" w:rsidRPr="00C279D4" w:rsidRDefault="00C279D4" w:rsidP="00C279D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V65 &lt; 50%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2A42C8">
              <w:rPr>
                <w:rFonts w:asciiTheme="minorHAnsi" w:hAnsiTheme="minorHAnsi" w:cstheme="minorHAnsi"/>
                <w:i/>
                <w:sz w:val="22"/>
                <w:szCs w:val="22"/>
              </w:rPr>
              <w:t>Subtract 25% for rectum (V65 &lt; 25%).</w:t>
            </w:r>
          </w:p>
        </w:tc>
      </w:tr>
      <w:tr w:rsidR="00C279D4" w:rsidRPr="002A42C8" w:rsidTr="006B6F35">
        <w:tc>
          <w:tcPr>
            <w:tcW w:w="1615" w:type="dxa"/>
          </w:tcPr>
          <w:p w:rsidR="00C279D4" w:rsidRPr="00F04041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4041">
              <w:rPr>
                <w:rFonts w:asciiTheme="minorHAnsi" w:hAnsiTheme="minorHAnsi" w:cstheme="minorHAnsi"/>
                <w:sz w:val="22"/>
                <w:szCs w:val="22"/>
              </w:rPr>
              <w:t>Uterus</w:t>
            </w:r>
          </w:p>
        </w:tc>
        <w:tc>
          <w:tcPr>
            <w:tcW w:w="3211" w:type="dxa"/>
          </w:tcPr>
          <w:p w:rsidR="00C279D4" w:rsidRPr="00C279D4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279D4">
              <w:rPr>
                <w:rFonts w:asciiTheme="minorHAnsi" w:hAnsiTheme="minorHAnsi" w:cstheme="minorHAnsi"/>
                <w:sz w:val="22"/>
                <w:szCs w:val="22"/>
              </w:rPr>
              <w:t xml:space="preserve">100 </w:t>
            </w:r>
            <w:proofErr w:type="spellStart"/>
            <w:r w:rsidRPr="00C279D4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0" w:type="auto"/>
          </w:tcPr>
          <w:p w:rsidR="00C279D4" w:rsidRPr="002A42C8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9D4" w:rsidRPr="002A42C8" w:rsidTr="006B6F35">
        <w:tc>
          <w:tcPr>
            <w:tcW w:w="1615" w:type="dxa"/>
          </w:tcPr>
          <w:p w:rsidR="00C279D4" w:rsidRPr="00F04041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4041">
              <w:rPr>
                <w:rFonts w:asciiTheme="minorHAnsi" w:hAnsiTheme="minorHAnsi" w:cstheme="minorHAnsi"/>
                <w:sz w:val="22"/>
                <w:szCs w:val="22"/>
              </w:rPr>
              <w:t>Ureters</w:t>
            </w:r>
          </w:p>
        </w:tc>
        <w:tc>
          <w:tcPr>
            <w:tcW w:w="3211" w:type="dxa"/>
          </w:tcPr>
          <w:p w:rsidR="00C279D4" w:rsidRPr="00C279D4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75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</w:tc>
        <w:tc>
          <w:tcPr>
            <w:tcW w:w="0" w:type="auto"/>
          </w:tcPr>
          <w:p w:rsidR="00C279D4" w:rsidRPr="002A42C8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9D4" w:rsidRPr="002A42C8" w:rsidTr="006B6F35">
        <w:tc>
          <w:tcPr>
            <w:tcW w:w="1615" w:type="dxa"/>
          </w:tcPr>
          <w:p w:rsidR="00C279D4" w:rsidRPr="00F04041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4041">
              <w:rPr>
                <w:rFonts w:asciiTheme="minorHAnsi" w:hAnsiTheme="minorHAnsi" w:cstheme="minorHAnsi"/>
                <w:sz w:val="22"/>
                <w:szCs w:val="22"/>
              </w:rPr>
              <w:t>Duodenum</w:t>
            </w:r>
          </w:p>
        </w:tc>
        <w:tc>
          <w:tcPr>
            <w:tcW w:w="3211" w:type="dxa"/>
          </w:tcPr>
          <w:p w:rsidR="00C279D4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C279D4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60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(2cc)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Verma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’14</w:t>
            </w:r>
          </w:p>
          <w:p w:rsidR="00C279D4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(15cc)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Verma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’14</w:t>
            </w:r>
          </w:p>
          <w:p w:rsidR="00C279D4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George ’20</w:t>
            </w:r>
          </w:p>
          <w:p w:rsidR="00C279D4" w:rsidRPr="00C279D4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50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(4cc)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George ’20</w:t>
            </w:r>
          </w:p>
        </w:tc>
        <w:tc>
          <w:tcPr>
            <w:tcW w:w="0" w:type="auto"/>
          </w:tcPr>
          <w:p w:rsidR="00C279D4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3y G2+ for D2cc ± 60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 4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19% </w:t>
            </w:r>
            <w:proofErr w:type="spellStart"/>
            <w:r w:rsidRPr="00C279D4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Verma</w:t>
            </w:r>
            <w:proofErr w:type="spellEnd"/>
            <w:r w:rsidRPr="00C279D4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’14</w:t>
            </w:r>
          </w:p>
          <w:p w:rsidR="00056B6B" w:rsidRDefault="00056B6B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3y G2+ for V55 ± 15 cc of 7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49% </w:t>
            </w:r>
            <w:proofErr w:type="spellStart"/>
            <w:r w:rsidRPr="00C279D4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Verma</w:t>
            </w:r>
            <w:proofErr w:type="spellEnd"/>
            <w:r w:rsidRPr="00C279D4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’14</w:t>
            </w:r>
          </w:p>
          <w:p w:rsidR="00056B6B" w:rsidRDefault="00056B6B" w:rsidP="00056B6B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G2+ for V55 ± 1 cc or V50 ± 4 cc of 4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8%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George</w:t>
            </w:r>
            <w:r w:rsidRPr="00C279D4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’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20</w:t>
            </w:r>
          </w:p>
          <w:p w:rsidR="00056B6B" w:rsidRDefault="00056B6B" w:rsidP="00056B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G2+ for V55 1 / 10cc of 10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20%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George</w:t>
            </w:r>
            <w:r w:rsidRPr="00C279D4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’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20</w:t>
            </w:r>
          </w:p>
          <w:p w:rsidR="00056B6B" w:rsidRPr="00056B6B" w:rsidRDefault="00056B6B" w:rsidP="00056B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G2+ for V50 4 / 10cc of 10</w:t>
            </w: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14%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George</w:t>
            </w:r>
            <w:r w:rsidRPr="00C279D4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’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20</w:t>
            </w:r>
          </w:p>
        </w:tc>
      </w:tr>
      <w:tr w:rsidR="00C279D4" w:rsidRPr="002A42C8" w:rsidTr="006B6F35">
        <w:tc>
          <w:tcPr>
            <w:tcW w:w="1615" w:type="dxa"/>
          </w:tcPr>
          <w:p w:rsidR="00C279D4" w:rsidRPr="00F04041" w:rsidRDefault="00056B6B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4041">
              <w:rPr>
                <w:rFonts w:asciiTheme="minorHAnsi" w:hAnsiTheme="minorHAnsi" w:cstheme="minorHAnsi"/>
                <w:sz w:val="22"/>
                <w:szCs w:val="22"/>
              </w:rPr>
              <w:t>Small Bowel</w:t>
            </w:r>
          </w:p>
        </w:tc>
        <w:tc>
          <w:tcPr>
            <w:tcW w:w="3211" w:type="dxa"/>
          </w:tcPr>
          <w:p w:rsidR="00C279D4" w:rsidRDefault="00056B6B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55 </w:t>
            </w:r>
            <w:proofErr w:type="spellStart"/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(5 - 10 cc - bag)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EMBRACE II</w:t>
            </w:r>
          </w:p>
          <w:p w:rsidR="00056B6B" w:rsidRDefault="00056B6B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50 - 52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056B6B" w:rsidRDefault="00056B6B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45 </w:t>
            </w:r>
            <w:proofErr w:type="spellStart"/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0A25F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>195cc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A25F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bag)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Roeske RTO ’03</w:t>
            </w:r>
          </w:p>
          <w:p w:rsidR="00056B6B" w:rsidRDefault="00056B6B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45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(150 </w:t>
            </w:r>
            <w:r w:rsidR="000A25F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200 cc)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05-34 (SPPORT)</w:t>
            </w:r>
          </w:p>
          <w:p w:rsidR="00056B6B" w:rsidRDefault="00056B6B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40 </w:t>
            </w:r>
            <w:proofErr w:type="spellStart"/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>30%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- 70%)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TIME-C / 04-18 / 07-24</w:t>
            </w:r>
          </w:p>
          <w:p w:rsidR="00056B6B" w:rsidRPr="00056B6B" w:rsidRDefault="00056B6B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15 </w:t>
            </w:r>
            <w:proofErr w:type="spellStart"/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>120cc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loop)</w:t>
            </w:r>
          </w:p>
        </w:tc>
        <w:tc>
          <w:tcPr>
            <w:tcW w:w="0" w:type="auto"/>
          </w:tcPr>
          <w:p w:rsidR="00C279D4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25F2" w:rsidRDefault="000A25F2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25F2" w:rsidRDefault="000A25F2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Small bowel: TD 5/5 50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A25F2" w:rsidRDefault="000A25F2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G3+ acute toxicity &lt; 10% for bowel bag V45 &lt; 195 cc.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  <w:p w:rsidR="000A25F2" w:rsidRDefault="000A25F2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25F2" w:rsidRDefault="000A25F2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25F2" w:rsidRDefault="000A25F2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25F2" w:rsidRDefault="000A25F2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25F2" w:rsidRPr="000A25F2" w:rsidRDefault="000A25F2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G3+ acute toxicity &lt; 10% for individual loops V15 &lt; 20 cc.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QUANTEC</w:t>
            </w:r>
          </w:p>
        </w:tc>
      </w:tr>
      <w:tr w:rsidR="00C279D4" w:rsidRPr="002A42C8" w:rsidTr="006B6F35">
        <w:tc>
          <w:tcPr>
            <w:tcW w:w="1615" w:type="dxa"/>
          </w:tcPr>
          <w:p w:rsidR="00C279D4" w:rsidRPr="00F04041" w:rsidRDefault="000A25F2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4041">
              <w:rPr>
                <w:rFonts w:asciiTheme="minorHAnsi" w:hAnsiTheme="minorHAnsi" w:cstheme="minorHAnsi"/>
                <w:sz w:val="22"/>
                <w:szCs w:val="22"/>
              </w:rPr>
              <w:t>FH</w:t>
            </w:r>
          </w:p>
        </w:tc>
        <w:tc>
          <w:tcPr>
            <w:tcW w:w="3211" w:type="dxa"/>
          </w:tcPr>
          <w:p w:rsidR="00C279D4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Mean &lt; 45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</w:p>
          <w:p w:rsidR="000A25F2" w:rsidRDefault="000A25F2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44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(5%)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0A25F2" w:rsidRDefault="000A25F2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40 </w:t>
            </w:r>
            <w:proofErr w:type="spellStart"/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0A25F2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0A25F2">
              <w:rPr>
                <w:rFonts w:asciiTheme="minorHAnsi" w:hAnsiTheme="minorHAnsi" w:cstheme="minorHAnsi"/>
                <w:b/>
                <w:sz w:val="22"/>
                <w:szCs w:val="22"/>
              </w:rPr>
              <w:t>50%</w:t>
            </w:r>
            <w:r w:rsidRPr="000A25F2">
              <w:rPr>
                <w:rFonts w:asciiTheme="minorHAnsi" w:hAnsiTheme="minorHAnsi" w:cstheme="minorHAnsi"/>
                <w:sz w:val="22"/>
                <w:szCs w:val="22"/>
              </w:rPr>
              <w:t>, 35%)</w:t>
            </w:r>
          </w:p>
          <w:p w:rsidR="000A25F2" w:rsidRDefault="000A25F2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(10%)</w:t>
            </w:r>
          </w:p>
          <w:p w:rsidR="00C279D4" w:rsidRPr="000A25F2" w:rsidRDefault="000A25F2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(15 - 20%) 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04-18</w:t>
            </w:r>
          </w:p>
        </w:tc>
        <w:tc>
          <w:tcPr>
            <w:tcW w:w="0" w:type="auto"/>
          </w:tcPr>
          <w:p w:rsidR="00C279D4" w:rsidRPr="002A42C8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9D4" w:rsidRPr="002A42C8" w:rsidTr="006B6F35">
        <w:tc>
          <w:tcPr>
            <w:tcW w:w="1615" w:type="dxa"/>
          </w:tcPr>
          <w:p w:rsidR="00C279D4" w:rsidRPr="00F04041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4041">
              <w:rPr>
                <w:rFonts w:asciiTheme="minorHAnsi" w:hAnsiTheme="minorHAnsi" w:cstheme="minorHAnsi"/>
                <w:sz w:val="22"/>
                <w:szCs w:val="22"/>
              </w:rPr>
              <w:t>Iliac crest</w:t>
            </w:r>
          </w:p>
        </w:tc>
        <w:tc>
          <w:tcPr>
            <w:tcW w:w="3211" w:type="dxa"/>
          </w:tcPr>
          <w:p w:rsidR="00C279D4" w:rsidRPr="002A42C8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30 </w:t>
            </w: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(50%)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C279D4" w:rsidRPr="002A42C8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40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(35%)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  <w:p w:rsidR="00C279D4" w:rsidRPr="002A42C8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50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(5%)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05-29</w:t>
            </w:r>
          </w:p>
        </w:tc>
        <w:tc>
          <w:tcPr>
            <w:tcW w:w="0" w:type="auto"/>
          </w:tcPr>
          <w:p w:rsidR="00C279D4" w:rsidRPr="002A42C8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79D4" w:rsidRPr="002A42C8" w:rsidTr="006B6F35">
        <w:tc>
          <w:tcPr>
            <w:tcW w:w="1615" w:type="dxa"/>
          </w:tcPr>
          <w:p w:rsidR="00C279D4" w:rsidRPr="00F04041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4041">
              <w:rPr>
                <w:rFonts w:asciiTheme="minorHAnsi" w:hAnsiTheme="minorHAnsi" w:cstheme="minorHAnsi"/>
                <w:sz w:val="22"/>
                <w:szCs w:val="22"/>
              </w:rPr>
              <w:t>Bone marrow</w:t>
            </w:r>
          </w:p>
          <w:p w:rsidR="00C279D4" w:rsidRPr="00F04041" w:rsidRDefault="000A25F2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4041">
              <w:rPr>
                <w:rFonts w:asciiTheme="minorHAnsi" w:hAnsiTheme="minorHAnsi" w:cstheme="minorHAnsi"/>
                <w:sz w:val="22"/>
                <w:szCs w:val="22"/>
              </w:rPr>
              <w:t>(Cervical</w:t>
            </w:r>
            <w:r w:rsidR="00C279D4" w:rsidRPr="00F0404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211" w:type="dxa"/>
          </w:tcPr>
          <w:p w:rsidR="00C279D4" w:rsidRPr="002A42C8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Median &lt; 34.2 </w:t>
            </w: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Klopp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IJROBP ’16</w:t>
            </w:r>
          </w:p>
          <w:p w:rsidR="00C279D4" w:rsidRPr="002A42C8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40 </w:t>
            </w: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(37%)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TIME-C / 04-18,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Klopp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IJROBP ’16</w:t>
            </w:r>
          </w:p>
          <w:p w:rsidR="00C279D4" w:rsidRPr="002A42C8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20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(75%) 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Mell IJROBP ’06</w:t>
            </w:r>
          </w:p>
          <w:p w:rsidR="00C279D4" w:rsidRPr="002A42C8" w:rsidRDefault="00C279D4" w:rsidP="00C279D4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10 </w:t>
            </w:r>
            <w:proofErr w:type="spellStart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(90%)</w:t>
            </w:r>
            <w:r w:rsidRPr="002A42C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TIME-C / 04-18, Mell IJROBP ’06</w:t>
            </w:r>
          </w:p>
        </w:tc>
        <w:tc>
          <w:tcPr>
            <w:tcW w:w="0" w:type="auto"/>
          </w:tcPr>
          <w:p w:rsidR="00C279D4" w:rsidRPr="002A42C8" w:rsidRDefault="00C279D4" w:rsidP="00C279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Cervical cancer (weekly cisplatin):</w:t>
            </w:r>
          </w:p>
          <w:p w:rsidR="00C279D4" w:rsidRPr="00F04041" w:rsidRDefault="00C279D4" w:rsidP="00C279D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G2+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heme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for BM V40 ± 37% or median BM ± 34.2 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Gy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of 40→ 75% [</w:t>
            </w:r>
            <w:proofErr w:type="spellStart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>Klopp</w:t>
            </w:r>
            <w:proofErr w:type="spellEnd"/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 IJROBP ’16]. </w:t>
            </w:r>
            <w:r w:rsidRPr="002A42C8">
              <w:rPr>
                <w:rFonts w:asciiTheme="minorHAnsi" w:hAnsiTheme="minorHAnsi" w:cstheme="minorHAnsi"/>
                <w:i/>
                <w:sz w:val="22"/>
                <w:szCs w:val="22"/>
              </w:rPr>
              <w:t>V20 and V10 did not pan out.</w:t>
            </w:r>
          </w:p>
          <w:p w:rsidR="00C279D4" w:rsidRPr="002A42C8" w:rsidRDefault="00C279D4" w:rsidP="00C279D4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A42C8">
              <w:rPr>
                <w:rFonts w:asciiTheme="minorHAnsi" w:hAnsiTheme="minorHAnsi" w:cstheme="minorHAnsi"/>
                <w:sz w:val="22"/>
                <w:szCs w:val="22"/>
              </w:rPr>
              <w:t xml:space="preserve">G2+ neutropenia for BM V10 ± 90% of 11→ 74% and BM V20 ± 75% of 14→ 25% [Mell IJROBP ’06]. </w:t>
            </w:r>
            <w:r w:rsidRPr="002A42C8">
              <w:rPr>
                <w:rFonts w:asciiTheme="minorHAnsi" w:hAnsiTheme="minorHAnsi" w:cstheme="minorHAnsi"/>
                <w:i/>
                <w:sz w:val="22"/>
                <w:szCs w:val="22"/>
              </w:rPr>
              <w:t>V40 did not pan out.</w:t>
            </w:r>
          </w:p>
        </w:tc>
      </w:tr>
    </w:tbl>
    <w:p w:rsidR="00CE426E" w:rsidRPr="003A7F32" w:rsidRDefault="00CE426E">
      <w:pPr>
        <w:rPr>
          <w:sz w:val="22"/>
          <w:szCs w:val="22"/>
        </w:rPr>
      </w:pPr>
    </w:p>
    <w:sectPr w:rsidR="00CE426E" w:rsidRPr="003A7F32" w:rsidSect="00CE42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4218"/>
    <w:multiLevelType w:val="hybridMultilevel"/>
    <w:tmpl w:val="CD58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9E7F75"/>
    <w:multiLevelType w:val="hybridMultilevel"/>
    <w:tmpl w:val="0A88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4"/>
    <w:rsid w:val="00056B6B"/>
    <w:rsid w:val="000A25F2"/>
    <w:rsid w:val="000A38EC"/>
    <w:rsid w:val="000B3FC0"/>
    <w:rsid w:val="000E4049"/>
    <w:rsid w:val="00133E72"/>
    <w:rsid w:val="001C3BC5"/>
    <w:rsid w:val="001D47AA"/>
    <w:rsid w:val="00254317"/>
    <w:rsid w:val="0025553C"/>
    <w:rsid w:val="00256B25"/>
    <w:rsid w:val="002731C4"/>
    <w:rsid w:val="00285554"/>
    <w:rsid w:val="0029241F"/>
    <w:rsid w:val="002A2B49"/>
    <w:rsid w:val="002A42C8"/>
    <w:rsid w:val="002D6155"/>
    <w:rsid w:val="002E721B"/>
    <w:rsid w:val="00311E74"/>
    <w:rsid w:val="00321E50"/>
    <w:rsid w:val="003A7F32"/>
    <w:rsid w:val="003D2682"/>
    <w:rsid w:val="00402515"/>
    <w:rsid w:val="004237EB"/>
    <w:rsid w:val="004238C1"/>
    <w:rsid w:val="00443FF1"/>
    <w:rsid w:val="00457C47"/>
    <w:rsid w:val="00516BEC"/>
    <w:rsid w:val="00540B2A"/>
    <w:rsid w:val="00567CB5"/>
    <w:rsid w:val="00596D64"/>
    <w:rsid w:val="005E11C2"/>
    <w:rsid w:val="005E392B"/>
    <w:rsid w:val="005F5BCD"/>
    <w:rsid w:val="006015D9"/>
    <w:rsid w:val="00612387"/>
    <w:rsid w:val="0067544E"/>
    <w:rsid w:val="006B0AC7"/>
    <w:rsid w:val="006B6F35"/>
    <w:rsid w:val="00756D13"/>
    <w:rsid w:val="007974E2"/>
    <w:rsid w:val="007C3247"/>
    <w:rsid w:val="00830B81"/>
    <w:rsid w:val="008432C9"/>
    <w:rsid w:val="00846E9C"/>
    <w:rsid w:val="009353D1"/>
    <w:rsid w:val="00943B2D"/>
    <w:rsid w:val="00AE3712"/>
    <w:rsid w:val="00B1310E"/>
    <w:rsid w:val="00B23219"/>
    <w:rsid w:val="00B40C94"/>
    <w:rsid w:val="00B833B7"/>
    <w:rsid w:val="00B91732"/>
    <w:rsid w:val="00BA3894"/>
    <w:rsid w:val="00BC3019"/>
    <w:rsid w:val="00C170AB"/>
    <w:rsid w:val="00C221AF"/>
    <w:rsid w:val="00C279D4"/>
    <w:rsid w:val="00C9574C"/>
    <w:rsid w:val="00CE426E"/>
    <w:rsid w:val="00D33F80"/>
    <w:rsid w:val="00E238AA"/>
    <w:rsid w:val="00F04041"/>
    <w:rsid w:val="00F237F8"/>
    <w:rsid w:val="00F37F7F"/>
    <w:rsid w:val="00F523B2"/>
    <w:rsid w:val="00F90529"/>
    <w:rsid w:val="00FA0246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B881B-1DDE-4735-A518-4E66427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CE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7</cp:revision>
  <dcterms:created xsi:type="dcterms:W3CDTF">2022-04-15T21:38:00Z</dcterms:created>
  <dcterms:modified xsi:type="dcterms:W3CDTF">2022-04-19T16:07:00Z</dcterms:modified>
</cp:coreProperties>
</file>