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9A9" w:rsidRDefault="007129A9">
      <w:proofErr w:type="spellStart"/>
      <w:r>
        <w:t>Gyn</w:t>
      </w:r>
      <w:proofErr w:type="spellEnd"/>
      <w:r>
        <w:t xml:space="preserve">/Pelvis (5040 </w:t>
      </w:r>
      <w:proofErr w:type="spellStart"/>
      <w:r>
        <w:t>Gy</w:t>
      </w:r>
      <w:proofErr w:type="spellEnd"/>
      <w:r>
        <w:t>)</w:t>
      </w:r>
    </w:p>
    <w:tbl>
      <w:tblPr>
        <w:tblStyle w:val="TableGrid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471"/>
        <w:gridCol w:w="8144"/>
      </w:tblGrid>
      <w:tr w:rsidR="007129A9" w:rsidRPr="00CE2947" w:rsidTr="00FA5D6D">
        <w:tc>
          <w:tcPr>
            <w:tcW w:w="10615" w:type="dxa"/>
            <w:gridSpan w:val="2"/>
            <w:shd w:val="clear" w:color="auto" w:fill="404040"/>
          </w:tcPr>
          <w:p w:rsidR="007129A9" w:rsidRDefault="007129A9" w:rsidP="00D0005C">
            <w:pP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>Target Coverage – Priority 2</w:t>
            </w:r>
          </w:p>
        </w:tc>
      </w:tr>
      <w:tr w:rsidR="007129A9" w:rsidRPr="00CE2947" w:rsidTr="007129A9">
        <w:tc>
          <w:tcPr>
            <w:tcW w:w="2471" w:type="dxa"/>
            <w:shd w:val="clear" w:color="auto" w:fill="808080"/>
          </w:tcPr>
          <w:p w:rsidR="007129A9" w:rsidRPr="00BA0A05" w:rsidRDefault="007129A9" w:rsidP="00D0005C">
            <w:pP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  <w:t>Target</w:t>
            </w:r>
          </w:p>
        </w:tc>
        <w:tc>
          <w:tcPr>
            <w:tcW w:w="8144" w:type="dxa"/>
            <w:shd w:val="clear" w:color="auto" w:fill="808080"/>
          </w:tcPr>
          <w:p w:rsidR="007129A9" w:rsidRPr="00BA0A05" w:rsidRDefault="007129A9" w:rsidP="007129A9">
            <w:pP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  <w:t>Priority 2- Target Coverage Goal</w:t>
            </w:r>
          </w:p>
        </w:tc>
      </w:tr>
      <w:tr w:rsidR="007129A9" w:rsidRPr="00CE2947" w:rsidTr="007129A9">
        <w:tc>
          <w:tcPr>
            <w:tcW w:w="2471" w:type="dxa"/>
            <w:vMerge w:val="restart"/>
            <w:shd w:val="clear" w:color="auto" w:fill="F0F0F0"/>
          </w:tcPr>
          <w:p w:rsidR="007129A9" w:rsidRPr="00CA7274" w:rsidRDefault="007129A9" w:rsidP="00D0005C">
            <w:pPr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eastAsia="MS Gothic" w:hAnsiTheme="minorHAnsi" w:cstheme="minorHAnsi"/>
                <w:b/>
              </w:rPr>
              <w:t>PTV_p</w:t>
            </w:r>
            <w:proofErr w:type="spellEnd"/>
          </w:p>
        </w:tc>
        <w:tc>
          <w:tcPr>
            <w:tcW w:w="8144" w:type="dxa"/>
            <w:shd w:val="clear" w:color="auto" w:fill="F0F0F0"/>
          </w:tcPr>
          <w:p w:rsidR="007129A9" w:rsidRPr="007129A9" w:rsidRDefault="007129A9" w:rsidP="00D0005C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D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mean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≥ Rx p</w:t>
            </w:r>
          </w:p>
        </w:tc>
      </w:tr>
      <w:tr w:rsidR="007129A9" w:rsidRPr="00CE2947" w:rsidTr="007129A9">
        <w:tc>
          <w:tcPr>
            <w:tcW w:w="2471" w:type="dxa"/>
            <w:vMerge/>
            <w:shd w:val="clear" w:color="auto" w:fill="F0F0F0"/>
          </w:tcPr>
          <w:p w:rsidR="007129A9" w:rsidRDefault="007129A9" w:rsidP="00D0005C">
            <w:pPr>
              <w:rPr>
                <w:rFonts w:asciiTheme="minorHAnsi" w:eastAsia="MS Gothic" w:hAnsiTheme="minorHAnsi" w:cstheme="minorHAnsi"/>
                <w:b/>
              </w:rPr>
            </w:pPr>
          </w:p>
        </w:tc>
        <w:tc>
          <w:tcPr>
            <w:tcW w:w="8144" w:type="dxa"/>
            <w:shd w:val="clear" w:color="auto" w:fill="F0F0F0"/>
          </w:tcPr>
          <w:p w:rsidR="007129A9" w:rsidRPr="007129A9" w:rsidRDefault="007129A9" w:rsidP="00D000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 xml:space="preserve">105% Rx ≥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D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max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(0.1cc)</w:t>
            </w:r>
          </w:p>
        </w:tc>
      </w:tr>
      <w:tr w:rsidR="007129A9" w:rsidRPr="00CE2947" w:rsidTr="007129A9">
        <w:tc>
          <w:tcPr>
            <w:tcW w:w="2471" w:type="dxa"/>
            <w:vMerge w:val="restart"/>
            <w:shd w:val="clear" w:color="auto" w:fill="F0F0F0"/>
          </w:tcPr>
          <w:p w:rsidR="007129A9" w:rsidRDefault="007129A9" w:rsidP="00D0005C">
            <w:pPr>
              <w:rPr>
                <w:rFonts w:asciiTheme="minorHAnsi" w:eastAsia="MS Gothic" w:hAnsiTheme="minorHAnsi" w:cstheme="minorHAnsi"/>
                <w:b/>
              </w:rPr>
            </w:pPr>
            <w:proofErr w:type="spellStart"/>
            <w:r>
              <w:rPr>
                <w:rFonts w:asciiTheme="minorHAnsi" w:eastAsia="MS Gothic" w:hAnsiTheme="minorHAnsi" w:cstheme="minorHAnsi"/>
                <w:b/>
              </w:rPr>
              <w:t>PTV_n</w:t>
            </w:r>
            <w:proofErr w:type="spellEnd"/>
          </w:p>
        </w:tc>
        <w:tc>
          <w:tcPr>
            <w:tcW w:w="8144" w:type="dxa"/>
            <w:shd w:val="clear" w:color="auto" w:fill="F0F0F0"/>
          </w:tcPr>
          <w:p w:rsidR="007129A9" w:rsidRPr="007129A9" w:rsidRDefault="007129A9" w:rsidP="00D0005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Rx p ≥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D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max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(1cc)</w:t>
            </w:r>
          </w:p>
        </w:tc>
      </w:tr>
      <w:tr w:rsidR="007129A9" w:rsidRPr="00CE2947" w:rsidTr="007129A9">
        <w:tc>
          <w:tcPr>
            <w:tcW w:w="2471" w:type="dxa"/>
            <w:vMerge/>
            <w:shd w:val="clear" w:color="auto" w:fill="F0F0F0"/>
          </w:tcPr>
          <w:p w:rsidR="007129A9" w:rsidRDefault="007129A9" w:rsidP="00D0005C">
            <w:pPr>
              <w:rPr>
                <w:rFonts w:asciiTheme="minorHAnsi" w:eastAsia="MS Gothic" w:hAnsiTheme="minorHAnsi" w:cstheme="minorHAnsi"/>
                <w:b/>
              </w:rPr>
            </w:pPr>
          </w:p>
        </w:tc>
        <w:tc>
          <w:tcPr>
            <w:tcW w:w="8144" w:type="dxa"/>
            <w:shd w:val="clear" w:color="auto" w:fill="F0F0F0"/>
          </w:tcPr>
          <w:p w:rsidR="007129A9" w:rsidRPr="007129A9" w:rsidRDefault="007129A9" w:rsidP="00D0005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95%</w:t>
            </w:r>
            <w:r>
              <w:rPr>
                <w:rFonts w:asciiTheme="minorHAnsi" w:hAnsiTheme="minorHAnsi" w:cstheme="minorHAnsi"/>
                <w:b/>
              </w:rPr>
              <w:t xml:space="preserve"> ≥ Rx n1</w:t>
            </w:r>
          </w:p>
        </w:tc>
      </w:tr>
      <w:tr w:rsidR="007129A9" w:rsidRPr="00CE2947" w:rsidTr="007129A9">
        <w:tc>
          <w:tcPr>
            <w:tcW w:w="2471" w:type="dxa"/>
            <w:vMerge/>
            <w:shd w:val="clear" w:color="auto" w:fill="F0F0F0"/>
          </w:tcPr>
          <w:p w:rsidR="007129A9" w:rsidRDefault="007129A9" w:rsidP="00D0005C">
            <w:pPr>
              <w:rPr>
                <w:rFonts w:asciiTheme="minorHAnsi" w:eastAsia="MS Gothic" w:hAnsiTheme="minorHAnsi" w:cstheme="minorHAnsi"/>
                <w:b/>
              </w:rPr>
            </w:pPr>
          </w:p>
        </w:tc>
        <w:tc>
          <w:tcPr>
            <w:tcW w:w="8144" w:type="dxa"/>
            <w:shd w:val="clear" w:color="auto" w:fill="F0F0F0"/>
          </w:tcPr>
          <w:p w:rsidR="007129A9" w:rsidRDefault="007129A9" w:rsidP="007129A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98%</w:t>
            </w:r>
            <w:r>
              <w:rPr>
                <w:rFonts w:asciiTheme="minorHAnsi" w:hAnsiTheme="minorHAnsi" w:cstheme="minorHAnsi"/>
                <w:b/>
              </w:rPr>
              <w:t xml:space="preserve"> ≥ 90% Rx</w:t>
            </w:r>
          </w:p>
        </w:tc>
      </w:tr>
    </w:tbl>
    <w:p w:rsidR="007129A9" w:rsidRDefault="007129A9"/>
    <w:tbl>
      <w:tblPr>
        <w:tblStyle w:val="TableGrid"/>
        <w:tblW w:w="0" w:type="auto"/>
        <w:tblBorders>
          <w:bottom w:val="single" w:sz="12" w:space="0" w:color="000000" w:themeColor="text1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2420"/>
        <w:gridCol w:w="2890"/>
        <w:gridCol w:w="2695"/>
      </w:tblGrid>
      <w:tr w:rsidR="007129A9" w:rsidRPr="00CE2947" w:rsidTr="00112657">
        <w:tc>
          <w:tcPr>
            <w:tcW w:w="8095" w:type="dxa"/>
            <w:gridSpan w:val="3"/>
            <w:tcBorders>
              <w:bottom w:val="single" w:sz="4" w:space="0" w:color="auto"/>
            </w:tcBorders>
            <w:shd w:val="clear" w:color="auto" w:fill="404040"/>
          </w:tcPr>
          <w:p w:rsidR="007129A9" w:rsidRDefault="007129A9" w:rsidP="004F3878">
            <w:pP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</w:pPr>
            <w:r w:rsidRPr="006760F0"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>Organs at Risk</w:t>
            </w:r>
          </w:p>
        </w:tc>
        <w:tc>
          <w:tcPr>
            <w:tcW w:w="2695" w:type="dxa"/>
            <w:tcBorders>
              <w:bottom w:val="single" w:sz="4" w:space="0" w:color="auto"/>
            </w:tcBorders>
            <w:shd w:val="clear" w:color="auto" w:fill="404040"/>
          </w:tcPr>
          <w:p w:rsidR="007129A9" w:rsidRPr="006760F0" w:rsidRDefault="007129A9" w:rsidP="004F3878">
            <w:pPr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</w:pPr>
          </w:p>
        </w:tc>
      </w:tr>
      <w:tr w:rsidR="007129A9" w:rsidRPr="00CE2947" w:rsidTr="00112657">
        <w:tc>
          <w:tcPr>
            <w:tcW w:w="2785" w:type="dxa"/>
            <w:tcBorders>
              <w:bottom w:val="single" w:sz="4" w:space="0" w:color="auto"/>
            </w:tcBorders>
            <w:shd w:val="clear" w:color="auto" w:fill="808080"/>
          </w:tcPr>
          <w:p w:rsidR="007129A9" w:rsidRPr="00BA0A05" w:rsidRDefault="007129A9" w:rsidP="004F3878">
            <w:pP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</w:pPr>
            <w:r w:rsidRPr="00BA0A05"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  <w:t>Organ</w:t>
            </w:r>
          </w:p>
        </w:tc>
        <w:tc>
          <w:tcPr>
            <w:tcW w:w="2420" w:type="dxa"/>
            <w:tcBorders>
              <w:bottom w:val="single" w:sz="4" w:space="0" w:color="auto"/>
            </w:tcBorders>
            <w:shd w:val="clear" w:color="auto" w:fill="808080"/>
          </w:tcPr>
          <w:p w:rsidR="007129A9" w:rsidRPr="00BA0A05" w:rsidRDefault="007129A9" w:rsidP="007129A9">
            <w:pP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  <w:t>Priority 5 –Planning Goal</w:t>
            </w:r>
          </w:p>
        </w:tc>
        <w:tc>
          <w:tcPr>
            <w:tcW w:w="2890" w:type="dxa"/>
            <w:tcBorders>
              <w:bottom w:val="single" w:sz="4" w:space="0" w:color="auto"/>
            </w:tcBorders>
            <w:shd w:val="clear" w:color="auto" w:fill="808080"/>
          </w:tcPr>
          <w:p w:rsidR="007129A9" w:rsidRPr="00BA0A05" w:rsidRDefault="007129A9" w:rsidP="004F3878">
            <w:pP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  <w:t>Priority 3 – Minor Deviation Goal</w:t>
            </w:r>
          </w:p>
        </w:tc>
        <w:tc>
          <w:tcPr>
            <w:tcW w:w="2695" w:type="dxa"/>
            <w:tcBorders>
              <w:bottom w:val="single" w:sz="4" w:space="0" w:color="auto"/>
            </w:tcBorders>
            <w:shd w:val="clear" w:color="auto" w:fill="808080"/>
          </w:tcPr>
          <w:p w:rsidR="007129A9" w:rsidRDefault="007129A9" w:rsidP="004F3878">
            <w:pP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  <w:t>Priority 1- Constraint</w:t>
            </w:r>
          </w:p>
        </w:tc>
      </w:tr>
      <w:tr w:rsidR="00A3163E" w:rsidRPr="00CE2947" w:rsidTr="00112657">
        <w:tc>
          <w:tcPr>
            <w:tcW w:w="2785" w:type="dxa"/>
            <w:vMerge w:val="restart"/>
            <w:vAlign w:val="center"/>
          </w:tcPr>
          <w:p w:rsidR="00A3163E" w:rsidRPr="00BA0A05" w:rsidRDefault="00B4655D" w:rsidP="001E365D">
            <w:pPr>
              <w:tabs>
                <w:tab w:val="right" w:pos="2121"/>
              </w:tabs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1531682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2657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A3163E">
              <w:rPr>
                <w:rFonts w:asciiTheme="minorHAnsi" w:hAnsiTheme="minorHAnsi" w:cstheme="minorHAnsi"/>
                <w:b/>
              </w:rPr>
              <w:t xml:space="preserve">  </w:t>
            </w:r>
            <w:proofErr w:type="spellStart"/>
            <w:r w:rsidR="00A3163E">
              <w:rPr>
                <w:rFonts w:asciiTheme="minorHAnsi" w:hAnsiTheme="minorHAnsi" w:cstheme="minorHAnsi"/>
                <w:b/>
              </w:rPr>
              <w:t>Bag_Bowel</w:t>
            </w:r>
            <w:proofErr w:type="spellEnd"/>
          </w:p>
        </w:tc>
        <w:tc>
          <w:tcPr>
            <w:tcW w:w="2420" w:type="dxa"/>
            <w:vAlign w:val="center"/>
          </w:tcPr>
          <w:p w:rsidR="00A3163E" w:rsidRPr="00BA0A05" w:rsidRDefault="00A3163E" w:rsidP="001E365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40</w:t>
            </w:r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proofErr w:type="spellStart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≤ 20%</w:t>
            </w:r>
          </w:p>
        </w:tc>
        <w:tc>
          <w:tcPr>
            <w:tcW w:w="2890" w:type="dxa"/>
            <w:vAlign w:val="center"/>
          </w:tcPr>
          <w:p w:rsidR="00A3163E" w:rsidRPr="00BA0A05" w:rsidRDefault="00A3163E" w:rsidP="001E365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40</w:t>
            </w:r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proofErr w:type="spellStart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≤ 30%</w:t>
            </w:r>
          </w:p>
        </w:tc>
        <w:tc>
          <w:tcPr>
            <w:tcW w:w="2695" w:type="dxa"/>
            <w:vAlign w:val="center"/>
          </w:tcPr>
          <w:p w:rsidR="00A3163E" w:rsidRPr="007129A9" w:rsidRDefault="00A3163E" w:rsidP="00A3163E">
            <w:pPr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D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max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(1cc) ≤ 52Gy</w:t>
            </w:r>
          </w:p>
        </w:tc>
      </w:tr>
      <w:tr w:rsidR="00A3163E" w:rsidRPr="00CE2947" w:rsidTr="00112657">
        <w:tc>
          <w:tcPr>
            <w:tcW w:w="2785" w:type="dxa"/>
            <w:vMerge/>
            <w:vAlign w:val="center"/>
          </w:tcPr>
          <w:p w:rsidR="00A3163E" w:rsidRDefault="00A3163E" w:rsidP="001E365D">
            <w:pPr>
              <w:tabs>
                <w:tab w:val="right" w:pos="2121"/>
              </w:tabs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420" w:type="dxa"/>
            <w:vAlign w:val="center"/>
          </w:tcPr>
          <w:p w:rsidR="00A3163E" w:rsidRDefault="00A3163E" w:rsidP="001E365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45</w:t>
            </w:r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proofErr w:type="spellStart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&lt; 195 cc</w:t>
            </w:r>
          </w:p>
        </w:tc>
        <w:tc>
          <w:tcPr>
            <w:tcW w:w="2890" w:type="dxa"/>
            <w:vAlign w:val="center"/>
          </w:tcPr>
          <w:p w:rsidR="00A3163E" w:rsidRDefault="00A3163E" w:rsidP="001E365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695" w:type="dxa"/>
            <w:vAlign w:val="center"/>
          </w:tcPr>
          <w:p w:rsidR="00A3163E" w:rsidRDefault="00A3163E" w:rsidP="00A3163E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A3163E" w:rsidRPr="00CE2947" w:rsidTr="00112657">
        <w:tc>
          <w:tcPr>
            <w:tcW w:w="2785" w:type="dxa"/>
            <w:vMerge w:val="restart"/>
            <w:vAlign w:val="center"/>
          </w:tcPr>
          <w:p w:rsidR="00A3163E" w:rsidRDefault="00B4655D" w:rsidP="001E365D">
            <w:pPr>
              <w:tabs>
                <w:tab w:val="right" w:pos="2121"/>
              </w:tabs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-595560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2657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112657">
              <w:rPr>
                <w:rFonts w:asciiTheme="minorHAnsi" w:hAnsiTheme="minorHAnsi" w:cstheme="minorHAnsi"/>
                <w:b/>
              </w:rPr>
              <w:t xml:space="preserve">  </w:t>
            </w:r>
            <w:r w:rsidR="00A3163E">
              <w:rPr>
                <w:rFonts w:asciiTheme="minorHAnsi" w:hAnsiTheme="minorHAnsi" w:cstheme="minorHAnsi"/>
                <w:b/>
              </w:rPr>
              <w:t>Bladder</w:t>
            </w:r>
          </w:p>
        </w:tc>
        <w:tc>
          <w:tcPr>
            <w:tcW w:w="2420" w:type="dxa"/>
            <w:vAlign w:val="center"/>
          </w:tcPr>
          <w:p w:rsidR="00A3163E" w:rsidRDefault="00A3163E" w:rsidP="001E365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45</w:t>
            </w:r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proofErr w:type="spellStart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≤ 30%</w:t>
            </w:r>
          </w:p>
        </w:tc>
        <w:tc>
          <w:tcPr>
            <w:tcW w:w="2890" w:type="dxa"/>
            <w:vAlign w:val="center"/>
          </w:tcPr>
          <w:p w:rsidR="00A3163E" w:rsidRDefault="00A3163E" w:rsidP="001E365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45</w:t>
            </w:r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proofErr w:type="spellStart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≤ 40%</w:t>
            </w:r>
          </w:p>
        </w:tc>
        <w:tc>
          <w:tcPr>
            <w:tcW w:w="2695" w:type="dxa"/>
          </w:tcPr>
          <w:p w:rsidR="00A3163E" w:rsidRDefault="00A3163E" w:rsidP="001E365D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A3163E" w:rsidRPr="00CE2947" w:rsidTr="00112657">
        <w:tc>
          <w:tcPr>
            <w:tcW w:w="2785" w:type="dxa"/>
            <w:vMerge/>
            <w:vAlign w:val="center"/>
          </w:tcPr>
          <w:p w:rsidR="00A3163E" w:rsidRDefault="00A3163E" w:rsidP="001E365D">
            <w:pPr>
              <w:tabs>
                <w:tab w:val="right" w:pos="2121"/>
              </w:tabs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420" w:type="dxa"/>
            <w:vAlign w:val="center"/>
          </w:tcPr>
          <w:p w:rsidR="00A3163E" w:rsidRDefault="00A3163E" w:rsidP="001E365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50</w:t>
            </w:r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proofErr w:type="spellStart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≤ 10%</w:t>
            </w:r>
          </w:p>
        </w:tc>
        <w:tc>
          <w:tcPr>
            <w:tcW w:w="2890" w:type="dxa"/>
            <w:vAlign w:val="center"/>
          </w:tcPr>
          <w:p w:rsidR="00A3163E" w:rsidRDefault="00A3163E" w:rsidP="001E365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695" w:type="dxa"/>
          </w:tcPr>
          <w:p w:rsidR="00A3163E" w:rsidRDefault="00A3163E" w:rsidP="001E365D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A3163E" w:rsidRPr="00CE2947" w:rsidTr="00112657">
        <w:tc>
          <w:tcPr>
            <w:tcW w:w="2785" w:type="dxa"/>
            <w:vMerge w:val="restart"/>
            <w:vAlign w:val="center"/>
          </w:tcPr>
          <w:p w:rsidR="00A3163E" w:rsidRDefault="00B4655D" w:rsidP="001E365D">
            <w:pPr>
              <w:tabs>
                <w:tab w:val="right" w:pos="2121"/>
              </w:tabs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-589000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2657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112657">
              <w:rPr>
                <w:rFonts w:asciiTheme="minorHAnsi" w:hAnsiTheme="minorHAnsi" w:cstheme="minorHAnsi"/>
                <w:b/>
              </w:rPr>
              <w:t xml:space="preserve">  </w:t>
            </w:r>
            <w:proofErr w:type="spellStart"/>
            <w:r w:rsidR="00A3163E" w:rsidRPr="00B4655D">
              <w:rPr>
                <w:rFonts w:asciiTheme="minorHAnsi" w:hAnsiTheme="minorHAnsi" w:cstheme="minorHAnsi"/>
                <w:b/>
                <w:highlight w:val="yellow"/>
              </w:rPr>
              <w:t>Bone_Marrow</w:t>
            </w:r>
            <w:proofErr w:type="spellEnd"/>
          </w:p>
          <w:p w:rsidR="00112657" w:rsidRDefault="00112657" w:rsidP="001E365D">
            <w:pPr>
              <w:tabs>
                <w:tab w:val="right" w:pos="2121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        </w:t>
            </w:r>
          </w:p>
          <w:p w:rsidR="00A3163E" w:rsidRDefault="00112657" w:rsidP="001E365D">
            <w:pPr>
              <w:tabs>
                <w:tab w:val="right" w:pos="2121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      </w:t>
            </w:r>
            <w:r w:rsidR="00A3163E">
              <w:rPr>
                <w:rFonts w:asciiTheme="minorHAnsi" w:hAnsiTheme="minorHAnsi" w:cstheme="minorHAnsi"/>
                <w:b/>
              </w:rPr>
              <w:t>Median &lt; 34.2</w:t>
            </w:r>
          </w:p>
        </w:tc>
        <w:tc>
          <w:tcPr>
            <w:tcW w:w="2420" w:type="dxa"/>
            <w:vAlign w:val="center"/>
          </w:tcPr>
          <w:p w:rsidR="00A3163E" w:rsidRDefault="00A3163E" w:rsidP="001E365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10</w:t>
            </w:r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proofErr w:type="spellStart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≤ 80%</w:t>
            </w:r>
          </w:p>
        </w:tc>
        <w:tc>
          <w:tcPr>
            <w:tcW w:w="2890" w:type="dxa"/>
            <w:vAlign w:val="center"/>
          </w:tcPr>
          <w:p w:rsidR="00A3163E" w:rsidRDefault="00A3163E" w:rsidP="001E365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10</w:t>
            </w:r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proofErr w:type="spellStart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≤ 90%</w:t>
            </w:r>
          </w:p>
        </w:tc>
        <w:tc>
          <w:tcPr>
            <w:tcW w:w="2695" w:type="dxa"/>
          </w:tcPr>
          <w:p w:rsidR="00A3163E" w:rsidRDefault="00A3163E" w:rsidP="001E365D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A3163E" w:rsidRPr="00CE2947" w:rsidTr="00112657">
        <w:tc>
          <w:tcPr>
            <w:tcW w:w="2785" w:type="dxa"/>
            <w:vMerge/>
            <w:vAlign w:val="center"/>
          </w:tcPr>
          <w:p w:rsidR="00A3163E" w:rsidRDefault="00A3163E" w:rsidP="001E365D">
            <w:pPr>
              <w:tabs>
                <w:tab w:val="right" w:pos="2121"/>
              </w:tabs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420" w:type="dxa"/>
            <w:vAlign w:val="center"/>
          </w:tcPr>
          <w:p w:rsidR="00A3163E" w:rsidRDefault="00A3163E" w:rsidP="00A3163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20</w:t>
            </w:r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proofErr w:type="spellStart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≤ 70%</w:t>
            </w:r>
          </w:p>
        </w:tc>
        <w:tc>
          <w:tcPr>
            <w:tcW w:w="2890" w:type="dxa"/>
            <w:vAlign w:val="center"/>
          </w:tcPr>
          <w:p w:rsidR="00A3163E" w:rsidRDefault="00A3163E" w:rsidP="001E365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20</w:t>
            </w:r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proofErr w:type="spellStart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≤ 75%</w:t>
            </w:r>
          </w:p>
        </w:tc>
        <w:tc>
          <w:tcPr>
            <w:tcW w:w="2695" w:type="dxa"/>
          </w:tcPr>
          <w:p w:rsidR="00A3163E" w:rsidRDefault="00A3163E" w:rsidP="001E365D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A3163E" w:rsidRPr="00CE2947" w:rsidTr="00112657">
        <w:tc>
          <w:tcPr>
            <w:tcW w:w="2785" w:type="dxa"/>
            <w:vMerge/>
            <w:vAlign w:val="center"/>
          </w:tcPr>
          <w:p w:rsidR="00A3163E" w:rsidRDefault="00A3163E" w:rsidP="001E365D">
            <w:pPr>
              <w:tabs>
                <w:tab w:val="right" w:pos="2121"/>
              </w:tabs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420" w:type="dxa"/>
            <w:vAlign w:val="center"/>
          </w:tcPr>
          <w:p w:rsidR="00A3163E" w:rsidRDefault="00A3163E" w:rsidP="001E365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40</w:t>
            </w:r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proofErr w:type="spellStart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≤ 37%</w:t>
            </w:r>
          </w:p>
        </w:tc>
        <w:tc>
          <w:tcPr>
            <w:tcW w:w="2890" w:type="dxa"/>
            <w:vAlign w:val="center"/>
          </w:tcPr>
          <w:p w:rsidR="00A3163E" w:rsidRDefault="00A3163E" w:rsidP="001E365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695" w:type="dxa"/>
          </w:tcPr>
          <w:p w:rsidR="00A3163E" w:rsidRDefault="00A3163E" w:rsidP="001E365D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A3163E" w:rsidRPr="00CE2947" w:rsidTr="00112657">
        <w:tc>
          <w:tcPr>
            <w:tcW w:w="2785" w:type="dxa"/>
            <w:vMerge/>
            <w:vAlign w:val="center"/>
          </w:tcPr>
          <w:p w:rsidR="00A3163E" w:rsidRDefault="00A3163E" w:rsidP="001E365D">
            <w:pPr>
              <w:tabs>
                <w:tab w:val="right" w:pos="2121"/>
              </w:tabs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420" w:type="dxa"/>
            <w:vAlign w:val="center"/>
          </w:tcPr>
          <w:p w:rsidR="00A3163E" w:rsidRDefault="00A3163E" w:rsidP="001E365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30</w:t>
            </w:r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proofErr w:type="spellStart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≤ 50%</w:t>
            </w:r>
          </w:p>
        </w:tc>
        <w:tc>
          <w:tcPr>
            <w:tcW w:w="2890" w:type="dxa"/>
            <w:vAlign w:val="center"/>
          </w:tcPr>
          <w:p w:rsidR="00A3163E" w:rsidRDefault="00A3163E" w:rsidP="001E365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695" w:type="dxa"/>
          </w:tcPr>
          <w:p w:rsidR="00A3163E" w:rsidRDefault="00A3163E" w:rsidP="001E365D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A3163E" w:rsidRPr="00CE2947" w:rsidTr="00112657">
        <w:tc>
          <w:tcPr>
            <w:tcW w:w="2785" w:type="dxa"/>
            <w:vAlign w:val="center"/>
          </w:tcPr>
          <w:p w:rsidR="00A3163E" w:rsidRDefault="00B4655D" w:rsidP="001E365D">
            <w:pPr>
              <w:tabs>
                <w:tab w:val="right" w:pos="2121"/>
              </w:tabs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977571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2657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112657">
              <w:rPr>
                <w:rFonts w:asciiTheme="minorHAnsi" w:hAnsiTheme="minorHAnsi" w:cstheme="minorHAnsi"/>
                <w:b/>
              </w:rPr>
              <w:t xml:space="preserve">  </w:t>
            </w:r>
            <w:proofErr w:type="spellStart"/>
            <w:r w:rsidR="00A3163E">
              <w:rPr>
                <w:rFonts w:asciiTheme="minorHAnsi" w:hAnsiTheme="minorHAnsi" w:cstheme="minorHAnsi"/>
                <w:b/>
              </w:rPr>
              <w:t>CaudaEquina</w:t>
            </w:r>
            <w:proofErr w:type="spellEnd"/>
          </w:p>
        </w:tc>
        <w:tc>
          <w:tcPr>
            <w:tcW w:w="2420" w:type="dxa"/>
            <w:vAlign w:val="center"/>
          </w:tcPr>
          <w:p w:rsidR="00A3163E" w:rsidRDefault="00A3163E" w:rsidP="001E365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45</w:t>
            </w:r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proofErr w:type="spellStart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≤ 0.03 cc</w:t>
            </w:r>
          </w:p>
        </w:tc>
        <w:tc>
          <w:tcPr>
            <w:tcW w:w="2890" w:type="dxa"/>
            <w:vAlign w:val="center"/>
          </w:tcPr>
          <w:p w:rsidR="00A3163E" w:rsidRDefault="00A3163E" w:rsidP="001E365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50</w:t>
            </w:r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proofErr w:type="spellStart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≤ 0.03 cc</w:t>
            </w:r>
          </w:p>
        </w:tc>
        <w:tc>
          <w:tcPr>
            <w:tcW w:w="2695" w:type="dxa"/>
          </w:tcPr>
          <w:p w:rsidR="00A3163E" w:rsidRDefault="00A3163E" w:rsidP="001E365D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A3163E" w:rsidRPr="00CE2947" w:rsidTr="00112657">
        <w:tc>
          <w:tcPr>
            <w:tcW w:w="2785" w:type="dxa"/>
            <w:vAlign w:val="center"/>
          </w:tcPr>
          <w:p w:rsidR="00A3163E" w:rsidRDefault="00B4655D" w:rsidP="001E365D">
            <w:pPr>
              <w:tabs>
                <w:tab w:val="right" w:pos="2121"/>
              </w:tabs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1508242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2657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112657">
              <w:rPr>
                <w:rFonts w:asciiTheme="minorHAnsi" w:hAnsiTheme="minorHAnsi" w:cstheme="minorHAnsi"/>
                <w:b/>
              </w:rPr>
              <w:t xml:space="preserve">  </w:t>
            </w:r>
            <w:r w:rsidR="00A3163E">
              <w:rPr>
                <w:rFonts w:asciiTheme="minorHAnsi" w:hAnsiTheme="minorHAnsi" w:cstheme="minorHAnsi"/>
                <w:b/>
              </w:rPr>
              <w:t>CaudaEquina_PRV05</w:t>
            </w:r>
          </w:p>
        </w:tc>
        <w:tc>
          <w:tcPr>
            <w:tcW w:w="2420" w:type="dxa"/>
            <w:vAlign w:val="center"/>
          </w:tcPr>
          <w:p w:rsidR="00A3163E" w:rsidRDefault="00A3163E" w:rsidP="001E365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50</w:t>
            </w:r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proofErr w:type="spellStart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≤ 2%</w:t>
            </w:r>
          </w:p>
        </w:tc>
        <w:tc>
          <w:tcPr>
            <w:tcW w:w="2890" w:type="dxa"/>
            <w:vAlign w:val="center"/>
          </w:tcPr>
          <w:p w:rsidR="00A3163E" w:rsidRDefault="00A3163E" w:rsidP="001E365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695" w:type="dxa"/>
          </w:tcPr>
          <w:p w:rsidR="00A3163E" w:rsidRDefault="00A3163E" w:rsidP="001E365D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A3163E" w:rsidRPr="00CE2947" w:rsidTr="00112657">
        <w:tc>
          <w:tcPr>
            <w:tcW w:w="2785" w:type="dxa"/>
            <w:vAlign w:val="center"/>
          </w:tcPr>
          <w:p w:rsidR="00A3163E" w:rsidRDefault="00B4655D" w:rsidP="001E365D">
            <w:pPr>
              <w:tabs>
                <w:tab w:val="right" w:pos="2121"/>
              </w:tabs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14875166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2657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112657">
              <w:rPr>
                <w:rFonts w:asciiTheme="minorHAnsi" w:hAnsiTheme="minorHAnsi" w:cstheme="minorHAnsi"/>
                <w:b/>
              </w:rPr>
              <w:t xml:space="preserve">  </w:t>
            </w:r>
            <w:proofErr w:type="spellStart"/>
            <w:r w:rsidR="00A3163E">
              <w:rPr>
                <w:rFonts w:asciiTheme="minorHAnsi" w:hAnsiTheme="minorHAnsi" w:cstheme="minorHAnsi"/>
                <w:b/>
              </w:rPr>
              <w:t>Femur_Head_L</w:t>
            </w:r>
            <w:proofErr w:type="spellEnd"/>
            <w:r w:rsidR="00A3163E">
              <w:rPr>
                <w:rFonts w:asciiTheme="minorHAnsi" w:hAnsiTheme="minorHAnsi" w:cstheme="minorHAnsi"/>
                <w:b/>
              </w:rPr>
              <w:t>/R</w:t>
            </w:r>
          </w:p>
        </w:tc>
        <w:tc>
          <w:tcPr>
            <w:tcW w:w="2420" w:type="dxa"/>
            <w:vAlign w:val="center"/>
          </w:tcPr>
          <w:p w:rsidR="00A3163E" w:rsidRDefault="00A3163E" w:rsidP="00A3163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30</w:t>
            </w:r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proofErr w:type="spellStart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≤ 20%</w:t>
            </w:r>
          </w:p>
        </w:tc>
        <w:tc>
          <w:tcPr>
            <w:tcW w:w="2890" w:type="dxa"/>
            <w:vAlign w:val="center"/>
          </w:tcPr>
          <w:p w:rsidR="00A3163E" w:rsidRDefault="00A3163E" w:rsidP="001E365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30</w:t>
            </w:r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proofErr w:type="spellStart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≤ 25%</w:t>
            </w:r>
          </w:p>
        </w:tc>
        <w:tc>
          <w:tcPr>
            <w:tcW w:w="2695" w:type="dxa"/>
          </w:tcPr>
          <w:p w:rsidR="00A3163E" w:rsidRDefault="00A3163E" w:rsidP="001E365D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112657" w:rsidRPr="00CE2947" w:rsidTr="00112657">
        <w:tc>
          <w:tcPr>
            <w:tcW w:w="2785" w:type="dxa"/>
            <w:vMerge w:val="restart"/>
            <w:vAlign w:val="center"/>
          </w:tcPr>
          <w:p w:rsidR="00112657" w:rsidRDefault="00B4655D" w:rsidP="001E365D">
            <w:pPr>
              <w:tabs>
                <w:tab w:val="right" w:pos="2121"/>
              </w:tabs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932790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2657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112657">
              <w:rPr>
                <w:rFonts w:asciiTheme="minorHAnsi" w:hAnsiTheme="minorHAnsi" w:cstheme="minorHAnsi"/>
                <w:b/>
              </w:rPr>
              <w:t xml:space="preserve">  </w:t>
            </w:r>
            <w:proofErr w:type="spellStart"/>
            <w:r w:rsidR="00112657">
              <w:rPr>
                <w:rFonts w:asciiTheme="minorHAnsi" w:hAnsiTheme="minorHAnsi" w:cstheme="minorHAnsi"/>
                <w:b/>
              </w:rPr>
              <w:t>Kidney_L</w:t>
            </w:r>
            <w:proofErr w:type="spellEnd"/>
            <w:r w:rsidR="00112657">
              <w:rPr>
                <w:rFonts w:asciiTheme="minorHAnsi" w:hAnsiTheme="minorHAnsi" w:cstheme="minorHAnsi"/>
                <w:b/>
              </w:rPr>
              <w:t>/R</w:t>
            </w:r>
          </w:p>
        </w:tc>
        <w:tc>
          <w:tcPr>
            <w:tcW w:w="2420" w:type="dxa"/>
            <w:vAlign w:val="center"/>
          </w:tcPr>
          <w:p w:rsidR="00112657" w:rsidRDefault="00112657" w:rsidP="001E365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12</w:t>
            </w:r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proofErr w:type="spellStart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≤ 50%</w:t>
            </w:r>
          </w:p>
        </w:tc>
        <w:tc>
          <w:tcPr>
            <w:tcW w:w="2890" w:type="dxa"/>
            <w:vAlign w:val="center"/>
          </w:tcPr>
          <w:p w:rsidR="00112657" w:rsidRDefault="00112657" w:rsidP="001E365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12</w:t>
            </w:r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proofErr w:type="spellStart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≤ 55%</w:t>
            </w:r>
          </w:p>
        </w:tc>
        <w:tc>
          <w:tcPr>
            <w:tcW w:w="2695" w:type="dxa"/>
          </w:tcPr>
          <w:p w:rsidR="00112657" w:rsidRDefault="00112657" w:rsidP="001E365D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112657" w:rsidRPr="00CE2947" w:rsidTr="00112657">
        <w:tc>
          <w:tcPr>
            <w:tcW w:w="2785" w:type="dxa"/>
            <w:vMerge/>
            <w:vAlign w:val="center"/>
          </w:tcPr>
          <w:p w:rsidR="00112657" w:rsidRDefault="00112657" w:rsidP="001E365D">
            <w:pPr>
              <w:tabs>
                <w:tab w:val="right" w:pos="2121"/>
              </w:tabs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420" w:type="dxa"/>
            <w:vAlign w:val="center"/>
          </w:tcPr>
          <w:p w:rsidR="00112657" w:rsidRDefault="00112657" w:rsidP="001E365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20</w:t>
            </w:r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proofErr w:type="spellStart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≤ 30%</w:t>
            </w:r>
          </w:p>
        </w:tc>
        <w:tc>
          <w:tcPr>
            <w:tcW w:w="2890" w:type="dxa"/>
            <w:vAlign w:val="center"/>
          </w:tcPr>
          <w:p w:rsidR="00112657" w:rsidRDefault="00112657" w:rsidP="001E365D">
            <w:pPr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D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mean</w:t>
            </w:r>
            <w:proofErr w:type="spellEnd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 xml:space="preserve">≤ 15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2695" w:type="dxa"/>
          </w:tcPr>
          <w:p w:rsidR="00112657" w:rsidRDefault="00112657" w:rsidP="001E365D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A3163E" w:rsidRPr="00CE2947" w:rsidTr="00112657">
        <w:tc>
          <w:tcPr>
            <w:tcW w:w="2785" w:type="dxa"/>
            <w:vAlign w:val="center"/>
          </w:tcPr>
          <w:p w:rsidR="00A3163E" w:rsidRDefault="00B4655D" w:rsidP="001E365D">
            <w:pPr>
              <w:tabs>
                <w:tab w:val="right" w:pos="2121"/>
              </w:tabs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1932777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2657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112657">
              <w:rPr>
                <w:rFonts w:asciiTheme="minorHAnsi" w:hAnsiTheme="minorHAnsi" w:cstheme="minorHAnsi"/>
                <w:b/>
              </w:rPr>
              <w:t xml:space="preserve">  Rectum</w:t>
            </w:r>
          </w:p>
        </w:tc>
        <w:tc>
          <w:tcPr>
            <w:tcW w:w="2420" w:type="dxa"/>
            <w:vAlign w:val="center"/>
          </w:tcPr>
          <w:p w:rsidR="00A3163E" w:rsidRDefault="00112657" w:rsidP="001E365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40</w:t>
            </w:r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proofErr w:type="spellStart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≤ 60%</w:t>
            </w:r>
          </w:p>
        </w:tc>
        <w:tc>
          <w:tcPr>
            <w:tcW w:w="2890" w:type="dxa"/>
            <w:vAlign w:val="center"/>
          </w:tcPr>
          <w:p w:rsidR="00A3163E" w:rsidRDefault="00112657" w:rsidP="001E365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40</w:t>
            </w:r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proofErr w:type="spellStart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≤ 80%</w:t>
            </w:r>
          </w:p>
        </w:tc>
        <w:tc>
          <w:tcPr>
            <w:tcW w:w="2695" w:type="dxa"/>
          </w:tcPr>
          <w:p w:rsidR="00A3163E" w:rsidRDefault="00A3163E" w:rsidP="001E365D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A3163E" w:rsidRPr="00CE2947" w:rsidTr="00112657">
        <w:tc>
          <w:tcPr>
            <w:tcW w:w="2785" w:type="dxa"/>
            <w:vAlign w:val="center"/>
          </w:tcPr>
          <w:p w:rsidR="00A3163E" w:rsidRDefault="00B4655D" w:rsidP="001E365D">
            <w:pPr>
              <w:tabs>
                <w:tab w:val="right" w:pos="2121"/>
              </w:tabs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-1495870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2657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112657">
              <w:rPr>
                <w:rFonts w:asciiTheme="minorHAnsi" w:hAnsiTheme="minorHAnsi" w:cstheme="minorHAnsi"/>
                <w:b/>
              </w:rPr>
              <w:t xml:space="preserve">  </w:t>
            </w:r>
            <w:proofErr w:type="spellStart"/>
            <w:r w:rsidR="00112657">
              <w:rPr>
                <w:rFonts w:asciiTheme="minorHAnsi" w:hAnsiTheme="minorHAnsi" w:cstheme="minorHAnsi"/>
                <w:b/>
              </w:rPr>
              <w:t>SpinalCord</w:t>
            </w:r>
            <w:proofErr w:type="spellEnd"/>
          </w:p>
        </w:tc>
        <w:tc>
          <w:tcPr>
            <w:tcW w:w="2420" w:type="dxa"/>
            <w:vAlign w:val="center"/>
          </w:tcPr>
          <w:p w:rsidR="00A3163E" w:rsidRDefault="00112657" w:rsidP="001E365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45</w:t>
            </w:r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proofErr w:type="spellStart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≤ 0.03 cc</w:t>
            </w:r>
          </w:p>
        </w:tc>
        <w:tc>
          <w:tcPr>
            <w:tcW w:w="2890" w:type="dxa"/>
            <w:vAlign w:val="center"/>
          </w:tcPr>
          <w:p w:rsidR="00A3163E" w:rsidRDefault="00112657" w:rsidP="001E365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50</w:t>
            </w:r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proofErr w:type="spellStart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≤ 0.03 cc</w:t>
            </w:r>
          </w:p>
        </w:tc>
        <w:tc>
          <w:tcPr>
            <w:tcW w:w="2695" w:type="dxa"/>
          </w:tcPr>
          <w:p w:rsidR="00A3163E" w:rsidRDefault="00A3163E" w:rsidP="001E365D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A3163E" w:rsidRPr="00CE2947" w:rsidTr="00112657">
        <w:tc>
          <w:tcPr>
            <w:tcW w:w="2785" w:type="dxa"/>
            <w:vAlign w:val="center"/>
          </w:tcPr>
          <w:p w:rsidR="00A3163E" w:rsidRDefault="00B4655D" w:rsidP="001E365D">
            <w:pPr>
              <w:tabs>
                <w:tab w:val="right" w:pos="2121"/>
              </w:tabs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954443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2657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112657">
              <w:rPr>
                <w:rFonts w:asciiTheme="minorHAnsi" w:hAnsiTheme="minorHAnsi" w:cstheme="minorHAnsi"/>
                <w:b/>
              </w:rPr>
              <w:t xml:space="preserve">  SpinalCord_PRV05</w:t>
            </w:r>
          </w:p>
        </w:tc>
        <w:tc>
          <w:tcPr>
            <w:tcW w:w="2420" w:type="dxa"/>
            <w:vAlign w:val="center"/>
          </w:tcPr>
          <w:p w:rsidR="00A3163E" w:rsidRDefault="00112657" w:rsidP="001E365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50</w:t>
            </w:r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proofErr w:type="spellStart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 w:rsidRPr="00F956E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≤ 2%</w:t>
            </w:r>
          </w:p>
        </w:tc>
        <w:tc>
          <w:tcPr>
            <w:tcW w:w="2890" w:type="dxa"/>
            <w:vAlign w:val="center"/>
          </w:tcPr>
          <w:p w:rsidR="00A3163E" w:rsidRDefault="00A3163E" w:rsidP="001E365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695" w:type="dxa"/>
          </w:tcPr>
          <w:p w:rsidR="00A3163E" w:rsidRDefault="00A3163E" w:rsidP="001E365D">
            <w:pPr>
              <w:rPr>
                <w:rFonts w:asciiTheme="minorHAnsi" w:hAnsiTheme="minorHAnsi" w:cstheme="minorHAnsi"/>
                <w:b/>
              </w:rPr>
            </w:pPr>
          </w:p>
        </w:tc>
      </w:tr>
    </w:tbl>
    <w:p w:rsidR="00BA0A05" w:rsidRDefault="00BA0A05"/>
    <w:p w:rsidR="00B4655D" w:rsidRDefault="00B4655D">
      <w:r>
        <w:t xml:space="preserve">* Add </w:t>
      </w:r>
      <w:proofErr w:type="spellStart"/>
      <w:r>
        <w:t>obj</w:t>
      </w:r>
      <w:proofErr w:type="spellEnd"/>
      <w:r>
        <w:t xml:space="preserve"> for max dose to </w:t>
      </w:r>
      <w:proofErr w:type="spellStart"/>
      <w:r>
        <w:t>Bag_bowel</w:t>
      </w:r>
      <w:proofErr w:type="spellEnd"/>
      <w:r>
        <w:t xml:space="preserve"> @ 52 </w:t>
      </w:r>
      <w:proofErr w:type="spellStart"/>
      <w:r>
        <w:t>Gy</w:t>
      </w:r>
      <w:proofErr w:type="spellEnd"/>
    </w:p>
    <w:p w:rsidR="00B4655D" w:rsidRDefault="00B4655D">
      <w:r>
        <w:t xml:space="preserve">   Per Dr. J, max could go as high as 54 </w:t>
      </w:r>
      <w:proofErr w:type="spellStart"/>
      <w:r>
        <w:t>Gy</w:t>
      </w:r>
      <w:bookmarkStart w:id="0" w:name="_GoBack"/>
      <w:bookmarkEnd w:id="0"/>
      <w:proofErr w:type="spellEnd"/>
    </w:p>
    <w:sectPr w:rsidR="00B4655D" w:rsidSect="000767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80C0B"/>
    <w:multiLevelType w:val="multilevel"/>
    <w:tmpl w:val="6DE8C786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4E54BB9"/>
    <w:multiLevelType w:val="hybridMultilevel"/>
    <w:tmpl w:val="529CA46E"/>
    <w:lvl w:ilvl="0" w:tplc="86085D1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877"/>
    <w:rsid w:val="000767B2"/>
    <w:rsid w:val="000A38EC"/>
    <w:rsid w:val="000B3FC0"/>
    <w:rsid w:val="000E4049"/>
    <w:rsid w:val="00112657"/>
    <w:rsid w:val="00133E72"/>
    <w:rsid w:val="00146CA3"/>
    <w:rsid w:val="00193553"/>
    <w:rsid w:val="001C3BC5"/>
    <w:rsid w:val="001D47AA"/>
    <w:rsid w:val="001E365D"/>
    <w:rsid w:val="001F4F2C"/>
    <w:rsid w:val="00244C2C"/>
    <w:rsid w:val="0025553C"/>
    <w:rsid w:val="00256B25"/>
    <w:rsid w:val="002650FF"/>
    <w:rsid w:val="002731C4"/>
    <w:rsid w:val="00274FA9"/>
    <w:rsid w:val="00285554"/>
    <w:rsid w:val="002A2B49"/>
    <w:rsid w:val="002D6155"/>
    <w:rsid w:val="002D6341"/>
    <w:rsid w:val="002E721B"/>
    <w:rsid w:val="00311E74"/>
    <w:rsid w:val="00321E50"/>
    <w:rsid w:val="003D2682"/>
    <w:rsid w:val="004237EB"/>
    <w:rsid w:val="00443FF1"/>
    <w:rsid w:val="00457C47"/>
    <w:rsid w:val="00485E1C"/>
    <w:rsid w:val="00516BEC"/>
    <w:rsid w:val="00540B2A"/>
    <w:rsid w:val="00567CB5"/>
    <w:rsid w:val="005E11C2"/>
    <w:rsid w:val="005E392B"/>
    <w:rsid w:val="005F5BCD"/>
    <w:rsid w:val="006015D9"/>
    <w:rsid w:val="0067544E"/>
    <w:rsid w:val="006760F0"/>
    <w:rsid w:val="006B0AC7"/>
    <w:rsid w:val="007129A9"/>
    <w:rsid w:val="00756D13"/>
    <w:rsid w:val="007974E2"/>
    <w:rsid w:val="007C3247"/>
    <w:rsid w:val="00830B81"/>
    <w:rsid w:val="008432C9"/>
    <w:rsid w:val="00846E9C"/>
    <w:rsid w:val="00943B2D"/>
    <w:rsid w:val="009A1D8E"/>
    <w:rsid w:val="00A04F0F"/>
    <w:rsid w:val="00A3163E"/>
    <w:rsid w:val="00B1310E"/>
    <w:rsid w:val="00B26A4A"/>
    <w:rsid w:val="00B40C94"/>
    <w:rsid w:val="00B4655D"/>
    <w:rsid w:val="00B833B7"/>
    <w:rsid w:val="00B8373F"/>
    <w:rsid w:val="00B91732"/>
    <w:rsid w:val="00BA0A05"/>
    <w:rsid w:val="00BC3019"/>
    <w:rsid w:val="00BE4C09"/>
    <w:rsid w:val="00C170AB"/>
    <w:rsid w:val="00C620ED"/>
    <w:rsid w:val="00C9574C"/>
    <w:rsid w:val="00CA7274"/>
    <w:rsid w:val="00CE2947"/>
    <w:rsid w:val="00D33F80"/>
    <w:rsid w:val="00E238AA"/>
    <w:rsid w:val="00F523B2"/>
    <w:rsid w:val="00F956E5"/>
    <w:rsid w:val="00FB43F7"/>
    <w:rsid w:val="00FE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9F98"/>
  <w15:chartTrackingRefBased/>
  <w15:docId w15:val="{15F25C11-E516-4ACD-8EF1-0964F921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  <w:rPr>
      <w:rFonts w:eastAsia="Calibri"/>
    </w:rPr>
  </w:style>
  <w:style w:type="character" w:customStyle="1" w:styleId="AnswerChar">
    <w:name w:val="Answer Char"/>
    <w:basedOn w:val="QuestionChar"/>
    <w:link w:val="Answer"/>
    <w:rsid w:val="001C3BC5"/>
  </w:style>
  <w:style w:type="table" w:styleId="TableGrid">
    <w:name w:val="Table Grid"/>
    <w:basedOn w:val="TableNormal"/>
    <w:uiPriority w:val="39"/>
    <w:rsid w:val="00146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2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10</cp:revision>
  <dcterms:created xsi:type="dcterms:W3CDTF">2022-04-18T20:34:00Z</dcterms:created>
  <dcterms:modified xsi:type="dcterms:W3CDTF">2022-04-19T17:04:00Z</dcterms:modified>
</cp:coreProperties>
</file>