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492" w:rsidRDefault="00624C16" w:rsidP="00AA78EA">
      <w:pPr>
        <w:pStyle w:val="Title"/>
      </w:pPr>
      <w:r>
        <w:t>Cs-137 Quarterly Inventory</w:t>
      </w:r>
      <w:r w:rsidR="00B624F4">
        <w:t xml:space="preserve"> Procedure</w:t>
      </w:r>
    </w:p>
    <w:p w:rsidR="00624C16" w:rsidRDefault="00624C16" w:rsidP="00624C16">
      <w:pPr>
        <w:rPr>
          <w:rFonts w:ascii="Times New Roman" w:hAnsi="Times New Roman"/>
          <w:sz w:val="24"/>
        </w:rPr>
      </w:pPr>
      <w:r>
        <w:rPr>
          <w:rFonts w:ascii="Times New Roman" w:hAnsi="Times New Roman"/>
          <w:b/>
          <w:sz w:val="24"/>
        </w:rPr>
        <w:t xml:space="preserve">Purpose: </w:t>
      </w:r>
      <w:r>
        <w:rPr>
          <w:rFonts w:ascii="Times New Roman" w:hAnsi="Times New Roman"/>
          <w:sz w:val="24"/>
        </w:rPr>
        <w:t>This procedure details the steps taken to inven</w:t>
      </w:r>
      <w:r w:rsidR="00C31770">
        <w:rPr>
          <w:rFonts w:ascii="Times New Roman" w:hAnsi="Times New Roman"/>
          <w:sz w:val="24"/>
        </w:rPr>
        <w:t>tory the Cs</w:t>
      </w:r>
      <w:r>
        <w:rPr>
          <w:rFonts w:ascii="Times New Roman" w:hAnsi="Times New Roman"/>
          <w:sz w:val="24"/>
        </w:rPr>
        <w:t>-137 sources</w:t>
      </w:r>
      <w:r w:rsidR="00AA78EA">
        <w:rPr>
          <w:rFonts w:ascii="Times New Roman" w:hAnsi="Times New Roman"/>
          <w:sz w:val="24"/>
        </w:rPr>
        <w:t xml:space="preserve"> in the hot lab.</w:t>
      </w:r>
    </w:p>
    <w:p w:rsidR="00624C16" w:rsidRDefault="00AE252A" w:rsidP="00624C16">
      <w:pPr>
        <w:numPr>
          <w:ilvl w:val="0"/>
          <w:numId w:val="1"/>
        </w:numPr>
        <w:rPr>
          <w:rFonts w:ascii="Times New Roman" w:hAnsi="Times New Roman"/>
          <w:sz w:val="24"/>
        </w:rPr>
      </w:pPr>
      <w:r>
        <w:rPr>
          <w:rFonts w:ascii="Times New Roman" w:hAnsi="Times New Roman"/>
          <w:sz w:val="24"/>
        </w:rPr>
        <w:t xml:space="preserve">Print the </w:t>
      </w:r>
      <w:hyperlink r:id="rId5" w:history="1">
        <w:r w:rsidRPr="00CD332A">
          <w:rPr>
            <w:rStyle w:val="Hyperlink"/>
            <w:rFonts w:ascii="Consolas" w:hAnsi="Consolas"/>
            <w:sz w:val="24"/>
          </w:rPr>
          <w:t>Cs-137 Source Inve</w:t>
        </w:r>
        <w:r w:rsidRPr="00CD332A">
          <w:rPr>
            <w:rStyle w:val="Hyperlink"/>
            <w:rFonts w:ascii="Consolas" w:hAnsi="Consolas"/>
            <w:sz w:val="24"/>
          </w:rPr>
          <w:t>n</w:t>
        </w:r>
        <w:r w:rsidRPr="00CD332A">
          <w:rPr>
            <w:rStyle w:val="Hyperlink"/>
            <w:rFonts w:ascii="Consolas" w:hAnsi="Consolas"/>
            <w:sz w:val="24"/>
          </w:rPr>
          <w:t>tory</w:t>
        </w:r>
      </w:hyperlink>
      <w:r>
        <w:rPr>
          <w:rFonts w:ascii="Times New Roman" w:hAnsi="Times New Roman"/>
          <w:sz w:val="24"/>
        </w:rPr>
        <w:t xml:space="preserve"> spreadsheet </w:t>
      </w:r>
      <w:r w:rsidR="00D21227">
        <w:rPr>
          <w:rFonts w:ascii="Times New Roman" w:hAnsi="Times New Roman"/>
          <w:sz w:val="24"/>
        </w:rPr>
        <w:t>(black and white is fine).</w:t>
      </w:r>
    </w:p>
    <w:p w:rsidR="00177567" w:rsidRDefault="00177567" w:rsidP="00624C16">
      <w:pPr>
        <w:numPr>
          <w:ilvl w:val="0"/>
          <w:numId w:val="1"/>
        </w:numPr>
        <w:rPr>
          <w:rFonts w:ascii="Times New Roman" w:hAnsi="Times New Roman"/>
          <w:sz w:val="24"/>
        </w:rPr>
      </w:pPr>
      <w:r>
        <w:rPr>
          <w:rFonts w:ascii="Times New Roman" w:hAnsi="Times New Roman"/>
          <w:sz w:val="24"/>
        </w:rPr>
        <w:t xml:space="preserve">Obtain the keys </w:t>
      </w:r>
      <w:r w:rsidR="00AE252A">
        <w:rPr>
          <w:rFonts w:ascii="Times New Roman" w:hAnsi="Times New Roman"/>
          <w:sz w:val="24"/>
        </w:rPr>
        <w:t xml:space="preserve">and the survey meter </w:t>
      </w:r>
      <w:r>
        <w:rPr>
          <w:rFonts w:ascii="Times New Roman" w:hAnsi="Times New Roman"/>
          <w:sz w:val="24"/>
        </w:rPr>
        <w:t>from the cabinet to the right of Kaley’</w:t>
      </w:r>
      <w:r w:rsidR="00D21227">
        <w:rPr>
          <w:rFonts w:ascii="Times New Roman" w:hAnsi="Times New Roman"/>
          <w:sz w:val="24"/>
        </w:rPr>
        <w:t xml:space="preserve">s work area and enter the hot </w:t>
      </w:r>
      <w:r w:rsidR="00AE252A">
        <w:rPr>
          <w:rFonts w:ascii="Times New Roman" w:hAnsi="Times New Roman"/>
          <w:sz w:val="24"/>
        </w:rPr>
        <w:t>lab</w:t>
      </w:r>
      <w:r w:rsidR="00D21227">
        <w:rPr>
          <w:rFonts w:ascii="Times New Roman" w:hAnsi="Times New Roman"/>
          <w:sz w:val="24"/>
        </w:rPr>
        <w:t>.</w:t>
      </w:r>
    </w:p>
    <w:p w:rsidR="00D21227" w:rsidRDefault="00D21227" w:rsidP="00624C16">
      <w:pPr>
        <w:numPr>
          <w:ilvl w:val="0"/>
          <w:numId w:val="1"/>
        </w:numPr>
        <w:rPr>
          <w:rFonts w:ascii="Times New Roman" w:hAnsi="Times New Roman"/>
          <w:sz w:val="24"/>
        </w:rPr>
      </w:pPr>
      <w:r>
        <w:rPr>
          <w:rFonts w:ascii="Times New Roman" w:hAnsi="Times New Roman"/>
          <w:sz w:val="24"/>
        </w:rPr>
        <w:t xml:space="preserve">Look through the glass on the Cs safe in the hot </w:t>
      </w:r>
      <w:r w:rsidR="00AE252A">
        <w:rPr>
          <w:rFonts w:ascii="Times New Roman" w:hAnsi="Times New Roman"/>
          <w:sz w:val="24"/>
        </w:rPr>
        <w:t>lab</w:t>
      </w:r>
      <w:r>
        <w:rPr>
          <w:rFonts w:ascii="Times New Roman" w:hAnsi="Times New Roman"/>
          <w:sz w:val="24"/>
        </w:rPr>
        <w:t xml:space="preserve"> to open the safe.</w:t>
      </w:r>
    </w:p>
    <w:p w:rsidR="00D21227" w:rsidRDefault="00D21227" w:rsidP="00624C16">
      <w:pPr>
        <w:numPr>
          <w:ilvl w:val="0"/>
          <w:numId w:val="1"/>
        </w:numPr>
        <w:rPr>
          <w:rFonts w:ascii="Times New Roman" w:hAnsi="Times New Roman"/>
          <w:sz w:val="24"/>
        </w:rPr>
      </w:pPr>
      <w:r>
        <w:rPr>
          <w:rFonts w:ascii="Times New Roman" w:hAnsi="Times New Roman"/>
          <w:sz w:val="24"/>
        </w:rPr>
        <w:t>Open each drawer in the safe. Make sure that the number of sources in the drawer is according to the printed document and that all sources in the drawer are the same color (or, equivalently, have the same number of rings).</w:t>
      </w:r>
      <w:r w:rsidR="00CD332A">
        <w:rPr>
          <w:rFonts w:ascii="Times New Roman" w:hAnsi="Times New Roman"/>
          <w:sz w:val="24"/>
        </w:rPr>
        <w:t xml:space="preserve"> Measure each source with the survey meter and record the reading on your printout.</w:t>
      </w:r>
    </w:p>
    <w:p w:rsidR="00C16037" w:rsidRPr="00C16037" w:rsidRDefault="00AE252A" w:rsidP="00C16037">
      <w:pPr>
        <w:numPr>
          <w:ilvl w:val="0"/>
          <w:numId w:val="1"/>
        </w:numPr>
        <w:rPr>
          <w:rFonts w:ascii="Times New Roman" w:hAnsi="Times New Roman"/>
          <w:sz w:val="24"/>
        </w:rPr>
      </w:pPr>
      <w:r>
        <w:rPr>
          <w:rFonts w:ascii="Times New Roman" w:hAnsi="Times New Roman"/>
          <w:sz w:val="24"/>
        </w:rPr>
        <w:t xml:space="preserve">Save a copy of the source inventory spreadsheet as </w:t>
      </w:r>
      <w:r w:rsidRPr="00CD332A">
        <w:rPr>
          <w:rFonts w:ascii="Consolas" w:hAnsi="Consolas"/>
          <w:sz w:val="24"/>
        </w:rPr>
        <w:t>Cs-137 Source Inventory YYYY-MM.xlsx</w:t>
      </w:r>
      <w:r w:rsidR="00CD332A">
        <w:rPr>
          <w:rFonts w:ascii="Times New Roman" w:hAnsi="Times New Roman"/>
          <w:sz w:val="24"/>
        </w:rPr>
        <w:t xml:space="preserve"> in the </w:t>
      </w:r>
      <w:hyperlink r:id="rId6" w:history="1">
        <w:r w:rsidR="00CD332A" w:rsidRPr="00CD332A">
          <w:rPr>
            <w:rStyle w:val="Hyperlink"/>
            <w:rFonts w:ascii="Consolas" w:hAnsi="Consolas"/>
            <w:sz w:val="24"/>
          </w:rPr>
          <w:t>Past Data</w:t>
        </w:r>
      </w:hyperlink>
      <w:r w:rsidR="00CD332A">
        <w:rPr>
          <w:rFonts w:ascii="Times New Roman" w:hAnsi="Times New Roman"/>
          <w:sz w:val="24"/>
        </w:rPr>
        <w:t xml:space="preserve"> folder</w:t>
      </w:r>
      <w:r>
        <w:rPr>
          <w:rFonts w:ascii="Times New Roman" w:hAnsi="Times New Roman"/>
          <w:sz w:val="24"/>
        </w:rPr>
        <w:t xml:space="preserve">. Enter all pertinent data, </w:t>
      </w:r>
      <w:r w:rsidR="00CD332A">
        <w:rPr>
          <w:rFonts w:ascii="Times New Roman" w:hAnsi="Times New Roman"/>
          <w:sz w:val="24"/>
        </w:rPr>
        <w:t>including</w:t>
      </w:r>
      <w:r>
        <w:rPr>
          <w:rFonts w:ascii="Times New Roman" w:hAnsi="Times New Roman"/>
          <w:sz w:val="24"/>
        </w:rPr>
        <w:t xml:space="preserve"> the data </w:t>
      </w:r>
      <w:r w:rsidR="00CD332A">
        <w:rPr>
          <w:rFonts w:ascii="Times New Roman" w:hAnsi="Times New Roman"/>
          <w:sz w:val="24"/>
        </w:rPr>
        <w:t>on your printout.</w:t>
      </w:r>
      <w:bookmarkStart w:id="0" w:name="_GoBack"/>
      <w:bookmarkEnd w:id="0"/>
    </w:p>
    <w:sectPr w:rsidR="00C16037" w:rsidRPr="00C16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44866"/>
    <w:multiLevelType w:val="hybridMultilevel"/>
    <w:tmpl w:val="A86CA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C16"/>
    <w:rsid w:val="00150A55"/>
    <w:rsid w:val="00177567"/>
    <w:rsid w:val="002567D0"/>
    <w:rsid w:val="00624C16"/>
    <w:rsid w:val="00AA78EA"/>
    <w:rsid w:val="00AE252A"/>
    <w:rsid w:val="00B04492"/>
    <w:rsid w:val="00B624F4"/>
    <w:rsid w:val="00C16037"/>
    <w:rsid w:val="00C31770"/>
    <w:rsid w:val="00CD332A"/>
    <w:rsid w:val="00D21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5C475"/>
  <w15:chartTrackingRefBased/>
  <w15:docId w15:val="{FBFC90EC-BB79-478C-A410-D7100934E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8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8E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D332A"/>
    <w:rPr>
      <w:color w:val="0563C1" w:themeColor="hyperlink"/>
      <w:u w:val="single"/>
    </w:rPr>
  </w:style>
  <w:style w:type="character" w:styleId="FollowedHyperlink">
    <w:name w:val="FollowedHyperlink"/>
    <w:basedOn w:val="DefaultParagraphFont"/>
    <w:uiPriority w:val="99"/>
    <w:semiHidden/>
    <w:unhideWhenUsed/>
    <w:rsid w:val="00CD33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T:\Physics\Brachy\Cs-137\Source%20Inventory\Past%20Data" TargetMode="External"/><Relationship Id="rId5" Type="http://schemas.openxmlformats.org/officeDocument/2006/relationships/hyperlink" Target="file:///T:\Physics\Brachy\Cs-137\Source%20Inventory\Cs-137%20Source%20Inventory.xls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Cookeville Regional Medical Center</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Kaley E. White</dc:creator>
  <cp:keywords/>
  <dc:description/>
  <cp:lastModifiedBy>Kaley E. White</cp:lastModifiedBy>
  <cp:revision>6</cp:revision>
  <dcterms:created xsi:type="dcterms:W3CDTF">2020-05-18T16:32:00Z</dcterms:created>
  <dcterms:modified xsi:type="dcterms:W3CDTF">2022-03-01T20:12:00Z</dcterms:modified>
</cp:coreProperties>
</file>