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BBF" w:rsidRPr="00AD07DE" w:rsidRDefault="00C01BFF" w:rsidP="00AD07DE">
      <w:pPr>
        <w:pStyle w:val="Title"/>
      </w:pPr>
      <w:r w:rsidRPr="00AD07DE">
        <w:t>DQA Using Film</w:t>
      </w:r>
    </w:p>
    <w:p w:rsidR="00C01BFF" w:rsidRPr="00AD07DE" w:rsidRDefault="00C01BFF" w:rsidP="00AD07DE">
      <w:pPr>
        <w:pStyle w:val="Heading1"/>
      </w:pPr>
      <w:r w:rsidRPr="00AD07DE">
        <w:t>Calibration</w:t>
      </w:r>
    </w:p>
    <w:p w:rsidR="00C01BFF" w:rsidRPr="00AD07DE" w:rsidRDefault="00C01BFF" w:rsidP="00C01BFF">
      <w:pPr>
        <w:numPr>
          <w:ilvl w:val="0"/>
          <w:numId w:val="1"/>
        </w:numPr>
      </w:pPr>
      <w:r w:rsidRPr="00AD07DE">
        <w:t>Put on gloves.</w:t>
      </w:r>
      <w:bookmarkStart w:id="0" w:name="_GoBack"/>
      <w:bookmarkEnd w:id="0"/>
    </w:p>
    <w:p w:rsidR="00C01BFF" w:rsidRPr="00AD07DE" w:rsidRDefault="00C01BFF" w:rsidP="00C01BFF">
      <w:pPr>
        <w:numPr>
          <w:ilvl w:val="0"/>
          <w:numId w:val="1"/>
        </w:numPr>
      </w:pPr>
      <w:r w:rsidRPr="00AD07DE">
        <w:t>Obtain the film (most likely a new batch) from the film developer room.</w:t>
      </w:r>
    </w:p>
    <w:p w:rsidR="00C01BFF" w:rsidRPr="00AD07DE" w:rsidRDefault="00C01BFF" w:rsidP="00C01BFF">
      <w:pPr>
        <w:numPr>
          <w:ilvl w:val="0"/>
          <w:numId w:val="1"/>
        </w:numPr>
      </w:pPr>
      <w:r w:rsidRPr="00AD07DE">
        <w:t>Turn on the scanner and plug into the Delta4 computer. Allow to warm up for at least half an hour.</w:t>
      </w:r>
    </w:p>
    <w:p w:rsidR="00C01BFF" w:rsidRPr="00AD07DE" w:rsidRDefault="007A146C" w:rsidP="00C01BFF">
      <w:pPr>
        <w:numPr>
          <w:ilvl w:val="0"/>
          <w:numId w:val="1"/>
        </w:numPr>
      </w:pPr>
      <w:r w:rsidRPr="00AD07DE">
        <w:t xml:space="preserve">Use a guillotine to cut an unexposed film into around seven strips. </w:t>
      </w:r>
    </w:p>
    <w:p w:rsidR="00EC4358" w:rsidRPr="00AD07DE" w:rsidRDefault="00EC4358" w:rsidP="00EC4358">
      <w:pPr>
        <w:numPr>
          <w:ilvl w:val="1"/>
          <w:numId w:val="1"/>
        </w:numPr>
      </w:pPr>
      <w:r w:rsidRPr="00AD07DE">
        <w:t>Cut off only one strip.</w:t>
      </w:r>
    </w:p>
    <w:p w:rsidR="00EC4358" w:rsidRPr="00AD07DE" w:rsidRDefault="00EC4358" w:rsidP="00EC4358">
      <w:pPr>
        <w:numPr>
          <w:ilvl w:val="1"/>
          <w:numId w:val="1"/>
        </w:numPr>
      </w:pPr>
      <w:r w:rsidRPr="00AD07DE">
        <w:t>Scan both pieces of film.</w:t>
      </w:r>
      <w:r w:rsidR="000B4803" w:rsidRPr="00AD07DE">
        <w:t xml:space="preserve"> This is the </w:t>
      </w:r>
      <w:r w:rsidR="000B4803" w:rsidRPr="00AD07DE">
        <w:rPr>
          <w:b/>
        </w:rPr>
        <w:t>unexposed image</w:t>
      </w:r>
      <w:r w:rsidR="000B4803" w:rsidRPr="00AD07DE">
        <w:t>. Leave the strip on the scanner until the next calibration.</w:t>
      </w:r>
    </w:p>
    <w:p w:rsidR="000B4803" w:rsidRPr="00AD07DE" w:rsidRDefault="000B4803" w:rsidP="00EC4358">
      <w:pPr>
        <w:numPr>
          <w:ilvl w:val="1"/>
          <w:numId w:val="1"/>
        </w:numPr>
      </w:pPr>
      <w:r w:rsidRPr="00AD07DE">
        <w:t>Cut the remaining strips.</w:t>
      </w:r>
    </w:p>
    <w:p w:rsidR="000B4803" w:rsidRPr="00AD07DE" w:rsidRDefault="000B4803" w:rsidP="000B4803">
      <w:pPr>
        <w:numPr>
          <w:ilvl w:val="1"/>
          <w:numId w:val="1"/>
        </w:numPr>
      </w:pPr>
      <w:r w:rsidRPr="00AD07DE">
        <w:t xml:space="preserve">Scan all strips. These are the </w:t>
      </w:r>
      <w:r w:rsidRPr="00AD07DE">
        <w:rPr>
          <w:b/>
        </w:rPr>
        <w:t>calibration fragments prior to irradiation</w:t>
      </w:r>
      <w:r w:rsidRPr="00AD07DE">
        <w:t>. Again, leave the first strip on the scanner.</w:t>
      </w:r>
    </w:p>
    <w:p w:rsidR="007A146C" w:rsidRPr="00AD07DE" w:rsidRDefault="007A146C" w:rsidP="00C01BFF">
      <w:pPr>
        <w:numPr>
          <w:ilvl w:val="0"/>
          <w:numId w:val="1"/>
        </w:numPr>
      </w:pPr>
      <w:r w:rsidRPr="00AD07DE">
        <w:t>Irradiate all but one of the strips. The smallest dose should be zero, and the largest ~20 percent greater than the largest dose of interest.</w:t>
      </w:r>
    </w:p>
    <w:p w:rsidR="007A146C" w:rsidRPr="00AD07DE" w:rsidRDefault="007A146C" w:rsidP="007A146C">
      <w:pPr>
        <w:numPr>
          <w:ilvl w:val="1"/>
          <w:numId w:val="1"/>
        </w:numPr>
      </w:pPr>
      <w:r w:rsidRPr="00AD07DE">
        <w:t xml:space="preserve">Place some solid water for backscatter on the </w:t>
      </w:r>
      <w:proofErr w:type="spellStart"/>
      <w:r w:rsidRPr="00AD07DE">
        <w:t>linac</w:t>
      </w:r>
      <w:proofErr w:type="spellEnd"/>
      <w:r w:rsidRPr="00AD07DE">
        <w:t xml:space="preserve"> table. 10 cm works well.</w:t>
      </w:r>
    </w:p>
    <w:p w:rsidR="00EC4358" w:rsidRPr="00AD07DE" w:rsidRDefault="00EC4358" w:rsidP="007A146C">
      <w:pPr>
        <w:numPr>
          <w:ilvl w:val="1"/>
          <w:numId w:val="1"/>
        </w:numPr>
      </w:pPr>
      <w:r w:rsidRPr="00AD07DE">
        <w:t xml:space="preserve">In Service Mode in the </w:t>
      </w:r>
      <w:proofErr w:type="spellStart"/>
      <w:r w:rsidRPr="00AD07DE">
        <w:t>linac</w:t>
      </w:r>
      <w:proofErr w:type="spellEnd"/>
      <w:r w:rsidRPr="00AD07DE">
        <w:t xml:space="preserve"> software, set the field size to 25 cm × 25 cm.</w:t>
      </w:r>
    </w:p>
    <w:p w:rsidR="00EC4358" w:rsidRPr="00AD07DE" w:rsidRDefault="00EC4358" w:rsidP="007A146C">
      <w:pPr>
        <w:numPr>
          <w:ilvl w:val="1"/>
          <w:numId w:val="1"/>
        </w:numPr>
      </w:pPr>
      <w:r w:rsidRPr="00AD07DE">
        <w:t>For each strip:</w:t>
      </w:r>
    </w:p>
    <w:p w:rsidR="007A146C" w:rsidRPr="00AD07DE" w:rsidRDefault="007A146C" w:rsidP="00EC4358">
      <w:pPr>
        <w:numPr>
          <w:ilvl w:val="2"/>
          <w:numId w:val="1"/>
        </w:numPr>
      </w:pPr>
      <w:r w:rsidRPr="00AD07DE">
        <w:t>Center the strip on the solid water. You may want to use a frame to ensure consistent positioning of all strips.</w:t>
      </w:r>
    </w:p>
    <w:p w:rsidR="007A146C" w:rsidRPr="00AD07DE" w:rsidRDefault="007A146C" w:rsidP="00EC4358">
      <w:pPr>
        <w:numPr>
          <w:ilvl w:val="2"/>
          <w:numId w:val="1"/>
        </w:numPr>
      </w:pPr>
      <w:r w:rsidRPr="00AD07DE">
        <w:t xml:space="preserve">Place solid water on top of film according to energy. </w:t>
      </w:r>
    </w:p>
    <w:p w:rsidR="00EC4358" w:rsidRPr="00AD07DE" w:rsidRDefault="00EC4358" w:rsidP="00EC4358">
      <w:pPr>
        <w:numPr>
          <w:ilvl w:val="2"/>
          <w:numId w:val="1"/>
        </w:numPr>
      </w:pPr>
      <w:r w:rsidRPr="00AD07DE">
        <w:t>Align the film to 100 SSD (reference conditions).</w:t>
      </w:r>
    </w:p>
    <w:p w:rsidR="007A146C" w:rsidRPr="00AD07DE" w:rsidRDefault="00EC4358" w:rsidP="00EC4358">
      <w:pPr>
        <w:numPr>
          <w:ilvl w:val="2"/>
          <w:numId w:val="1"/>
        </w:numPr>
      </w:pPr>
      <w:r w:rsidRPr="00AD07DE">
        <w:t xml:space="preserve">In Service Mode of the </w:t>
      </w:r>
      <w:proofErr w:type="spellStart"/>
      <w:r w:rsidRPr="00AD07DE">
        <w:t>linac</w:t>
      </w:r>
      <w:proofErr w:type="spellEnd"/>
      <w:r w:rsidRPr="00AD07DE">
        <w:t xml:space="preserve"> software, deliver the desired dose to the strip. You will need to convert dose to </w:t>
      </w:r>
      <w:proofErr w:type="spellStart"/>
      <w:r w:rsidRPr="00AD07DE">
        <w:t>MUs.</w:t>
      </w:r>
      <w:proofErr w:type="spellEnd"/>
    </w:p>
    <w:p w:rsidR="00EC4358" w:rsidRPr="00AD07DE" w:rsidRDefault="00EC4358" w:rsidP="00EC4358">
      <w:pPr>
        <w:numPr>
          <w:ilvl w:val="0"/>
          <w:numId w:val="1"/>
        </w:numPr>
      </w:pPr>
      <w:r w:rsidRPr="00AD07DE">
        <w:t xml:space="preserve">After the waiting window*, </w:t>
      </w:r>
      <w:r w:rsidR="000B4803" w:rsidRPr="00AD07DE">
        <w:t xml:space="preserve">scan all fragments. These are the </w:t>
      </w:r>
      <w:r w:rsidR="000B4803" w:rsidRPr="00AD07DE">
        <w:rPr>
          <w:b/>
        </w:rPr>
        <w:t>calibration fragments after irradiation</w:t>
      </w:r>
      <w:r w:rsidR="000B4803" w:rsidRPr="00AD07DE">
        <w:t>.</w:t>
      </w:r>
    </w:p>
    <w:p w:rsidR="000B4803" w:rsidRPr="00AD07DE" w:rsidRDefault="000B4803" w:rsidP="00EC4358">
      <w:pPr>
        <w:numPr>
          <w:ilvl w:val="0"/>
          <w:numId w:val="1"/>
        </w:numPr>
      </w:pPr>
    </w:p>
    <w:p w:rsidR="00EC4358" w:rsidRPr="00AD07DE" w:rsidRDefault="00EC4358" w:rsidP="00EC4358">
      <w:r w:rsidRPr="00AD07DE">
        <w:t>*Recommended waiting window is 24 ± 2 h.</w:t>
      </w:r>
    </w:p>
    <w:sectPr w:rsidR="00EC4358" w:rsidRPr="00AD0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97D6F"/>
    <w:multiLevelType w:val="hybridMultilevel"/>
    <w:tmpl w:val="5A747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80C0B"/>
    <w:multiLevelType w:val="multilevel"/>
    <w:tmpl w:val="6DE8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FF"/>
    <w:rsid w:val="000B4803"/>
    <w:rsid w:val="00133E72"/>
    <w:rsid w:val="00567CB5"/>
    <w:rsid w:val="007A146C"/>
    <w:rsid w:val="00AD07DE"/>
    <w:rsid w:val="00C01BFF"/>
    <w:rsid w:val="00EA2BBF"/>
    <w:rsid w:val="00EC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6AF233B-DE84-4AB0-A3E9-97B177A2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7DE"/>
  </w:style>
  <w:style w:type="paragraph" w:styleId="Heading1">
    <w:name w:val="heading 1"/>
    <w:basedOn w:val="Normal"/>
    <w:next w:val="Normal"/>
    <w:link w:val="Heading1Char"/>
    <w:uiPriority w:val="9"/>
    <w:qFormat/>
    <w:rsid w:val="00AD0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6C"/>
    <w:pPr>
      <w:ind w:left="720"/>
      <w:contextualSpacing/>
    </w:pPr>
  </w:style>
  <w:style w:type="table" w:styleId="TableGrid">
    <w:name w:val="Table Grid"/>
    <w:basedOn w:val="TableNormal"/>
    <w:uiPriority w:val="39"/>
    <w:rsid w:val="007A146C"/>
    <w:rPr>
      <w:rFonts w:ascii="Calibri" w:eastAsia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D07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Question">
    <w:name w:val="Question"/>
    <w:basedOn w:val="Normal"/>
    <w:link w:val="QuestionChar"/>
    <w:qFormat/>
    <w:rsid w:val="00AD07DE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link w:val="Question"/>
    <w:rsid w:val="00AD07DE"/>
  </w:style>
  <w:style w:type="paragraph" w:customStyle="1" w:styleId="Answer">
    <w:name w:val="Answer"/>
    <w:basedOn w:val="Question"/>
    <w:next w:val="Question"/>
    <w:link w:val="AnswerChar"/>
    <w:qFormat/>
    <w:rsid w:val="00AD07DE"/>
    <w:pPr>
      <w:numPr>
        <w:numId w:val="0"/>
      </w:numPr>
      <w:tabs>
        <w:tab w:val="num" w:pos="720"/>
      </w:tabs>
      <w:spacing w:after="160"/>
      <w:ind w:left="720" w:hanging="720"/>
    </w:pPr>
  </w:style>
  <w:style w:type="character" w:customStyle="1" w:styleId="AnswerChar">
    <w:name w:val="Answer Char"/>
    <w:link w:val="Answer"/>
    <w:rsid w:val="00AD07DE"/>
  </w:style>
  <w:style w:type="paragraph" w:customStyle="1" w:styleId="AnswerContinued">
    <w:name w:val="Answer Continued"/>
    <w:basedOn w:val="Normal"/>
    <w:autoRedefine/>
    <w:qFormat/>
    <w:rsid w:val="00AD07DE"/>
    <w:rPr>
      <w:rFonts w:eastAsia="Calibri"/>
    </w:rPr>
  </w:style>
  <w:style w:type="character" w:customStyle="1" w:styleId="Heading1Char">
    <w:name w:val="Heading 1 Char"/>
    <w:basedOn w:val="DefaultParagraphFont"/>
    <w:link w:val="Heading1"/>
    <w:uiPriority w:val="9"/>
    <w:rsid w:val="00AD07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2</cp:revision>
  <dcterms:created xsi:type="dcterms:W3CDTF">2022-03-02T15:18:00Z</dcterms:created>
  <dcterms:modified xsi:type="dcterms:W3CDTF">2022-03-02T15:18:00Z</dcterms:modified>
</cp:coreProperties>
</file>