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914AD5" w:rsidRDefault="00A542F2" w:rsidP="002728C2">
      <w:pPr>
        <w:pStyle w:val="Title"/>
        <w:rPr>
          <w:sz w:val="28"/>
        </w:rPr>
      </w:pPr>
      <w:r w:rsidRPr="00914AD5">
        <w:rPr>
          <w:sz w:val="28"/>
        </w:rPr>
        <w:t>Delta4 Software Upgrade</w:t>
      </w:r>
      <w:r w:rsidR="00CF0D8A" w:rsidRPr="00914AD5">
        <w:rPr>
          <w:sz w:val="28"/>
        </w:rPr>
        <w:t>s</w:t>
      </w:r>
    </w:p>
    <w:p w:rsidR="00C7086B" w:rsidRPr="002728C2" w:rsidRDefault="0078509A" w:rsidP="00A5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lists upgrade dates for the Delta4 IMRT QA software. After an upgrade, we compare</w:t>
      </w:r>
      <w:r w:rsidR="00C7086B" w:rsidRPr="002728C2">
        <w:rPr>
          <w:rFonts w:ascii="Times New Roman" w:hAnsi="Times New Roman" w:cs="Times New Roman"/>
          <w:sz w:val="24"/>
          <w:szCs w:val="24"/>
        </w:rPr>
        <w:t xml:space="preserve"> the calibration and correction factors</w:t>
      </w:r>
      <w:r>
        <w:rPr>
          <w:rFonts w:ascii="Times New Roman" w:hAnsi="Times New Roman" w:cs="Times New Roman"/>
          <w:sz w:val="24"/>
          <w:szCs w:val="24"/>
        </w:rPr>
        <w:t xml:space="preserve"> pre- to post-upgrade. If there are any changes, recalibration is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672"/>
        <w:gridCol w:w="1673"/>
        <w:gridCol w:w="4641"/>
        <w:gridCol w:w="4641"/>
      </w:tblGrid>
      <w:tr w:rsidR="00914AD5" w:rsidRPr="002728C2" w:rsidTr="00914AD5">
        <w:tc>
          <w:tcPr>
            <w:tcW w:w="1269" w:type="dxa"/>
            <w:shd w:val="clear" w:color="auto" w:fill="D0CECE" w:themeFill="background2" w:themeFillShade="E6"/>
          </w:tcPr>
          <w:p w:rsidR="00CF0D8A" w:rsidRPr="00914AD5" w:rsidRDefault="00CF0D8A" w:rsidP="00A54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D5">
              <w:rPr>
                <w:rFonts w:ascii="Times New Roman" w:hAnsi="Times New Roman" w:cs="Times New Roman"/>
                <w:b/>
                <w:sz w:val="24"/>
                <w:szCs w:val="24"/>
              </w:rPr>
              <w:t>SW Version</w:t>
            </w:r>
          </w:p>
        </w:tc>
        <w:tc>
          <w:tcPr>
            <w:tcW w:w="1672" w:type="dxa"/>
            <w:shd w:val="clear" w:color="auto" w:fill="D0CECE" w:themeFill="background2" w:themeFillShade="E6"/>
          </w:tcPr>
          <w:p w:rsidR="00CF0D8A" w:rsidRPr="00914AD5" w:rsidRDefault="00CF0D8A" w:rsidP="00A54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D5">
              <w:rPr>
                <w:rFonts w:ascii="Times New Roman" w:hAnsi="Times New Roman" w:cs="Times New Roman"/>
                <w:b/>
                <w:sz w:val="24"/>
                <w:szCs w:val="24"/>
              </w:rPr>
              <w:t>Upgrade Date</w:t>
            </w:r>
          </w:p>
        </w:tc>
        <w:tc>
          <w:tcPr>
            <w:tcW w:w="1673" w:type="dxa"/>
            <w:shd w:val="clear" w:color="auto" w:fill="D0CECE" w:themeFill="background2" w:themeFillShade="E6"/>
          </w:tcPr>
          <w:p w:rsidR="00CF0D8A" w:rsidRPr="00914AD5" w:rsidRDefault="00CF0D8A" w:rsidP="00CF0D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Support license expiration* </w:t>
            </w:r>
          </w:p>
        </w:tc>
        <w:tc>
          <w:tcPr>
            <w:tcW w:w="4641" w:type="dxa"/>
            <w:shd w:val="clear" w:color="auto" w:fill="D0CECE" w:themeFill="background2" w:themeFillShade="E6"/>
          </w:tcPr>
          <w:p w:rsidR="00CF0D8A" w:rsidRPr="00914AD5" w:rsidRDefault="00CF0D8A" w:rsidP="0078509A">
            <w:pPr>
              <w:pStyle w:val="Heading2"/>
              <w:rPr>
                <w:sz w:val="24"/>
              </w:rPr>
            </w:pPr>
            <w:r w:rsidRPr="00914AD5">
              <w:rPr>
                <w:sz w:val="24"/>
              </w:rPr>
              <w:t xml:space="preserve">Abs </w:t>
            </w:r>
            <w:proofErr w:type="spellStart"/>
            <w:r w:rsidRPr="00914AD5">
              <w:rPr>
                <w:sz w:val="24"/>
              </w:rPr>
              <w:t>cal</w:t>
            </w:r>
            <w:proofErr w:type="spellEnd"/>
            <w:r w:rsidRPr="00914AD5">
              <w:rPr>
                <w:sz w:val="24"/>
              </w:rPr>
              <w:t xml:space="preserve"> factors</w:t>
            </w:r>
          </w:p>
        </w:tc>
        <w:tc>
          <w:tcPr>
            <w:tcW w:w="4639" w:type="dxa"/>
            <w:shd w:val="clear" w:color="auto" w:fill="D0CECE" w:themeFill="background2" w:themeFillShade="E6"/>
          </w:tcPr>
          <w:p w:rsidR="00CF0D8A" w:rsidRPr="00914AD5" w:rsidRDefault="00CF0D8A" w:rsidP="00A54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4AD5">
              <w:rPr>
                <w:rFonts w:ascii="Times New Roman" w:hAnsi="Times New Roman" w:cs="Times New Roman"/>
                <w:b/>
                <w:sz w:val="24"/>
                <w:szCs w:val="24"/>
              </w:rPr>
              <w:t>Fld</w:t>
            </w:r>
            <w:proofErr w:type="spellEnd"/>
            <w:r w:rsidRPr="00914A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size correction factors</w:t>
            </w:r>
          </w:p>
        </w:tc>
      </w:tr>
      <w:tr w:rsidR="00914AD5" w:rsidRPr="002728C2" w:rsidTr="00914AD5">
        <w:tc>
          <w:tcPr>
            <w:tcW w:w="1269" w:type="dxa"/>
            <w:shd w:val="clear" w:color="auto" w:fill="D5DCE4" w:themeFill="text2" w:themeFillTint="33"/>
          </w:tcPr>
          <w:p w:rsidR="00CF0D8A" w:rsidRPr="002728C2" w:rsidRDefault="00CF0D8A" w:rsidP="00C708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Pre-1.00.0211</w:t>
            </w:r>
          </w:p>
        </w:tc>
        <w:tc>
          <w:tcPr>
            <w:tcW w:w="1672" w:type="dxa"/>
          </w:tcPr>
          <w:p w:rsidR="00CF0D8A" w:rsidRPr="002728C2" w:rsidRDefault="00CF0D8A" w:rsidP="00A542F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Unknown</w:t>
            </w:r>
          </w:p>
        </w:tc>
        <w:tc>
          <w:tcPr>
            <w:tcW w:w="1673" w:type="dxa"/>
          </w:tcPr>
          <w:p w:rsidR="00CF0D8A" w:rsidRPr="002728C2" w:rsidRDefault="0078509A" w:rsidP="00A542F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Unknown</w:t>
            </w:r>
          </w:p>
        </w:tc>
        <w:tc>
          <w:tcPr>
            <w:tcW w:w="4641" w:type="dxa"/>
          </w:tcPr>
          <w:p w:rsidR="00CF0D8A" w:rsidRPr="002728C2" w:rsidRDefault="00CF0D8A" w:rsidP="00A54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8C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B8F24C" wp14:editId="68340701">
                  <wp:extent cx="2809875" cy="1350199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bs cal old version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30" r="50641" b="55495"/>
                          <a:stretch/>
                        </pic:blipFill>
                        <pic:spPr bwMode="auto">
                          <a:xfrm>
                            <a:off x="0" y="0"/>
                            <a:ext cx="2839884" cy="1364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9" w:type="dxa"/>
          </w:tcPr>
          <w:p w:rsidR="00CF0D8A" w:rsidRPr="002728C2" w:rsidRDefault="0078509A" w:rsidP="00A54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8C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7B28A9" wp14:editId="63D3D753">
                  <wp:extent cx="2809875" cy="1299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ld size cal old version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69" r="49732" b="55989"/>
                          <a:stretch/>
                        </pic:blipFill>
                        <pic:spPr bwMode="auto">
                          <a:xfrm>
                            <a:off x="0" y="0"/>
                            <a:ext cx="2922962" cy="1352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14AD5" w:rsidRPr="002728C2" w:rsidTr="00914AD5">
        <w:tc>
          <w:tcPr>
            <w:tcW w:w="1269" w:type="dxa"/>
            <w:shd w:val="clear" w:color="auto" w:fill="D5DCE4" w:themeFill="text2" w:themeFillTint="33"/>
          </w:tcPr>
          <w:p w:rsidR="00CF0D8A" w:rsidRPr="002728C2" w:rsidRDefault="0078509A" w:rsidP="00A54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1.00.0211</w:t>
            </w:r>
          </w:p>
        </w:tc>
        <w:tc>
          <w:tcPr>
            <w:tcW w:w="1672" w:type="dxa"/>
          </w:tcPr>
          <w:p w:rsidR="00CF0D8A" w:rsidRPr="002728C2" w:rsidRDefault="0078509A" w:rsidP="00A542F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11-1-2021</w:t>
            </w:r>
          </w:p>
        </w:tc>
        <w:tc>
          <w:tcPr>
            <w:tcW w:w="1673" w:type="dxa"/>
          </w:tcPr>
          <w:p w:rsidR="00CF0D8A" w:rsidRPr="002728C2" w:rsidRDefault="0078509A" w:rsidP="00A542F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3-1-2024</w:t>
            </w:r>
          </w:p>
        </w:tc>
        <w:tc>
          <w:tcPr>
            <w:tcW w:w="4641" w:type="dxa"/>
          </w:tcPr>
          <w:p w:rsidR="00CF0D8A" w:rsidRPr="002728C2" w:rsidRDefault="0078509A" w:rsidP="00A54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8C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B071CF" wp14:editId="4F0ACEBE">
                  <wp:extent cx="2809875" cy="1288869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bs cal new version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35" r="49374" b="57016"/>
                          <a:stretch/>
                        </pic:blipFill>
                        <pic:spPr bwMode="auto">
                          <a:xfrm>
                            <a:off x="0" y="0"/>
                            <a:ext cx="2881739" cy="132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9" w:type="dxa"/>
          </w:tcPr>
          <w:p w:rsidR="00CF0D8A" w:rsidRPr="002728C2" w:rsidRDefault="00CF0D8A" w:rsidP="00A54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8C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CFC422" wp14:editId="2DA40F57">
                  <wp:extent cx="2809875" cy="129348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ld size cal new version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2" r="50260" b="56673"/>
                          <a:stretch/>
                        </pic:blipFill>
                        <pic:spPr bwMode="auto">
                          <a:xfrm>
                            <a:off x="0" y="0"/>
                            <a:ext cx="2842941" cy="1308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09A" w:rsidRPr="002728C2" w:rsidTr="00914AD5">
        <w:tc>
          <w:tcPr>
            <w:tcW w:w="1269" w:type="dxa"/>
            <w:shd w:val="clear" w:color="auto" w:fill="D5DCE4" w:themeFill="text2" w:themeFillTint="33"/>
          </w:tcPr>
          <w:p w:rsidR="0078509A" w:rsidRDefault="0078509A" w:rsidP="00A54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1.00.0220</w:t>
            </w:r>
          </w:p>
        </w:tc>
        <w:tc>
          <w:tcPr>
            <w:tcW w:w="1672" w:type="dxa"/>
          </w:tcPr>
          <w:p w:rsidR="0078509A" w:rsidRDefault="0078509A" w:rsidP="00A542F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2-23-2022</w:t>
            </w:r>
          </w:p>
        </w:tc>
        <w:tc>
          <w:tcPr>
            <w:tcW w:w="1673" w:type="dxa"/>
          </w:tcPr>
          <w:p w:rsidR="0078509A" w:rsidRDefault="0078509A" w:rsidP="00A542F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3-1-2024</w:t>
            </w:r>
          </w:p>
        </w:tc>
        <w:tc>
          <w:tcPr>
            <w:tcW w:w="4641" w:type="dxa"/>
          </w:tcPr>
          <w:p w:rsidR="0078509A" w:rsidRPr="002728C2" w:rsidRDefault="0078509A" w:rsidP="00A542F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09875" cy="13013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b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269" cy="134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9" w:type="dxa"/>
          </w:tcPr>
          <w:p w:rsidR="0078509A" w:rsidRPr="002728C2" w:rsidRDefault="00914AD5" w:rsidP="00A542F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09875" cy="130435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l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91" cy="130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86B" w:rsidRDefault="00CF0D8A" w:rsidP="00A542F2">
      <w:pPr>
        <w:rPr>
          <w:rFonts w:ascii="Times New Roman" w:hAnsi="Times New Roman" w:cs="Times New Roman"/>
          <w:szCs w:val="24"/>
        </w:rPr>
      </w:pPr>
      <w:r w:rsidRPr="00CF0D8A">
        <w:rPr>
          <w:rFonts w:ascii="Times New Roman" w:hAnsi="Times New Roman" w:cs="Times New Roman"/>
          <w:szCs w:val="24"/>
        </w:rPr>
        <w:t>*see registration letter</w:t>
      </w:r>
    </w:p>
    <w:p w:rsidR="0078509A" w:rsidRPr="00CF0D8A" w:rsidRDefault="0078509A" w:rsidP="00A542F2">
      <w:pPr>
        <w:rPr>
          <w:rFonts w:ascii="Times New Roman" w:hAnsi="Times New Roman" w:cs="Times New Roman"/>
          <w:szCs w:val="24"/>
        </w:rPr>
      </w:pPr>
    </w:p>
    <w:sectPr w:rsidR="0078509A" w:rsidRPr="00CF0D8A" w:rsidSect="00CF0D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C9"/>
    <w:rsid w:val="00133E72"/>
    <w:rsid w:val="002728C2"/>
    <w:rsid w:val="004A1F11"/>
    <w:rsid w:val="00567CB5"/>
    <w:rsid w:val="005C36C9"/>
    <w:rsid w:val="0078509A"/>
    <w:rsid w:val="00914AD5"/>
    <w:rsid w:val="00A542F2"/>
    <w:rsid w:val="00C7086B"/>
    <w:rsid w:val="00CF0D8A"/>
    <w:rsid w:val="00F9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37F9"/>
  <w15:chartTrackingRefBased/>
  <w15:docId w15:val="{687C4771-EDD7-4FE0-90AC-FF944A2E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09A"/>
    <w:pPr>
      <w:keepNext/>
      <w:spacing w:after="0" w:line="240" w:lineRule="auto"/>
      <w:outlineLvl w:val="1"/>
    </w:pPr>
    <w:rPr>
      <w:rFonts w:ascii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2F2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542F2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C70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2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09A"/>
    <w:rPr>
      <w:rFonts w:ascii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6</cp:revision>
  <dcterms:created xsi:type="dcterms:W3CDTF">2021-11-24T20:21:00Z</dcterms:created>
  <dcterms:modified xsi:type="dcterms:W3CDTF">2022-02-23T21:07:00Z</dcterms:modified>
</cp:coreProperties>
</file>