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40A" w:rsidRPr="00790C78" w:rsidRDefault="00790C78" w:rsidP="00F04ACD">
      <w:pPr>
        <w:pStyle w:val="Title"/>
      </w:pPr>
      <w:r w:rsidRPr="00790C78">
        <w:t>Elekta Beam Output Adjustment Procedure</w:t>
      </w:r>
    </w:p>
    <w:p w:rsidR="009B2B12" w:rsidRDefault="00F04ACD" w:rsidP="00F04ACD">
      <w:pPr>
        <w:pStyle w:val="Heading1"/>
      </w:pPr>
      <w:r>
        <w:t>At Elekta console</w:t>
      </w:r>
    </w:p>
    <w:p w:rsidR="009B2B12" w:rsidRDefault="009B2B12" w:rsidP="009B2B12">
      <w:pPr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 hour before you calibrate, plug in electrometer using white </w:t>
      </w:r>
      <w:proofErr w:type="spellStart"/>
      <w:r>
        <w:rPr>
          <w:rFonts w:ascii="Times New Roman" w:hAnsi="Times New Roman"/>
          <w:sz w:val="24"/>
          <w:szCs w:val="24"/>
        </w:rPr>
        <w:t>triax</w:t>
      </w:r>
      <w:proofErr w:type="spellEnd"/>
      <w:r>
        <w:rPr>
          <w:rFonts w:ascii="Times New Roman" w:hAnsi="Times New Roman"/>
          <w:sz w:val="24"/>
          <w:szCs w:val="24"/>
        </w:rPr>
        <w:t xml:space="preserve"> cable. Turn on electrometer.</w:t>
      </w:r>
    </w:p>
    <w:p w:rsidR="009B2B12" w:rsidRDefault="009B2B12" w:rsidP="009B2B12">
      <w:pPr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Warm up electrometer.</w:t>
      </w:r>
    </w:p>
    <w:p w:rsidR="009B2B12" w:rsidRDefault="009B2B12" w:rsidP="009B2B12">
      <w:pPr>
        <w:numPr>
          <w:ilvl w:val="1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Zero the electrometer.</w:t>
      </w:r>
    </w:p>
    <w:p w:rsidR="009B2B12" w:rsidRDefault="009B2B12" w:rsidP="009B2B12">
      <w:pPr>
        <w:numPr>
          <w:ilvl w:val="1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the bias to -300.</w:t>
      </w:r>
    </w:p>
    <w:p w:rsidR="009B2B12" w:rsidRPr="009B2B12" w:rsidRDefault="009B2B12" w:rsidP="009B2B12">
      <w:pPr>
        <w:numPr>
          <w:ilvl w:val="1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Zero the electrometer once more.</w:t>
      </w:r>
    </w:p>
    <w:p w:rsidR="00790C78" w:rsidRDefault="00F04ACD" w:rsidP="00F04ACD">
      <w:pPr>
        <w:pStyle w:val="Heading1"/>
      </w:pPr>
      <w:r>
        <w:t>In Physics</w:t>
      </w:r>
    </w:p>
    <w:p w:rsidR="00243C2B" w:rsidRDefault="00243C2B" w:rsidP="00790C78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Take the pressure using the barometer on the wall.</w:t>
      </w:r>
    </w:p>
    <w:p w:rsidR="00790C78" w:rsidRDefault="00790C78" w:rsidP="00790C78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Print a copy of </w:t>
      </w:r>
      <w:r w:rsidRPr="00790C78">
        <w:rPr>
          <w:rFonts w:ascii="Times New Roman" w:hAnsi="Times New Roman"/>
          <w:i/>
          <w:sz w:val="24"/>
          <w:szCs w:val="24"/>
        </w:rPr>
        <w:t>T:\Physics - T\QA\TG-51 (Output QA)\Datasheets\Elekta\Photons Cylindrical\Elekta Output Adjustment Calculation Spreadsheet.xlsx</w:t>
      </w:r>
      <w:r>
        <w:rPr>
          <w:rFonts w:ascii="Times New Roman" w:hAnsi="Times New Roman"/>
          <w:sz w:val="24"/>
          <w:szCs w:val="24"/>
        </w:rPr>
        <w:t>.</w:t>
      </w:r>
    </w:p>
    <w:p w:rsidR="00243C2B" w:rsidRDefault="00F04ACD" w:rsidP="00F04ACD">
      <w:pPr>
        <w:pStyle w:val="Heading1"/>
      </w:pPr>
      <w:r>
        <w:t>In Elekta treatment room</w:t>
      </w:r>
    </w:p>
    <w:p w:rsidR="00243C2B" w:rsidRDefault="00243C2B" w:rsidP="00243C2B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up per TG-51.</w:t>
      </w:r>
    </w:p>
    <w:p w:rsidR="00243C2B" w:rsidRDefault="00243C2B" w:rsidP="00243C2B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 indexing bar at location 1 on table.</w:t>
      </w:r>
    </w:p>
    <w:p w:rsidR="00243C2B" w:rsidRDefault="00243C2B" w:rsidP="00243C2B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Put 10 cm of solid water for backscatter, against the indexing bar.</w:t>
      </w:r>
    </w:p>
    <w:p w:rsidR="00243C2B" w:rsidRDefault="00243C2B" w:rsidP="00243C2B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the solid water with the hole for the cylindrical ion chamber.</w:t>
      </w:r>
    </w:p>
    <w:p w:rsidR="00243C2B" w:rsidRDefault="00243C2B" w:rsidP="00243C2B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solid water to make 10 cm on top, including 1 cm from the block with the hole for the chamber.</w:t>
      </w:r>
    </w:p>
    <w:p w:rsidR="00243C2B" w:rsidRDefault="00243C2B" w:rsidP="00243C2B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Take cap off cylindrical ion chamber and insert into hole.</w:t>
      </w:r>
    </w:p>
    <w:p w:rsidR="00243C2B" w:rsidRDefault="00243C2B" w:rsidP="00243C2B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Attach ion chamber to long, white </w:t>
      </w:r>
      <w:proofErr w:type="spellStart"/>
      <w:r>
        <w:rPr>
          <w:rFonts w:ascii="Times New Roman" w:hAnsi="Times New Roman"/>
          <w:sz w:val="24"/>
          <w:szCs w:val="24"/>
        </w:rPr>
        <w:t>triax</w:t>
      </w:r>
      <w:proofErr w:type="spellEnd"/>
      <w:r>
        <w:rPr>
          <w:rFonts w:ascii="Times New Roman" w:hAnsi="Times New Roman"/>
          <w:sz w:val="24"/>
          <w:szCs w:val="24"/>
        </w:rPr>
        <w:t xml:space="preserve"> cable from Engineers Room. Tape </w:t>
      </w:r>
      <w:proofErr w:type="spellStart"/>
      <w:r>
        <w:rPr>
          <w:rFonts w:ascii="Times New Roman" w:hAnsi="Times New Roman"/>
          <w:sz w:val="24"/>
          <w:szCs w:val="24"/>
        </w:rPr>
        <w:t>triax</w:t>
      </w:r>
      <w:proofErr w:type="spellEnd"/>
      <w:r>
        <w:rPr>
          <w:rFonts w:ascii="Times New Roman" w:hAnsi="Times New Roman"/>
          <w:sz w:val="24"/>
          <w:szCs w:val="24"/>
        </w:rPr>
        <w:t xml:space="preserve"> cable to table for stability.</w:t>
      </w:r>
    </w:p>
    <w:p w:rsidR="00243C2B" w:rsidRDefault="00243C2B" w:rsidP="00243C2B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Push the ion chamber box toward solid water to help stabilize ion chamber.</w:t>
      </w:r>
    </w:p>
    <w:p w:rsidR="00243C2B" w:rsidRDefault="00243C2B" w:rsidP="00243C2B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Align solid water block to 100 SSD. Align with x and y lasers.</w:t>
      </w:r>
    </w:p>
    <w:p w:rsidR="005376CA" w:rsidRPr="00243C2B" w:rsidRDefault="007339F2" w:rsidP="005376CA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2085975" cy="2800350"/>
            <wp:effectExtent l="0" t="0" r="0" b="0"/>
            <wp:docPr id="1" name="Picture 1" descr="TG-51 photon beam output cal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G-51 photon beam output cal setu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C2B" w:rsidRPr="00243C2B" w:rsidRDefault="00243C2B" w:rsidP="00243C2B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Take the temperature.</w:t>
      </w:r>
    </w:p>
    <w:p w:rsidR="00080793" w:rsidRDefault="00080793" w:rsidP="00F04ACD">
      <w:pPr>
        <w:pStyle w:val="Heading1"/>
      </w:pPr>
      <w:r>
        <w:t xml:space="preserve">At Elekta </w:t>
      </w:r>
      <w:r w:rsidR="00161F10">
        <w:t>c</w:t>
      </w:r>
      <w:r w:rsidR="00F04ACD">
        <w:t>onsole</w:t>
      </w:r>
    </w:p>
    <w:p w:rsidR="00080793" w:rsidRDefault="00080793" w:rsidP="00243C2B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Open the most recent copy of </w:t>
      </w:r>
      <w:r w:rsidRPr="00080793">
        <w:rPr>
          <w:rFonts w:ascii="Times New Roman" w:hAnsi="Times New Roman"/>
          <w:i/>
          <w:sz w:val="24"/>
          <w:szCs w:val="24"/>
        </w:rPr>
        <w:t xml:space="preserve">T:\Physics - T\QA\TG-51 (Output QA)\Datasheets\Elekta\Photons Cylindrical\Past Data\ </w:t>
      </w:r>
      <w:r>
        <w:rPr>
          <w:rFonts w:ascii="Times New Roman" w:hAnsi="Times New Roman"/>
          <w:i/>
          <w:sz w:val="24"/>
          <w:szCs w:val="24"/>
        </w:rPr>
        <w:t>m-d-Y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TG-51 </w:t>
      </w:r>
      <w:proofErr w:type="gramStart"/>
      <w:r>
        <w:rPr>
          <w:rFonts w:ascii="Times New Roman" w:hAnsi="Times New Roman"/>
          <w:i/>
          <w:sz w:val="24"/>
          <w:szCs w:val="24"/>
        </w:rPr>
        <w:t>Elekta[</w:t>
      </w:r>
      <w:proofErr w:type="gramEnd"/>
      <w:r>
        <w:rPr>
          <w:rFonts w:ascii="Times New Roman" w:hAnsi="Times New Roman"/>
          <w:i/>
          <w:sz w:val="24"/>
          <w:szCs w:val="24"/>
        </w:rPr>
        <w:t>1 or 2] Photons Cylindrical</w:t>
      </w:r>
      <w:r w:rsidRPr="00080793">
        <w:rPr>
          <w:rFonts w:ascii="Times New Roman" w:hAnsi="Times New Roman"/>
          <w:i/>
          <w:sz w:val="24"/>
          <w:szCs w:val="24"/>
        </w:rPr>
        <w:t>.xls</w:t>
      </w:r>
      <w:r>
        <w:rPr>
          <w:rFonts w:ascii="Times New Roman" w:hAnsi="Times New Roman"/>
          <w:i/>
          <w:sz w:val="24"/>
          <w:szCs w:val="24"/>
        </w:rPr>
        <w:t xml:space="preserve">x </w:t>
      </w:r>
      <w:r>
        <w:rPr>
          <w:rFonts w:ascii="Times New Roman" w:hAnsi="Times New Roman"/>
          <w:sz w:val="24"/>
          <w:szCs w:val="24"/>
        </w:rPr>
        <w:t>for the machine that you’re calibrating.</w:t>
      </w:r>
    </w:p>
    <w:p w:rsidR="00080793" w:rsidRDefault="00243C2B" w:rsidP="00243C2B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 each sheet in the spreadsheet that you will be using, fill in the date, </w:t>
      </w:r>
      <w:r w:rsidR="00080793">
        <w:rPr>
          <w:rFonts w:ascii="Times New Roman" w:hAnsi="Times New Roman"/>
          <w:sz w:val="24"/>
          <w:szCs w:val="24"/>
        </w:rPr>
        <w:t>your initials</w:t>
      </w:r>
      <w:r>
        <w:rPr>
          <w:rFonts w:ascii="Times New Roman" w:hAnsi="Times New Roman"/>
          <w:sz w:val="24"/>
          <w:szCs w:val="24"/>
        </w:rPr>
        <w:t>, the temperature, and the pressure</w:t>
      </w:r>
      <w:r w:rsidR="00080793">
        <w:rPr>
          <w:rFonts w:ascii="Times New Roman" w:hAnsi="Times New Roman"/>
          <w:sz w:val="24"/>
          <w:szCs w:val="24"/>
        </w:rPr>
        <w:t xml:space="preserve"> in the appropriate </w:t>
      </w:r>
      <w:r>
        <w:rPr>
          <w:rFonts w:ascii="Times New Roman" w:hAnsi="Times New Roman"/>
          <w:sz w:val="24"/>
          <w:szCs w:val="24"/>
        </w:rPr>
        <w:t>cells</w:t>
      </w:r>
      <w:r w:rsidR="00080793">
        <w:rPr>
          <w:rFonts w:ascii="Times New Roman" w:hAnsi="Times New Roman"/>
          <w:sz w:val="24"/>
          <w:szCs w:val="24"/>
        </w:rPr>
        <w:t>.</w:t>
      </w:r>
    </w:p>
    <w:p w:rsidR="00080793" w:rsidRDefault="00080793" w:rsidP="00243C2B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Save the document as </w:t>
      </w:r>
      <w:r>
        <w:rPr>
          <w:rFonts w:ascii="Times New Roman" w:hAnsi="Times New Roman"/>
          <w:i/>
          <w:sz w:val="24"/>
          <w:szCs w:val="24"/>
        </w:rPr>
        <w:t>m-d-Y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TG-51 </w:t>
      </w:r>
      <w:proofErr w:type="gramStart"/>
      <w:r>
        <w:rPr>
          <w:rFonts w:ascii="Times New Roman" w:hAnsi="Times New Roman"/>
          <w:i/>
          <w:sz w:val="24"/>
          <w:szCs w:val="24"/>
        </w:rPr>
        <w:t>Elekta[</w:t>
      </w:r>
      <w:proofErr w:type="gramEnd"/>
      <w:r>
        <w:rPr>
          <w:rFonts w:ascii="Times New Roman" w:hAnsi="Times New Roman"/>
          <w:i/>
          <w:sz w:val="24"/>
          <w:szCs w:val="24"/>
        </w:rPr>
        <w:t>1 or 2] Photons Cylindrical.xlsx</w:t>
      </w:r>
      <w:r>
        <w:rPr>
          <w:rFonts w:ascii="Times New Roman" w:hAnsi="Times New Roman"/>
          <w:sz w:val="24"/>
          <w:szCs w:val="24"/>
        </w:rPr>
        <w:t>.</w:t>
      </w:r>
    </w:p>
    <w:p w:rsidR="00080793" w:rsidRDefault="00080793" w:rsidP="00243C2B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Log in to the </w:t>
      </w:r>
      <w:proofErr w:type="spellStart"/>
      <w:r>
        <w:rPr>
          <w:rFonts w:ascii="Times New Roman" w:hAnsi="Times New Roman"/>
          <w:sz w:val="24"/>
          <w:szCs w:val="24"/>
        </w:rPr>
        <w:t>linac</w:t>
      </w:r>
      <w:proofErr w:type="spellEnd"/>
      <w:r>
        <w:rPr>
          <w:rFonts w:ascii="Times New Roman" w:hAnsi="Times New Roman"/>
          <w:sz w:val="24"/>
          <w:szCs w:val="24"/>
        </w:rPr>
        <w:t xml:space="preserve"> computer in service mode. Username and password are both </w:t>
      </w:r>
      <w:r>
        <w:rPr>
          <w:rFonts w:ascii="Times New Roman" w:hAnsi="Times New Roman"/>
          <w:i/>
          <w:sz w:val="24"/>
          <w:szCs w:val="24"/>
        </w:rPr>
        <w:t>service</w:t>
      </w:r>
      <w:r>
        <w:rPr>
          <w:rFonts w:ascii="Times New Roman" w:hAnsi="Times New Roman"/>
          <w:sz w:val="24"/>
          <w:szCs w:val="24"/>
        </w:rPr>
        <w:t>.</w:t>
      </w:r>
    </w:p>
    <w:p w:rsidR="008C7825" w:rsidRDefault="008C7825" w:rsidP="00243C2B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Disable all energies that you are calibrating.</w:t>
      </w:r>
    </w:p>
    <w:p w:rsidR="008C7825" w:rsidRDefault="008C7825" w:rsidP="008C7825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the </w:t>
      </w:r>
      <w:r>
        <w:rPr>
          <w:rFonts w:ascii="Times New Roman" w:hAnsi="Times New Roman"/>
          <w:i/>
          <w:sz w:val="24"/>
          <w:szCs w:val="24"/>
        </w:rPr>
        <w:t xml:space="preserve">Admin </w:t>
      </w:r>
      <w:proofErr w:type="spellStart"/>
      <w:r>
        <w:rPr>
          <w:rFonts w:ascii="Times New Roman" w:hAnsi="Times New Roman"/>
          <w:i/>
          <w:sz w:val="24"/>
          <w:szCs w:val="24"/>
        </w:rPr>
        <w:t>Linac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icon.</w:t>
      </w:r>
    </w:p>
    <w:p w:rsidR="008C7825" w:rsidRDefault="007339F2" w:rsidP="008C7825">
      <w:pPr>
        <w:spacing w:after="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81025" cy="590550"/>
            <wp:effectExtent l="0" t="0" r="0" b="0"/>
            <wp:docPr id="2" name="Picture 2" descr="Admin Linac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min Linac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5" r="21524" b="19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825" w:rsidRDefault="008C7825" w:rsidP="008C7825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the </w:t>
      </w:r>
      <w:r>
        <w:rPr>
          <w:rFonts w:ascii="Times New Roman" w:hAnsi="Times New Roman"/>
          <w:i/>
          <w:sz w:val="24"/>
          <w:szCs w:val="24"/>
        </w:rPr>
        <w:t xml:space="preserve">Enable/Disable </w:t>
      </w:r>
      <w:r>
        <w:rPr>
          <w:rFonts w:ascii="Times New Roman" w:hAnsi="Times New Roman"/>
          <w:sz w:val="24"/>
          <w:szCs w:val="24"/>
        </w:rPr>
        <w:t>icon.</w:t>
      </w:r>
    </w:p>
    <w:p w:rsidR="008C7825" w:rsidRDefault="008C7825" w:rsidP="008C7825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Move the appropriate energies to the </w:t>
      </w:r>
      <w:r>
        <w:rPr>
          <w:rFonts w:ascii="Times New Roman" w:hAnsi="Times New Roman"/>
          <w:i/>
          <w:sz w:val="24"/>
          <w:szCs w:val="24"/>
        </w:rPr>
        <w:t>Disabled</w:t>
      </w:r>
      <w:r>
        <w:rPr>
          <w:rFonts w:ascii="Times New Roman" w:hAnsi="Times New Roman"/>
          <w:sz w:val="24"/>
          <w:szCs w:val="24"/>
        </w:rPr>
        <w:t xml:space="preserve"> column.</w:t>
      </w:r>
    </w:p>
    <w:p w:rsidR="009B2B12" w:rsidRDefault="009B2B12" w:rsidP="00243C2B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the </w:t>
      </w:r>
      <w:r>
        <w:rPr>
          <w:rFonts w:ascii="Times New Roman" w:hAnsi="Times New Roman"/>
          <w:i/>
          <w:sz w:val="24"/>
          <w:szCs w:val="24"/>
        </w:rPr>
        <w:t>Service Functions</w:t>
      </w:r>
      <w:r>
        <w:rPr>
          <w:rFonts w:ascii="Times New Roman" w:hAnsi="Times New Roman"/>
          <w:sz w:val="24"/>
          <w:szCs w:val="24"/>
        </w:rPr>
        <w:t xml:space="preserve"> icon.</w:t>
      </w:r>
    </w:p>
    <w:p w:rsidR="009B2B12" w:rsidRDefault="007339F2" w:rsidP="009B2B12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95300" cy="485775"/>
            <wp:effectExtent l="0" t="0" r="0" b="0"/>
            <wp:docPr id="3" name="Picture 3" descr="Service Function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vice Functions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F10" w:rsidRDefault="009B2B12" w:rsidP="00243C2B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the </w:t>
      </w:r>
      <w:r>
        <w:rPr>
          <w:rFonts w:ascii="Times New Roman" w:hAnsi="Times New Roman"/>
          <w:i/>
          <w:sz w:val="24"/>
          <w:szCs w:val="24"/>
        </w:rPr>
        <w:t xml:space="preserve">Deliver Quick Beam </w:t>
      </w:r>
      <w:r>
        <w:rPr>
          <w:rFonts w:ascii="Times New Roman" w:hAnsi="Times New Roman"/>
          <w:sz w:val="24"/>
          <w:szCs w:val="24"/>
        </w:rPr>
        <w:t>icon.</w:t>
      </w:r>
    </w:p>
    <w:p w:rsidR="009B2B12" w:rsidRDefault="007339F2" w:rsidP="009B2B12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95300" cy="438150"/>
            <wp:effectExtent l="0" t="0" r="0" b="0"/>
            <wp:docPr id="4" name="Picture 4" descr="Deliver Quick Beam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liver Quick Beam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8DB" w:rsidRDefault="009F18DB" w:rsidP="00243C2B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 the </w:t>
      </w:r>
      <w:r>
        <w:rPr>
          <w:rFonts w:ascii="Times New Roman" w:hAnsi="Times New Roman"/>
          <w:i/>
          <w:sz w:val="24"/>
          <w:szCs w:val="24"/>
        </w:rPr>
        <w:t>Radiation</w:t>
      </w:r>
      <w:r>
        <w:rPr>
          <w:rFonts w:ascii="Times New Roman" w:hAnsi="Times New Roman"/>
          <w:sz w:val="24"/>
          <w:szCs w:val="24"/>
        </w:rPr>
        <w:t xml:space="preserve"> tab, set the following:</w:t>
      </w:r>
    </w:p>
    <w:p w:rsidR="00B70E59" w:rsidRDefault="009F18DB" w:rsidP="00243C2B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Radiation type: x-rays</w:t>
      </w:r>
    </w:p>
    <w:p w:rsidR="00B70E59" w:rsidRDefault="00B70E59" w:rsidP="00243C2B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Energy: 6 MV</w:t>
      </w:r>
    </w:p>
    <w:p w:rsidR="00B70E59" w:rsidRDefault="00B70E59" w:rsidP="00243C2B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Wedge: out</w:t>
      </w:r>
    </w:p>
    <w:p w:rsidR="00B70E59" w:rsidRDefault="00B70E59" w:rsidP="00243C2B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Beam MU1: 100</w:t>
      </w:r>
    </w:p>
    <w:p w:rsidR="00B70E59" w:rsidRDefault="00B70E59" w:rsidP="00243C2B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Beam MU2: 102</w:t>
      </w:r>
    </w:p>
    <w:p w:rsidR="00B70E59" w:rsidRDefault="00B70E59" w:rsidP="00243C2B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Doserate</w:t>
      </w:r>
      <w:proofErr w:type="spellEnd"/>
      <w:r>
        <w:rPr>
          <w:rFonts w:ascii="Times New Roman" w:hAnsi="Times New Roman"/>
          <w:sz w:val="24"/>
          <w:szCs w:val="24"/>
        </w:rPr>
        <w:t>: 0</w:t>
      </w:r>
    </w:p>
    <w:p w:rsidR="0064290F" w:rsidRPr="0064290F" w:rsidRDefault="009F18DB" w:rsidP="00243C2B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 the </w:t>
      </w:r>
      <w:r>
        <w:rPr>
          <w:rFonts w:ascii="Times New Roman" w:hAnsi="Times New Roman"/>
          <w:i/>
          <w:sz w:val="24"/>
          <w:szCs w:val="24"/>
        </w:rPr>
        <w:t xml:space="preserve">MLC </w:t>
      </w:r>
      <w:r>
        <w:rPr>
          <w:rFonts w:ascii="Times New Roman" w:hAnsi="Times New Roman"/>
          <w:sz w:val="24"/>
          <w:szCs w:val="24"/>
        </w:rPr>
        <w:t xml:space="preserve">tab, </w:t>
      </w:r>
      <w:r w:rsidR="00B70E59">
        <w:rPr>
          <w:rFonts w:ascii="Times New Roman" w:hAnsi="Times New Roman"/>
          <w:sz w:val="24"/>
          <w:szCs w:val="24"/>
        </w:rPr>
        <w:t xml:space="preserve">if you are calibrating photons, </w:t>
      </w:r>
      <w:r>
        <w:rPr>
          <w:rFonts w:ascii="Times New Roman" w:hAnsi="Times New Roman"/>
          <w:sz w:val="24"/>
          <w:szCs w:val="24"/>
        </w:rPr>
        <w:t>set the field size to 10×10.</w:t>
      </w:r>
      <w:r w:rsidR="00B70E59">
        <w:rPr>
          <w:rFonts w:ascii="Times New Roman" w:hAnsi="Times New Roman"/>
          <w:sz w:val="24"/>
          <w:szCs w:val="24"/>
        </w:rPr>
        <w:t xml:space="preserve"> If you are calibrating electrons, set it to </w:t>
      </w:r>
      <w:proofErr w:type="gramStart"/>
      <w:r w:rsidR="00B70E59">
        <w:rPr>
          <w:rFonts w:ascii="Times New Roman" w:hAnsi="Times New Roman"/>
          <w:i/>
          <w:sz w:val="24"/>
          <w:szCs w:val="24"/>
        </w:rPr>
        <w:t>None</w:t>
      </w:r>
      <w:proofErr w:type="gramEnd"/>
      <w:r w:rsidR="00B70E59">
        <w:rPr>
          <w:rFonts w:ascii="Times New Roman" w:hAnsi="Times New Roman"/>
          <w:sz w:val="24"/>
          <w:szCs w:val="24"/>
        </w:rPr>
        <w:t>.</w:t>
      </w:r>
    </w:p>
    <w:p w:rsidR="009F18DB" w:rsidRDefault="009F18DB" w:rsidP="00243C2B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Warm up the </w:t>
      </w:r>
      <w:proofErr w:type="spellStart"/>
      <w:r>
        <w:rPr>
          <w:rFonts w:ascii="Times New Roman" w:hAnsi="Times New Roman"/>
          <w:sz w:val="24"/>
          <w:szCs w:val="24"/>
        </w:rPr>
        <w:t>linac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F18DB" w:rsidRDefault="009F18DB" w:rsidP="00243C2B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 the </w:t>
      </w:r>
      <w:r>
        <w:rPr>
          <w:rFonts w:ascii="Times New Roman" w:hAnsi="Times New Roman"/>
          <w:i/>
          <w:sz w:val="24"/>
          <w:szCs w:val="24"/>
        </w:rPr>
        <w:t>Radiation</w:t>
      </w:r>
      <w:r>
        <w:rPr>
          <w:rFonts w:ascii="Times New Roman" w:hAnsi="Times New Roman"/>
          <w:sz w:val="24"/>
          <w:szCs w:val="24"/>
        </w:rPr>
        <w:t xml:space="preserve"> tab, set the Segment 1 MU to 400.</w:t>
      </w:r>
    </w:p>
    <w:p w:rsidR="0064290F" w:rsidRDefault="0064290F" w:rsidP="00243C2B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</w:t>
      </w:r>
      <w:r>
        <w:rPr>
          <w:rFonts w:ascii="Times New Roman" w:hAnsi="Times New Roman"/>
          <w:i/>
          <w:sz w:val="24"/>
          <w:szCs w:val="24"/>
        </w:rPr>
        <w:t>Load</w:t>
      </w:r>
      <w:r>
        <w:rPr>
          <w:rFonts w:ascii="Times New Roman" w:hAnsi="Times New Roman"/>
          <w:sz w:val="24"/>
          <w:szCs w:val="24"/>
        </w:rPr>
        <w:t xml:space="preserve">, then </w:t>
      </w:r>
      <w:r>
        <w:rPr>
          <w:rFonts w:ascii="Times New Roman" w:hAnsi="Times New Roman"/>
          <w:i/>
          <w:sz w:val="24"/>
          <w:szCs w:val="24"/>
        </w:rPr>
        <w:t>Confirm</w:t>
      </w:r>
      <w:r>
        <w:rPr>
          <w:rFonts w:ascii="Times New Roman" w:hAnsi="Times New Roman"/>
          <w:sz w:val="24"/>
          <w:szCs w:val="24"/>
        </w:rPr>
        <w:t>.</w:t>
      </w:r>
    </w:p>
    <w:p w:rsidR="009F18DB" w:rsidRDefault="009F18DB" w:rsidP="00243C2B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Zero the electrometer.</w:t>
      </w:r>
    </w:p>
    <w:p w:rsidR="009F18DB" w:rsidRDefault="009F18DB" w:rsidP="00243C2B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the top horizontal stripe at the bottom left of the </w:t>
      </w:r>
      <w:proofErr w:type="spellStart"/>
      <w:r>
        <w:rPr>
          <w:rFonts w:ascii="Times New Roman" w:hAnsi="Times New Roman"/>
          <w:sz w:val="24"/>
          <w:szCs w:val="24"/>
        </w:rPr>
        <w:t>linac</w:t>
      </w:r>
      <w:proofErr w:type="spellEnd"/>
      <w:r>
        <w:rPr>
          <w:rFonts w:ascii="Times New Roman" w:hAnsi="Times New Roman"/>
          <w:sz w:val="24"/>
          <w:szCs w:val="24"/>
        </w:rPr>
        <w:t xml:space="preserve"> screen says </w:t>
      </w:r>
      <w:r>
        <w:rPr>
          <w:rFonts w:ascii="Times New Roman" w:hAnsi="Times New Roman"/>
          <w:i/>
          <w:sz w:val="24"/>
          <w:szCs w:val="24"/>
        </w:rPr>
        <w:t>Ready to treat</w:t>
      </w:r>
      <w:r>
        <w:rPr>
          <w:rFonts w:ascii="Times New Roman" w:hAnsi="Times New Roman"/>
          <w:sz w:val="24"/>
          <w:szCs w:val="24"/>
        </w:rPr>
        <w:t>, press the green MV button on the Elekta FKP to deliver beam.</w:t>
      </w:r>
    </w:p>
    <w:p w:rsidR="009F18DB" w:rsidRDefault="007339F2" w:rsidP="009F18DB">
      <w:pPr>
        <w:spacing w:after="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000125" cy="1238250"/>
            <wp:effectExtent l="0" t="0" r="0" b="0"/>
            <wp:docPr id="5" name="Picture 5" descr="FKP MV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KP MV butt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90F" w:rsidRDefault="0064290F" w:rsidP="00243C2B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Repeat the following for each photon </w:t>
      </w:r>
      <w:r w:rsidR="00BE5823">
        <w:rPr>
          <w:rFonts w:ascii="Times New Roman" w:hAnsi="Times New Roman"/>
          <w:sz w:val="24"/>
          <w:szCs w:val="24"/>
        </w:rPr>
        <w:t>energy that you are calibrating. You may want to shoot two beams and take the average of the electrometer readings.</w:t>
      </w:r>
    </w:p>
    <w:p w:rsidR="0064290F" w:rsidRDefault="0064290F" w:rsidP="00243C2B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Fill in the energy in the </w:t>
      </w:r>
      <w:r>
        <w:rPr>
          <w:rFonts w:ascii="Times New Roman" w:hAnsi="Times New Roman"/>
          <w:i/>
          <w:sz w:val="24"/>
          <w:szCs w:val="24"/>
        </w:rPr>
        <w:t>Energy</w:t>
      </w:r>
      <w:r>
        <w:rPr>
          <w:rFonts w:ascii="Times New Roman" w:hAnsi="Times New Roman"/>
          <w:sz w:val="24"/>
          <w:szCs w:val="24"/>
        </w:rPr>
        <w:t xml:space="preserve"> column on the output adjustment worksheet.</w:t>
      </w:r>
    </w:p>
    <w:p w:rsidR="0064290F" w:rsidRDefault="0064290F" w:rsidP="00243C2B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the </w:t>
      </w:r>
      <w:r>
        <w:rPr>
          <w:rFonts w:ascii="Times New Roman" w:hAnsi="Times New Roman"/>
          <w:i/>
          <w:sz w:val="24"/>
          <w:szCs w:val="24"/>
        </w:rPr>
        <w:t>TG-51 Pre Adjust Calibration Factor</w:t>
      </w:r>
      <w:r>
        <w:rPr>
          <w:rFonts w:ascii="Times New Roman" w:hAnsi="Times New Roman"/>
          <w:sz w:val="24"/>
          <w:szCs w:val="24"/>
        </w:rPr>
        <w:t xml:space="preserve"> column, fill in the calibration factor obtained at the last full TG-51 calibration.</w:t>
      </w:r>
    </w:p>
    <w:p w:rsidR="0064290F" w:rsidRDefault="0064290F" w:rsidP="00243C2B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Deliver the beam.</w:t>
      </w:r>
    </w:p>
    <w:p w:rsidR="0064290F" w:rsidRDefault="0064290F" w:rsidP="00243C2B">
      <w:pPr>
        <w:numPr>
          <w:ilvl w:val="2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 the </w:t>
      </w:r>
      <w:r>
        <w:rPr>
          <w:rFonts w:ascii="Times New Roman" w:hAnsi="Times New Roman"/>
          <w:i/>
          <w:sz w:val="24"/>
          <w:szCs w:val="24"/>
        </w:rPr>
        <w:t>Radiation</w:t>
      </w:r>
      <w:r>
        <w:rPr>
          <w:rFonts w:ascii="Times New Roman" w:hAnsi="Times New Roman"/>
          <w:sz w:val="24"/>
          <w:szCs w:val="24"/>
        </w:rPr>
        <w:t xml:space="preserve"> tab, set the Segment 1 MU to 100.</w:t>
      </w:r>
    </w:p>
    <w:p w:rsidR="0064290F" w:rsidRDefault="0064290F" w:rsidP="008C7825">
      <w:pPr>
        <w:numPr>
          <w:ilvl w:val="2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</w:t>
      </w:r>
      <w:r>
        <w:rPr>
          <w:rFonts w:ascii="Times New Roman" w:hAnsi="Times New Roman"/>
          <w:i/>
          <w:sz w:val="24"/>
          <w:szCs w:val="24"/>
        </w:rPr>
        <w:t>Load</w:t>
      </w:r>
      <w:r>
        <w:rPr>
          <w:rFonts w:ascii="Times New Roman" w:hAnsi="Times New Roman"/>
          <w:sz w:val="24"/>
          <w:szCs w:val="24"/>
        </w:rPr>
        <w:t xml:space="preserve">, then </w:t>
      </w:r>
      <w:r>
        <w:rPr>
          <w:rFonts w:ascii="Times New Roman" w:hAnsi="Times New Roman"/>
          <w:i/>
          <w:sz w:val="24"/>
          <w:szCs w:val="24"/>
        </w:rPr>
        <w:t>Confirm</w:t>
      </w:r>
      <w:r>
        <w:rPr>
          <w:rFonts w:ascii="Times New Roman" w:hAnsi="Times New Roman"/>
          <w:sz w:val="24"/>
          <w:szCs w:val="24"/>
        </w:rPr>
        <w:t>.</w:t>
      </w:r>
    </w:p>
    <w:p w:rsidR="0064290F" w:rsidRDefault="0064290F" w:rsidP="008C7825">
      <w:pPr>
        <w:numPr>
          <w:ilvl w:val="2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Zero the electrometer.</w:t>
      </w:r>
    </w:p>
    <w:p w:rsidR="0064290F" w:rsidRDefault="0064290F" w:rsidP="008C7825">
      <w:pPr>
        <w:numPr>
          <w:ilvl w:val="2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the top horizontal stripe at the bottom left of the </w:t>
      </w:r>
      <w:proofErr w:type="spellStart"/>
      <w:r>
        <w:rPr>
          <w:rFonts w:ascii="Times New Roman" w:hAnsi="Times New Roman"/>
          <w:sz w:val="24"/>
          <w:szCs w:val="24"/>
        </w:rPr>
        <w:t>linac</w:t>
      </w:r>
      <w:proofErr w:type="spellEnd"/>
      <w:r>
        <w:rPr>
          <w:rFonts w:ascii="Times New Roman" w:hAnsi="Times New Roman"/>
          <w:sz w:val="24"/>
          <w:szCs w:val="24"/>
        </w:rPr>
        <w:t xml:space="preserve"> screen says </w:t>
      </w:r>
      <w:r>
        <w:rPr>
          <w:rFonts w:ascii="Times New Roman" w:hAnsi="Times New Roman"/>
          <w:i/>
          <w:sz w:val="24"/>
          <w:szCs w:val="24"/>
        </w:rPr>
        <w:t>Ready to treat</w:t>
      </w:r>
      <w:r>
        <w:rPr>
          <w:rFonts w:ascii="Times New Roman" w:hAnsi="Times New Roman"/>
          <w:sz w:val="24"/>
          <w:szCs w:val="24"/>
        </w:rPr>
        <w:t>, press the green MV button on the Elekta FKP to deliver beam.</w:t>
      </w:r>
    </w:p>
    <w:p w:rsidR="0064290F" w:rsidRDefault="007339F2" w:rsidP="008C7825">
      <w:pPr>
        <w:spacing w:after="0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000125" cy="1238250"/>
            <wp:effectExtent l="0" t="0" r="0" b="0"/>
            <wp:docPr id="6" name="Picture 6" descr="FKP MV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KP MV butt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90F" w:rsidRDefault="0064290F" w:rsidP="008C7825">
      <w:pPr>
        <w:numPr>
          <w:ilvl w:val="2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 the charge reading on the electrometer. Fill in</w:t>
      </w:r>
      <w:r w:rsidR="00C13593">
        <w:rPr>
          <w:rFonts w:ascii="Times New Roman" w:hAnsi="Times New Roman"/>
          <w:sz w:val="24"/>
          <w:szCs w:val="24"/>
        </w:rPr>
        <w:t xml:space="preserve"> the </w:t>
      </w:r>
      <w:r w:rsidR="00C13593">
        <w:rPr>
          <w:rFonts w:ascii="Times New Roman" w:hAnsi="Times New Roman"/>
          <w:i/>
          <w:sz w:val="24"/>
          <w:szCs w:val="24"/>
        </w:rPr>
        <w:t>Charge</w:t>
      </w:r>
      <w:r w:rsidR="00C13593">
        <w:rPr>
          <w:rFonts w:ascii="Times New Roman" w:hAnsi="Times New Roman"/>
          <w:sz w:val="24"/>
          <w:szCs w:val="24"/>
        </w:rPr>
        <w:t xml:space="preserve"> cells in the spreadsheet and</w:t>
      </w:r>
      <w:r>
        <w:rPr>
          <w:rFonts w:ascii="Times New Roman" w:hAnsi="Times New Roman"/>
          <w:sz w:val="24"/>
          <w:szCs w:val="24"/>
        </w:rPr>
        <w:t xml:space="preserve"> the </w:t>
      </w:r>
      <w:r>
        <w:rPr>
          <w:rFonts w:ascii="Times New Roman" w:hAnsi="Times New Roman"/>
          <w:i/>
          <w:sz w:val="24"/>
          <w:szCs w:val="24"/>
        </w:rPr>
        <w:t>Pre Adjust Electron Reading</w:t>
      </w:r>
      <w:r>
        <w:rPr>
          <w:rFonts w:ascii="Times New Roman" w:hAnsi="Times New Roman"/>
          <w:sz w:val="24"/>
          <w:szCs w:val="24"/>
        </w:rPr>
        <w:t xml:space="preserve"> column on the worksheet.</w:t>
      </w:r>
    </w:p>
    <w:p w:rsidR="00AA543F" w:rsidRDefault="00AA543F" w:rsidP="008C7825">
      <w:pPr>
        <w:numPr>
          <w:ilvl w:val="2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Click the </w:t>
      </w:r>
      <w:r>
        <w:rPr>
          <w:rFonts w:ascii="Times New Roman" w:hAnsi="Times New Roman"/>
          <w:i/>
          <w:sz w:val="24"/>
          <w:szCs w:val="24"/>
        </w:rPr>
        <w:t xml:space="preserve">Calibration </w:t>
      </w:r>
      <w:r>
        <w:rPr>
          <w:rFonts w:ascii="Times New Roman" w:hAnsi="Times New Roman"/>
          <w:sz w:val="24"/>
          <w:szCs w:val="24"/>
        </w:rPr>
        <w:t>icon.</w:t>
      </w:r>
    </w:p>
    <w:p w:rsidR="00F85A2B" w:rsidRDefault="007339F2" w:rsidP="008C7825">
      <w:pPr>
        <w:spacing w:after="0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28650" cy="628650"/>
            <wp:effectExtent l="0" t="0" r="0" b="0"/>
            <wp:docPr id="7" name="Picture 7" descr="Calibr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libration ic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93" r="5658" b="28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43F" w:rsidRDefault="00AA543F" w:rsidP="008C7825">
      <w:pPr>
        <w:numPr>
          <w:ilvl w:val="2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the </w:t>
      </w:r>
      <w:r>
        <w:rPr>
          <w:rFonts w:ascii="Times New Roman" w:hAnsi="Times New Roman"/>
          <w:i/>
          <w:sz w:val="24"/>
          <w:szCs w:val="24"/>
        </w:rPr>
        <w:t>Calculate Reference Dose</w:t>
      </w:r>
      <w:r>
        <w:rPr>
          <w:rFonts w:ascii="Times New Roman" w:hAnsi="Times New Roman"/>
          <w:sz w:val="24"/>
          <w:szCs w:val="24"/>
        </w:rPr>
        <w:t xml:space="preserve"> icon.</w:t>
      </w:r>
    </w:p>
    <w:p w:rsidR="0064290F" w:rsidRDefault="00F85A2B" w:rsidP="008C7825">
      <w:pPr>
        <w:numPr>
          <w:ilvl w:val="2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Look at the second row in the </w:t>
      </w:r>
      <w:r>
        <w:rPr>
          <w:rFonts w:ascii="Times New Roman" w:hAnsi="Times New Roman"/>
          <w:i/>
          <w:sz w:val="24"/>
          <w:szCs w:val="24"/>
        </w:rPr>
        <w:t xml:space="preserve">Dose Reference Calculator </w:t>
      </w:r>
      <w:r>
        <w:rPr>
          <w:rFonts w:ascii="Times New Roman" w:hAnsi="Times New Roman"/>
          <w:sz w:val="24"/>
          <w:szCs w:val="24"/>
        </w:rPr>
        <w:t xml:space="preserve">window. Enter the first value in </w:t>
      </w:r>
      <w:r w:rsidR="00AA543F">
        <w:rPr>
          <w:rFonts w:ascii="Times New Roman" w:hAnsi="Times New Roman"/>
          <w:sz w:val="24"/>
          <w:szCs w:val="24"/>
        </w:rPr>
        <w:t xml:space="preserve">the </w:t>
      </w:r>
      <w:r w:rsidR="00AA543F">
        <w:rPr>
          <w:rFonts w:ascii="Times New Roman" w:hAnsi="Times New Roman"/>
          <w:i/>
          <w:sz w:val="24"/>
          <w:szCs w:val="24"/>
        </w:rPr>
        <w:t>Segment MU1 (Actual) Prescribed Value</w:t>
      </w:r>
      <w:r w:rsidR="00AA543F">
        <w:rPr>
          <w:rFonts w:ascii="Times New Roman" w:hAnsi="Times New Roman"/>
          <w:sz w:val="24"/>
          <w:szCs w:val="24"/>
        </w:rPr>
        <w:t xml:space="preserve"> column on the worksheet.</w:t>
      </w:r>
      <w:r>
        <w:rPr>
          <w:rFonts w:ascii="Times New Roman" w:hAnsi="Times New Roman"/>
          <w:sz w:val="24"/>
          <w:szCs w:val="24"/>
        </w:rPr>
        <w:t xml:space="preserve"> Enter the second value in the </w:t>
      </w:r>
      <w:r>
        <w:rPr>
          <w:rFonts w:ascii="Times New Roman" w:hAnsi="Times New Roman"/>
          <w:i/>
          <w:sz w:val="24"/>
          <w:szCs w:val="24"/>
        </w:rPr>
        <w:t>Segment MU2 (Actual) Prescribed Value</w:t>
      </w:r>
      <w:r>
        <w:rPr>
          <w:rFonts w:ascii="Times New Roman" w:hAnsi="Times New Roman"/>
          <w:sz w:val="24"/>
          <w:szCs w:val="24"/>
        </w:rPr>
        <w:t xml:space="preserve"> column.</w:t>
      </w:r>
    </w:p>
    <w:p w:rsidR="00400EBC" w:rsidRDefault="00400EBC" w:rsidP="008C7825">
      <w:pPr>
        <w:numPr>
          <w:ilvl w:val="2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Multiply the pre-adjust electron reading by the MU1 prescribed value; then divide the product by 1.003.</w:t>
      </w:r>
      <w:r w:rsidR="00BE5823">
        <w:rPr>
          <w:rFonts w:ascii="Times New Roman" w:hAnsi="Times New Roman"/>
          <w:sz w:val="24"/>
          <w:szCs w:val="24"/>
        </w:rPr>
        <w:t xml:space="preserve"> (Hysteresis is 0.003. We divide by 1.003 to allow for down drift.)</w:t>
      </w:r>
      <w:r>
        <w:rPr>
          <w:rFonts w:ascii="Times New Roman" w:hAnsi="Times New Roman"/>
          <w:sz w:val="24"/>
          <w:szCs w:val="24"/>
        </w:rPr>
        <w:t xml:space="preserve"> Fill in this result in the </w:t>
      </w:r>
      <w:r>
        <w:rPr>
          <w:rFonts w:ascii="Times New Roman" w:hAnsi="Times New Roman"/>
          <w:i/>
          <w:sz w:val="24"/>
          <w:szCs w:val="24"/>
        </w:rPr>
        <w:t>Actual Measured Dose</w:t>
      </w:r>
      <w:r w:rsidR="00C13593">
        <w:rPr>
          <w:rFonts w:ascii="Times New Roman" w:hAnsi="Times New Roman"/>
          <w:sz w:val="24"/>
          <w:szCs w:val="24"/>
        </w:rPr>
        <w:t xml:space="preserve"> column and in the </w:t>
      </w:r>
      <w:r w:rsidR="00C13593">
        <w:rPr>
          <w:rFonts w:ascii="Times New Roman" w:hAnsi="Times New Roman"/>
          <w:i/>
          <w:sz w:val="24"/>
          <w:szCs w:val="24"/>
        </w:rPr>
        <w:t xml:space="preserve">Measured Dose </w:t>
      </w:r>
      <w:r w:rsidR="00C13593">
        <w:rPr>
          <w:rFonts w:ascii="Times New Roman" w:hAnsi="Times New Roman"/>
          <w:sz w:val="24"/>
          <w:szCs w:val="24"/>
        </w:rPr>
        <w:t xml:space="preserve">field in the </w:t>
      </w:r>
      <w:proofErr w:type="spellStart"/>
      <w:r w:rsidR="00C13593">
        <w:rPr>
          <w:rFonts w:ascii="Times New Roman" w:hAnsi="Times New Roman"/>
          <w:sz w:val="24"/>
          <w:szCs w:val="24"/>
        </w:rPr>
        <w:t>linac</w:t>
      </w:r>
      <w:proofErr w:type="spellEnd"/>
      <w:r w:rsidR="00C13593">
        <w:rPr>
          <w:rFonts w:ascii="Times New Roman" w:hAnsi="Times New Roman"/>
          <w:sz w:val="24"/>
          <w:szCs w:val="24"/>
        </w:rPr>
        <w:t xml:space="preserve"> software. Hit </w:t>
      </w:r>
      <w:r w:rsidR="00C13593">
        <w:rPr>
          <w:rFonts w:ascii="Times New Roman" w:hAnsi="Times New Roman"/>
          <w:i/>
          <w:sz w:val="24"/>
          <w:szCs w:val="24"/>
        </w:rPr>
        <w:t>Enter</w:t>
      </w:r>
      <w:r w:rsidR="00C13593">
        <w:rPr>
          <w:rFonts w:ascii="Times New Roman" w:hAnsi="Times New Roman"/>
          <w:sz w:val="24"/>
          <w:szCs w:val="24"/>
        </w:rPr>
        <w:t xml:space="preserve"> on the </w:t>
      </w:r>
      <w:proofErr w:type="spellStart"/>
      <w:r w:rsidR="00C13593">
        <w:rPr>
          <w:rFonts w:ascii="Times New Roman" w:hAnsi="Times New Roman"/>
          <w:sz w:val="24"/>
          <w:szCs w:val="24"/>
        </w:rPr>
        <w:t>linac</w:t>
      </w:r>
      <w:proofErr w:type="spellEnd"/>
      <w:r w:rsidR="00C13593">
        <w:rPr>
          <w:rFonts w:ascii="Times New Roman" w:hAnsi="Times New Roman"/>
          <w:sz w:val="24"/>
          <w:szCs w:val="24"/>
        </w:rPr>
        <w:t xml:space="preserve"> software.</w:t>
      </w:r>
    </w:p>
    <w:p w:rsidR="00C13593" w:rsidRDefault="00C13593" w:rsidP="008C7825">
      <w:pPr>
        <w:numPr>
          <w:ilvl w:val="2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i/>
          <w:sz w:val="24"/>
          <w:szCs w:val="24"/>
        </w:rPr>
        <w:t xml:space="preserve">Dose Ref 1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i/>
          <w:sz w:val="24"/>
          <w:szCs w:val="24"/>
        </w:rPr>
        <w:t xml:space="preserve">Dose Ref 2 </w:t>
      </w:r>
      <w:r>
        <w:rPr>
          <w:rFonts w:ascii="Times New Roman" w:hAnsi="Times New Roman"/>
          <w:sz w:val="24"/>
          <w:szCs w:val="24"/>
        </w:rPr>
        <w:t xml:space="preserve">fields should automatically populate. Click </w:t>
      </w:r>
      <w:r>
        <w:rPr>
          <w:rFonts w:ascii="Times New Roman" w:hAnsi="Times New Roman"/>
          <w:i/>
          <w:sz w:val="24"/>
          <w:szCs w:val="24"/>
        </w:rPr>
        <w:t xml:space="preserve">Set Ref 1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i/>
          <w:sz w:val="24"/>
          <w:szCs w:val="24"/>
        </w:rPr>
        <w:t>Set Ref 2</w:t>
      </w:r>
      <w:r>
        <w:rPr>
          <w:rFonts w:ascii="Times New Roman" w:hAnsi="Times New Roman"/>
          <w:sz w:val="24"/>
          <w:szCs w:val="24"/>
        </w:rPr>
        <w:t>.</w:t>
      </w:r>
    </w:p>
    <w:p w:rsidR="00C13593" w:rsidRDefault="00C13593" w:rsidP="008C7825">
      <w:pPr>
        <w:numPr>
          <w:ilvl w:val="2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</w:t>
      </w:r>
      <w:proofErr w:type="gramStart"/>
      <w:r>
        <w:rPr>
          <w:rFonts w:ascii="Times New Roman" w:hAnsi="Times New Roman"/>
          <w:i/>
          <w:sz w:val="24"/>
          <w:szCs w:val="24"/>
        </w:rPr>
        <w:t>Set(</w:t>
      </w:r>
      <w:proofErr w:type="gramEnd"/>
      <w:r>
        <w:rPr>
          <w:rFonts w:ascii="Times New Roman" w:hAnsi="Times New Roman"/>
          <w:i/>
          <w:sz w:val="24"/>
          <w:szCs w:val="24"/>
        </w:rPr>
        <w:t>600)</w:t>
      </w:r>
      <w:r>
        <w:rPr>
          <w:rFonts w:ascii="Times New Roman" w:hAnsi="Times New Roman"/>
          <w:sz w:val="24"/>
          <w:szCs w:val="24"/>
        </w:rPr>
        <w:t>.</w:t>
      </w:r>
    </w:p>
    <w:p w:rsidR="00C13593" w:rsidRDefault="00C13593" w:rsidP="008C7825">
      <w:pPr>
        <w:numPr>
          <w:ilvl w:val="2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the </w:t>
      </w:r>
      <w:r>
        <w:rPr>
          <w:rFonts w:ascii="Times New Roman" w:hAnsi="Times New Roman"/>
          <w:i/>
          <w:sz w:val="24"/>
          <w:szCs w:val="24"/>
        </w:rPr>
        <w:t>Save</w:t>
      </w:r>
      <w:r>
        <w:rPr>
          <w:rFonts w:ascii="Times New Roman" w:hAnsi="Times New Roman"/>
          <w:sz w:val="24"/>
          <w:szCs w:val="24"/>
        </w:rPr>
        <w:t xml:space="preserve"> icon.</w:t>
      </w:r>
    </w:p>
    <w:p w:rsidR="00C13593" w:rsidRDefault="007339F2" w:rsidP="008C7825">
      <w:pPr>
        <w:spacing w:after="0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28650" cy="619125"/>
            <wp:effectExtent l="0" t="0" r="0" b="0"/>
            <wp:docPr id="8" name="Picture 8" descr="Sa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ave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3" r="21454" b="27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825" w:rsidRDefault="008C7825" w:rsidP="008C7825">
      <w:pPr>
        <w:numPr>
          <w:ilvl w:val="2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</w:t>
      </w:r>
      <w:r>
        <w:rPr>
          <w:rFonts w:ascii="Times New Roman" w:hAnsi="Times New Roman"/>
          <w:i/>
          <w:sz w:val="24"/>
          <w:szCs w:val="24"/>
        </w:rPr>
        <w:t>Save Energy Cal. Blocks</w:t>
      </w:r>
      <w:r>
        <w:rPr>
          <w:rFonts w:ascii="Times New Roman" w:hAnsi="Times New Roman"/>
          <w:sz w:val="24"/>
          <w:szCs w:val="24"/>
        </w:rPr>
        <w:t xml:space="preserve"> twice. Close out of </w:t>
      </w:r>
      <w:r>
        <w:rPr>
          <w:rFonts w:ascii="Times New Roman" w:hAnsi="Times New Roman"/>
          <w:i/>
          <w:sz w:val="24"/>
          <w:szCs w:val="24"/>
        </w:rPr>
        <w:t xml:space="preserve">Dose Reference Calibration </w:t>
      </w:r>
      <w:r>
        <w:rPr>
          <w:rFonts w:ascii="Times New Roman" w:hAnsi="Times New Roman"/>
          <w:sz w:val="24"/>
          <w:szCs w:val="24"/>
        </w:rPr>
        <w:t xml:space="preserve">windows buy clicking the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in the top right corner.</w:t>
      </w:r>
    </w:p>
    <w:p w:rsidR="00F85A2B" w:rsidRDefault="00400EBC" w:rsidP="008C7825">
      <w:pPr>
        <w:numPr>
          <w:ilvl w:val="2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Multiply the pre-ad</w:t>
      </w:r>
      <w:r w:rsidR="00C13593">
        <w:rPr>
          <w:rFonts w:ascii="Times New Roman" w:hAnsi="Times New Roman"/>
          <w:sz w:val="24"/>
          <w:szCs w:val="24"/>
        </w:rPr>
        <w:t>just electron reading by 100 an</w:t>
      </w:r>
      <w:r>
        <w:rPr>
          <w:rFonts w:ascii="Times New Roman" w:hAnsi="Times New Roman"/>
          <w:sz w:val="24"/>
          <w:szCs w:val="24"/>
        </w:rPr>
        <w:t xml:space="preserve">d divide the result by the actual measured dose. Fill in the result in the </w:t>
      </w:r>
      <w:r>
        <w:rPr>
          <w:rFonts w:ascii="Times New Roman" w:hAnsi="Times New Roman"/>
          <w:i/>
          <w:sz w:val="24"/>
          <w:szCs w:val="24"/>
        </w:rPr>
        <w:t xml:space="preserve">Expected Post Adjust Electron Reading </w:t>
      </w:r>
      <w:r>
        <w:rPr>
          <w:rFonts w:ascii="Times New Roman" w:hAnsi="Times New Roman"/>
          <w:sz w:val="24"/>
          <w:szCs w:val="24"/>
        </w:rPr>
        <w:t>column.</w:t>
      </w:r>
    </w:p>
    <w:p w:rsidR="00BE5823" w:rsidRDefault="00BE5823" w:rsidP="008C7825">
      <w:pPr>
        <w:numPr>
          <w:ilvl w:val="2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 the pink value (MU at </w:t>
      </w: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  <w:vertAlign w:val="subscript"/>
        </w:rPr>
        <w:t>max</w:t>
      </w:r>
      <w:proofErr w:type="spellEnd"/>
      <w:r>
        <w:rPr>
          <w:rFonts w:ascii="Times New Roman" w:hAnsi="Times New Roman"/>
          <w:sz w:val="24"/>
          <w:szCs w:val="24"/>
        </w:rPr>
        <w:t xml:space="preserve"> in water) at the bottom of the spreadsheet. Fill in this value in the </w:t>
      </w:r>
      <w:r>
        <w:rPr>
          <w:rFonts w:ascii="Times New Roman" w:hAnsi="Times New Roman"/>
          <w:i/>
          <w:sz w:val="24"/>
          <w:szCs w:val="24"/>
        </w:rPr>
        <w:t>TG-51 Post Adjust Calibration Factor</w:t>
      </w:r>
      <w:r>
        <w:rPr>
          <w:rFonts w:ascii="Times New Roman" w:hAnsi="Times New Roman"/>
          <w:sz w:val="24"/>
          <w:szCs w:val="24"/>
        </w:rPr>
        <w:t xml:space="preserve"> column on the worksheet.</w:t>
      </w:r>
    </w:p>
    <w:p w:rsidR="008C7825" w:rsidRDefault="008C7825" w:rsidP="008C7825">
      <w:pPr>
        <w:numPr>
          <w:ilvl w:val="2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Return to the </w:t>
      </w:r>
      <w:r>
        <w:rPr>
          <w:rFonts w:ascii="Times New Roman" w:hAnsi="Times New Roman"/>
          <w:i/>
          <w:sz w:val="24"/>
          <w:szCs w:val="24"/>
        </w:rPr>
        <w:t xml:space="preserve">Deliver Quick Beam </w:t>
      </w:r>
      <w:r>
        <w:rPr>
          <w:rFonts w:ascii="Times New Roman" w:hAnsi="Times New Roman"/>
          <w:sz w:val="24"/>
          <w:szCs w:val="24"/>
        </w:rPr>
        <w:t>window to calibrate the next energy.</w:t>
      </w:r>
    </w:p>
    <w:p w:rsidR="00BE5823" w:rsidRDefault="00BE5823" w:rsidP="00BE5823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 that all post-adjust calibration factors are within 1 percent of the calibration factor obtained from the last full TG-51 (</w:t>
      </w:r>
      <w:r>
        <w:rPr>
          <w:rFonts w:ascii="Times New Roman" w:hAnsi="Times New Roman"/>
          <w:i/>
          <w:sz w:val="24"/>
          <w:szCs w:val="24"/>
        </w:rPr>
        <w:t>TG-51 Pre Adjust Calibration Factor</w:t>
      </w:r>
      <w:r>
        <w:rPr>
          <w:rFonts w:ascii="Times New Roman" w:hAnsi="Times New Roman"/>
          <w:sz w:val="24"/>
          <w:szCs w:val="24"/>
        </w:rPr>
        <w:t>).</w:t>
      </w:r>
    </w:p>
    <w:p w:rsidR="00534759" w:rsidRPr="008C7825" w:rsidRDefault="00534759" w:rsidP="00BE5823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Fill in the calibration results in the </w:t>
      </w:r>
      <w:r>
        <w:rPr>
          <w:rFonts w:ascii="Times New Roman" w:hAnsi="Times New Roman"/>
          <w:i/>
          <w:sz w:val="24"/>
          <w:szCs w:val="24"/>
        </w:rPr>
        <w:t>Calibration Results</w:t>
      </w:r>
      <w:r>
        <w:rPr>
          <w:rFonts w:ascii="Times New Roman" w:hAnsi="Times New Roman"/>
          <w:sz w:val="24"/>
          <w:szCs w:val="24"/>
        </w:rPr>
        <w:t xml:space="preserve"> table in the spreadsheet.</w:t>
      </w:r>
    </w:p>
    <w:p w:rsidR="00F74F10" w:rsidRPr="00790C78" w:rsidRDefault="00F74F10" w:rsidP="00F74F10">
      <w:pPr>
        <w:ind w:left="1440"/>
        <w:rPr>
          <w:rFonts w:ascii="Times New Roman" w:hAnsi="Times New Roman"/>
          <w:sz w:val="24"/>
          <w:szCs w:val="24"/>
        </w:rPr>
      </w:pPr>
    </w:p>
    <w:sectPr w:rsidR="00F74F10" w:rsidRPr="00790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E1E2B"/>
    <w:multiLevelType w:val="hybridMultilevel"/>
    <w:tmpl w:val="A612A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D6F3B"/>
    <w:multiLevelType w:val="hybridMultilevel"/>
    <w:tmpl w:val="9410A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50CD4"/>
    <w:multiLevelType w:val="hybridMultilevel"/>
    <w:tmpl w:val="9410A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BD8"/>
    <w:rsid w:val="00080793"/>
    <w:rsid w:val="00161F10"/>
    <w:rsid w:val="00243C2B"/>
    <w:rsid w:val="00400EBC"/>
    <w:rsid w:val="00401207"/>
    <w:rsid w:val="00534759"/>
    <w:rsid w:val="005376CA"/>
    <w:rsid w:val="00546A58"/>
    <w:rsid w:val="0062529A"/>
    <w:rsid w:val="0064290F"/>
    <w:rsid w:val="0072340A"/>
    <w:rsid w:val="007339F2"/>
    <w:rsid w:val="00790C78"/>
    <w:rsid w:val="008C7825"/>
    <w:rsid w:val="009B2B12"/>
    <w:rsid w:val="009F18DB"/>
    <w:rsid w:val="00AA2BD8"/>
    <w:rsid w:val="00AA543F"/>
    <w:rsid w:val="00B70E59"/>
    <w:rsid w:val="00BE5823"/>
    <w:rsid w:val="00BF469C"/>
    <w:rsid w:val="00C13593"/>
    <w:rsid w:val="00C42798"/>
    <w:rsid w:val="00E37CE7"/>
    <w:rsid w:val="00F04ACD"/>
    <w:rsid w:val="00F74F10"/>
    <w:rsid w:val="00F8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13E2"/>
  <w15:chartTrackingRefBased/>
  <w15:docId w15:val="{ED3EC7C9-BD53-44E2-9A0D-8D2BE326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A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4A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krt0</dc:creator>
  <cp:keywords/>
  <cp:lastModifiedBy>Kaley E. White</cp:lastModifiedBy>
  <cp:revision>3</cp:revision>
  <dcterms:created xsi:type="dcterms:W3CDTF">2022-03-02T15:33:00Z</dcterms:created>
  <dcterms:modified xsi:type="dcterms:W3CDTF">2022-03-11T18:54:00Z</dcterms:modified>
</cp:coreProperties>
</file>