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B24A14" w:rsidP="00803C93">
      <w:pPr>
        <w:pStyle w:val="Title"/>
        <w:rPr>
          <w:sz w:val="24"/>
        </w:rPr>
      </w:pPr>
      <w:r w:rsidRPr="00B24A14">
        <w:t>Generate a Report in MOSAIQ</w:t>
      </w:r>
    </w:p>
    <w:p w:rsidR="00B24A14" w:rsidRDefault="00B24A14" w:rsidP="00B24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File &gt; Print Reports.</w:t>
      </w:r>
    </w:p>
    <w:p w:rsidR="00B24A14" w:rsidRDefault="00B24A14" w:rsidP="00B24A1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70956" cy="182610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98" cy="18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A14" w:rsidRDefault="00B24A14" w:rsidP="00B24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Navigate to and highlight the data you want in the report. Click Run.</w:t>
      </w:r>
    </w:p>
    <w:p w:rsidR="00B24A14" w:rsidRDefault="00B24A14" w:rsidP="00B24A1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10492" cy="40993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03" cy="41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4" w:rsidRDefault="00B24A14" w:rsidP="00B24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appropriate settings. Click OK.</w:t>
      </w:r>
    </w:p>
    <w:p w:rsidR="00B24A14" w:rsidRDefault="00B24A14" w:rsidP="00B24A1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529922" cy="317919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243" cy="31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4" w:rsidRDefault="00B24A14" w:rsidP="00B24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the location to which you want the report to print. Click OK.</w:t>
      </w:r>
    </w:p>
    <w:p w:rsidR="00B24A14" w:rsidRPr="00B24A14" w:rsidRDefault="00B24A14" w:rsidP="00B24A1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59789" cy="1227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337" cy="12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14" w:rsidRPr="00B2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49F"/>
    <w:multiLevelType w:val="hybridMultilevel"/>
    <w:tmpl w:val="F8EC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CB"/>
    <w:rsid w:val="000827CB"/>
    <w:rsid w:val="00803C93"/>
    <w:rsid w:val="00B04492"/>
    <w:rsid w:val="00B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DE053-816B-45AB-BC2E-7AB1C9F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A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3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2020-06-11T17:28:00Z</dcterms:created>
  <dcterms:modified xsi:type="dcterms:W3CDTF">2022-03-11T20:42:00Z</dcterms:modified>
</cp:coreProperties>
</file>