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4492" w:rsidRDefault="004709CC" w:rsidP="00923E16">
      <w:pPr>
        <w:pStyle w:val="Title"/>
      </w:pPr>
      <w:r w:rsidRPr="00957D5E">
        <w:t>Replace 6N Nursing Radiation Badges</w:t>
      </w:r>
    </w:p>
    <w:p w:rsidR="00923E16" w:rsidRDefault="00923E16" w:rsidP="00923E16">
      <w:pPr>
        <w:pStyle w:val="Heading1"/>
      </w:pPr>
      <w:r>
        <w:t>Purpose</w:t>
      </w:r>
    </w:p>
    <w:p w:rsidR="00C33CDD" w:rsidRDefault="00C33CDD" w:rsidP="00C33CDD">
      <w:r>
        <w:t xml:space="preserve">This procedure describes how to replace the radiation badges for the nurses in 6N. Each month, Physics receives a gray bag on new rad badges from </w:t>
      </w:r>
      <w:proofErr w:type="spellStart"/>
      <w:r>
        <w:t>Landauer</w:t>
      </w:r>
      <w:proofErr w:type="spellEnd"/>
      <w:r>
        <w:t xml:space="preserve">. These badges are used by the 6N nurses if any inpatient brachytherapy is performed in the following month. </w:t>
      </w:r>
    </w:p>
    <w:p w:rsidR="00923E16" w:rsidRPr="00C33CDD" w:rsidRDefault="00923E16" w:rsidP="00923E16">
      <w:pPr>
        <w:pStyle w:val="Heading1"/>
        <w:rPr>
          <w:rFonts w:ascii="Times New Roman" w:hAnsi="Times New Roman" w:cs="Times New Roman"/>
          <w:sz w:val="24"/>
          <w:szCs w:val="24"/>
        </w:rPr>
      </w:pPr>
      <w:r>
        <w:t>Steps</w:t>
      </w:r>
    </w:p>
    <w:p w:rsidR="00957D5E" w:rsidRPr="00957D5E" w:rsidRDefault="00C33CDD" w:rsidP="00C33CDD">
      <w:pPr>
        <w:pStyle w:val="ListParagraph"/>
        <w:numPr>
          <w:ilvl w:val="0"/>
          <w:numId w:val="1"/>
        </w:numPr>
        <w:spacing w:line="360" w:lineRule="auto"/>
      </w:pPr>
      <w:r>
        <w:t xml:space="preserve">Open the bag and remove the badges. Break off the plastic tops. </w:t>
      </w:r>
      <w:r w:rsidR="00571202">
        <w:t xml:space="preserve">There should be a control, three spares, and Pam </w:t>
      </w:r>
      <w:proofErr w:type="spellStart"/>
      <w:r w:rsidR="00571202">
        <w:t>Farish’s</w:t>
      </w:r>
      <w:proofErr w:type="spellEnd"/>
      <w:r w:rsidR="00571202">
        <w:t xml:space="preserve"> badge. </w:t>
      </w:r>
      <w:r>
        <w:t>Put the control in the right bottom drawer to the left of Kaley’s workstation.</w:t>
      </w:r>
    </w:p>
    <w:p w:rsidR="004709CC" w:rsidRDefault="004709CC" w:rsidP="00C33CDD">
      <w:pPr>
        <w:pStyle w:val="ListParagraph"/>
        <w:numPr>
          <w:ilvl w:val="0"/>
          <w:numId w:val="1"/>
        </w:numPr>
      </w:pPr>
      <w:r w:rsidRPr="00957D5E">
        <w:t xml:space="preserve">Take the </w:t>
      </w:r>
      <w:r w:rsidR="00571202">
        <w:t>rad badges,</w:t>
      </w:r>
      <w:r w:rsidR="00C33CDD">
        <w:t xml:space="preserve"> a pencil</w:t>
      </w:r>
      <w:r w:rsidR="00571202">
        <w:t xml:space="preserve">, and the latest 6N </w:t>
      </w:r>
      <w:proofErr w:type="spellStart"/>
      <w:r w:rsidR="00571202">
        <w:t>Landauer</w:t>
      </w:r>
      <w:proofErr w:type="spellEnd"/>
      <w:r w:rsidR="00571202">
        <w:t xml:space="preserve"> dose report (with the birthday field whited out; see “</w:t>
      </w:r>
      <w:proofErr w:type="spellStart"/>
      <w:r w:rsidR="00571202">
        <w:t>Landauer</w:t>
      </w:r>
      <w:proofErr w:type="spellEnd"/>
      <w:r w:rsidR="00571202">
        <w:t xml:space="preserve"> Rad Badge Dose Reports”)</w:t>
      </w:r>
      <w:r w:rsidR="00C33CDD">
        <w:t xml:space="preserve"> to 6N. </w:t>
      </w:r>
      <w:r w:rsidRPr="00C33CDD">
        <w:t>Have a nurse let you into the Medical Supply/Clean room.</w:t>
      </w:r>
    </w:p>
    <w:p w:rsidR="00571202" w:rsidRPr="00C33CDD" w:rsidRDefault="00571202" w:rsidP="00C33CDD">
      <w:pPr>
        <w:pStyle w:val="ListParagraph"/>
        <w:numPr>
          <w:ilvl w:val="0"/>
          <w:numId w:val="1"/>
        </w:numPr>
      </w:pPr>
      <w:r>
        <w:t>Swap out the dose report on the bulletin board. You may recycle the old dose report.</w:t>
      </w:r>
    </w:p>
    <w:p w:rsidR="004709CC" w:rsidRPr="00957D5E" w:rsidRDefault="004709CC" w:rsidP="00957D5E">
      <w:pPr>
        <w:pStyle w:val="ListParagraph"/>
        <w:numPr>
          <w:ilvl w:val="0"/>
          <w:numId w:val="1"/>
        </w:numPr>
      </w:pPr>
      <w:r w:rsidRPr="00957D5E">
        <w:t>For each badge clipped to the wall organizer, replace the old badge with th</w:t>
      </w:r>
      <w:r w:rsidR="00A5133E" w:rsidRPr="00957D5E">
        <w:t xml:space="preserve">e new badge. </w:t>
      </w:r>
      <w:r w:rsidR="0064534E">
        <w:t>You will need to take the old badges back to Physics.</w:t>
      </w:r>
    </w:p>
    <w:p w:rsidR="004709CC" w:rsidRPr="00957D5E" w:rsidRDefault="0064534E" w:rsidP="004709CC">
      <w:pPr>
        <w:pStyle w:val="ListParagraph"/>
        <w:numPr>
          <w:ilvl w:val="0"/>
          <w:numId w:val="1"/>
        </w:numPr>
      </w:pPr>
      <w:r>
        <w:t>There should be a note</w:t>
      </w:r>
      <w:r w:rsidR="004709CC" w:rsidRPr="00957D5E">
        <w:t xml:space="preserve"> listing which nurses used which spare badges. </w:t>
      </w:r>
      <w:r>
        <w:t>You will need to take this back to Physics. If the note</w:t>
      </w:r>
      <w:r w:rsidR="004709CC" w:rsidRPr="00957D5E">
        <w:t xml:space="preserve"> is blank, there was probably no brachytherapy in the past month.</w:t>
      </w:r>
    </w:p>
    <w:p w:rsidR="00957D5E" w:rsidRPr="00957D5E" w:rsidRDefault="00957D5E" w:rsidP="004709CC">
      <w:pPr>
        <w:pStyle w:val="ListParagraph"/>
        <w:numPr>
          <w:ilvl w:val="0"/>
          <w:numId w:val="1"/>
        </w:numPr>
      </w:pPr>
      <w:r w:rsidRPr="00957D5E">
        <w:t>On a blank page in the nurses’ notepad, write the following:</w:t>
      </w:r>
    </w:p>
    <w:p w:rsidR="00957D5E" w:rsidRPr="00957D5E" w:rsidRDefault="00957D5E" w:rsidP="00957D5E">
      <w:pPr>
        <w:pStyle w:val="ListParagraph"/>
        <w:jc w:val="center"/>
        <w:rPr>
          <w:i/>
        </w:rPr>
      </w:pPr>
      <w:r w:rsidRPr="00957D5E">
        <w:rPr>
          <w:i/>
        </w:rPr>
        <w:t>&lt;month&gt; 1–&lt;30 or 31&gt;</w:t>
      </w:r>
    </w:p>
    <w:p w:rsidR="00957D5E" w:rsidRPr="00957D5E" w:rsidRDefault="00957D5E" w:rsidP="00957D5E">
      <w:pPr>
        <w:pStyle w:val="ListParagraph"/>
        <w:jc w:val="center"/>
        <w:rPr>
          <w:i/>
        </w:rPr>
      </w:pPr>
      <w:r w:rsidRPr="00957D5E">
        <w:rPr>
          <w:i/>
        </w:rPr>
        <w:t>Radiation Badges</w:t>
      </w:r>
    </w:p>
    <w:p w:rsidR="00957D5E" w:rsidRPr="00957D5E" w:rsidRDefault="00957D5E" w:rsidP="00957D5E">
      <w:pPr>
        <w:pStyle w:val="ListParagraph"/>
        <w:jc w:val="center"/>
        <w:rPr>
          <w:i/>
        </w:rPr>
      </w:pPr>
      <w:r w:rsidRPr="00957D5E">
        <w:rPr>
          <w:i/>
        </w:rPr>
        <w:t>Spare 1: ___________</w:t>
      </w:r>
    </w:p>
    <w:p w:rsidR="00957D5E" w:rsidRPr="00571202" w:rsidRDefault="00957D5E" w:rsidP="00571202">
      <w:pPr>
        <w:pStyle w:val="ListParagraph"/>
        <w:jc w:val="center"/>
        <w:rPr>
          <w:i/>
        </w:rPr>
      </w:pPr>
      <w:bookmarkStart w:id="0" w:name="_GoBack"/>
      <w:bookmarkEnd w:id="0"/>
      <w:r w:rsidRPr="00957D5E">
        <w:rPr>
          <w:i/>
        </w:rPr>
        <w:t>Spare 2: ___________</w:t>
      </w:r>
    </w:p>
    <w:p w:rsidR="00957D5E" w:rsidRPr="00957D5E" w:rsidRDefault="00957D5E" w:rsidP="00957D5E">
      <w:pPr>
        <w:pStyle w:val="ListParagraph"/>
        <w:jc w:val="center"/>
        <w:rPr>
          <w:i/>
        </w:rPr>
      </w:pPr>
      <w:r w:rsidRPr="00957D5E">
        <w:rPr>
          <w:i/>
          <w:shd w:val="clear" w:color="auto" w:fill="FFFFFF"/>
        </w:rPr>
        <w:t xml:space="preserve">Spare </w:t>
      </w:r>
      <w:r w:rsidR="00571202">
        <w:rPr>
          <w:i/>
          <w:shd w:val="clear" w:color="auto" w:fill="FFFFFF"/>
        </w:rPr>
        <w:t>3</w:t>
      </w:r>
      <w:r w:rsidRPr="00957D5E">
        <w:rPr>
          <w:i/>
          <w:shd w:val="clear" w:color="auto" w:fill="FFFFFF"/>
        </w:rPr>
        <w:t>: ___________</w:t>
      </w:r>
    </w:p>
    <w:p w:rsidR="00571202" w:rsidRPr="00571202" w:rsidRDefault="00571202" w:rsidP="00571202">
      <w:pPr>
        <w:pStyle w:val="ListParagraph"/>
        <w:numPr>
          <w:ilvl w:val="0"/>
          <w:numId w:val="1"/>
        </w:numPr>
      </w:pPr>
      <w:r>
        <w:t xml:space="preserve">If there was inpatient brachytherapy in the badge period, log in to </w:t>
      </w:r>
      <w:proofErr w:type="spellStart"/>
      <w:r>
        <w:t>myLDR</w:t>
      </w:r>
      <w:proofErr w:type="spellEnd"/>
      <w:r>
        <w:t xml:space="preserve"> and assign any used spares to the nurses who used them. If there was no inpatient brachytherapy, include a sticky note in the gray bag that says, “None of the badges were used.”</w:t>
      </w:r>
    </w:p>
    <w:p w:rsidR="00AF1F8B" w:rsidRPr="0064534E" w:rsidRDefault="0064534E" w:rsidP="0064534E">
      <w:pPr>
        <w:pStyle w:val="ListParagraph"/>
        <w:numPr>
          <w:ilvl w:val="0"/>
          <w:numId w:val="1"/>
        </w:numPr>
      </w:pPr>
      <w:r>
        <w:t>Put old badges, including old control, in gray bag.</w:t>
      </w:r>
      <w:r w:rsidR="00AF1F8B" w:rsidRPr="00957D5E">
        <w:t xml:space="preserve"> Fold the document in half crosswise and </w:t>
      </w:r>
      <w:r>
        <w:t xml:space="preserve">add to bag. Fold </w:t>
      </w:r>
      <w:r w:rsidRPr="0064534E">
        <w:t>bag in half crosswise and close.</w:t>
      </w:r>
      <w:r>
        <w:t xml:space="preserve"> </w:t>
      </w:r>
      <w:r w:rsidR="00AF1F8B" w:rsidRPr="0064534E">
        <w:t>Affix the shipping la</w:t>
      </w:r>
      <w:r>
        <w:t xml:space="preserve">bel over the old shipping label. </w:t>
      </w:r>
    </w:p>
    <w:p w:rsidR="00571202" w:rsidRPr="00571202" w:rsidRDefault="00AF1F8B" w:rsidP="00571202">
      <w:pPr>
        <w:pStyle w:val="ListParagraph"/>
        <w:numPr>
          <w:ilvl w:val="0"/>
          <w:numId w:val="1"/>
        </w:numPr>
      </w:pPr>
      <w:r w:rsidRPr="00957D5E">
        <w:t>P</w:t>
      </w:r>
      <w:r w:rsidR="0064534E">
        <w:t xml:space="preserve">ut </w:t>
      </w:r>
      <w:r w:rsidRPr="00957D5E">
        <w:t>bag in mail slot in the Business Office.</w:t>
      </w:r>
    </w:p>
    <w:sectPr w:rsidR="00571202" w:rsidRPr="005712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780C0B"/>
    <w:multiLevelType w:val="multilevel"/>
    <w:tmpl w:val="6DE8C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6C6649FA"/>
    <w:multiLevelType w:val="hybridMultilevel"/>
    <w:tmpl w:val="0728C5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840"/>
    <w:rsid w:val="00197840"/>
    <w:rsid w:val="00344C66"/>
    <w:rsid w:val="004709CC"/>
    <w:rsid w:val="00571202"/>
    <w:rsid w:val="0058464D"/>
    <w:rsid w:val="0064534E"/>
    <w:rsid w:val="00724CA9"/>
    <w:rsid w:val="00782248"/>
    <w:rsid w:val="00923E16"/>
    <w:rsid w:val="00957D5E"/>
    <w:rsid w:val="00A5133E"/>
    <w:rsid w:val="00AF1F8B"/>
    <w:rsid w:val="00B04492"/>
    <w:rsid w:val="00C33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FA37E"/>
  <w15:chartTrackingRefBased/>
  <w15:docId w15:val="{6295C8E1-F292-430A-9C5A-F6EB26C46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3E16"/>
  </w:style>
  <w:style w:type="paragraph" w:styleId="Heading1">
    <w:name w:val="heading 1"/>
    <w:basedOn w:val="Normal"/>
    <w:next w:val="Normal"/>
    <w:link w:val="Heading1Char"/>
    <w:uiPriority w:val="9"/>
    <w:qFormat/>
    <w:rsid w:val="00923E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09CC"/>
    <w:pPr>
      <w:ind w:left="720"/>
      <w:contextualSpacing/>
    </w:pPr>
  </w:style>
  <w:style w:type="paragraph" w:customStyle="1" w:styleId="Question">
    <w:name w:val="Question"/>
    <w:basedOn w:val="Normal"/>
    <w:link w:val="QuestionChar"/>
    <w:qFormat/>
    <w:rsid w:val="00923E16"/>
    <w:pPr>
      <w:numPr>
        <w:numId w:val="3"/>
      </w:numPr>
      <w:spacing w:after="60" w:line="240" w:lineRule="auto"/>
      <w:ind w:left="360" w:hanging="360"/>
    </w:pPr>
  </w:style>
  <w:style w:type="character" w:customStyle="1" w:styleId="QuestionChar">
    <w:name w:val="Question Char"/>
    <w:basedOn w:val="DefaultParagraphFont"/>
    <w:link w:val="Question"/>
    <w:rsid w:val="00923E16"/>
  </w:style>
  <w:style w:type="paragraph" w:customStyle="1" w:styleId="Answer">
    <w:name w:val="Answer"/>
    <w:basedOn w:val="Question"/>
    <w:next w:val="Question"/>
    <w:link w:val="AnswerChar"/>
    <w:qFormat/>
    <w:rsid w:val="00923E16"/>
    <w:pPr>
      <w:numPr>
        <w:numId w:val="0"/>
      </w:numPr>
      <w:tabs>
        <w:tab w:val="num" w:pos="720"/>
      </w:tabs>
      <w:spacing w:after="160"/>
      <w:ind w:left="720" w:hanging="720"/>
    </w:pPr>
  </w:style>
  <w:style w:type="character" w:customStyle="1" w:styleId="AnswerChar">
    <w:name w:val="Answer Char"/>
    <w:basedOn w:val="QuestionChar"/>
    <w:link w:val="Answer"/>
    <w:rsid w:val="00923E16"/>
  </w:style>
  <w:style w:type="paragraph" w:customStyle="1" w:styleId="AnswerContinued">
    <w:name w:val="Answer Continued"/>
    <w:basedOn w:val="Normal"/>
    <w:autoRedefine/>
    <w:qFormat/>
    <w:rsid w:val="00923E16"/>
    <w:rPr>
      <w:rFonts w:eastAsia="Calibri"/>
    </w:rPr>
  </w:style>
  <w:style w:type="character" w:customStyle="1" w:styleId="Heading1Char">
    <w:name w:val="Heading 1 Char"/>
    <w:basedOn w:val="DefaultParagraphFont"/>
    <w:link w:val="Heading1"/>
    <w:uiPriority w:val="9"/>
    <w:rsid w:val="00923E1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23E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3E1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Cookeville Regional Medical Center</Company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Kaley E. White</dc:creator>
  <cp:keywords/>
  <dc:description/>
  <cp:lastModifiedBy>Kaley E. White</cp:lastModifiedBy>
  <cp:revision>10</cp:revision>
  <dcterms:created xsi:type="dcterms:W3CDTF">2020-06-01T19:59:00Z</dcterms:created>
  <dcterms:modified xsi:type="dcterms:W3CDTF">2022-03-11T20:58:00Z</dcterms:modified>
</cp:coreProperties>
</file>