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87652" w14:textId="443835C3" w:rsidR="002177F7" w:rsidRPr="002177F7" w:rsidRDefault="002177F7" w:rsidP="002177F7">
      <w:pPr>
        <w:jc w:val="center"/>
        <w:rPr>
          <w:rFonts w:ascii="Time Roman" w:hAnsi="Time Roman"/>
        </w:rPr>
      </w:pPr>
      <w:r w:rsidRPr="002177F7">
        <w:rPr>
          <w:rFonts w:ascii="Time Roman" w:hAnsi="Time Roman"/>
        </w:rPr>
        <w:t>CIS31041 - Practical for Data Mining</w:t>
      </w:r>
    </w:p>
    <w:p w14:paraId="659DEBAB" w14:textId="3B736536" w:rsidR="00897912" w:rsidRPr="002177F7" w:rsidRDefault="002177F7" w:rsidP="002177F7">
      <w:pPr>
        <w:jc w:val="center"/>
        <w:rPr>
          <w:rFonts w:ascii="Time Roman" w:hAnsi="Time Roman"/>
        </w:rPr>
      </w:pPr>
      <w:r w:rsidRPr="002177F7">
        <w:rPr>
          <w:rFonts w:ascii="Time Roman" w:hAnsi="Time Roman"/>
        </w:rPr>
        <w:t>Lab Sheet</w:t>
      </w:r>
      <w:r w:rsidRPr="002177F7">
        <w:rPr>
          <w:rFonts w:ascii="Time Roman" w:hAnsi="Time Roman"/>
        </w:rPr>
        <w:t xml:space="preserve"> 06</w:t>
      </w:r>
    </w:p>
    <w:p w14:paraId="35276DC2" w14:textId="04B67A1E" w:rsidR="002177F7" w:rsidRPr="002177F7" w:rsidRDefault="002177F7" w:rsidP="002177F7">
      <w:pPr>
        <w:rPr>
          <w:rFonts w:ascii="Time Roman" w:hAnsi="Time Roman"/>
        </w:rPr>
      </w:pPr>
      <w:r w:rsidRPr="002177F7">
        <w:rPr>
          <w:rFonts w:ascii="Time Roman" w:hAnsi="Time Roman"/>
          <w:noProof/>
        </w:rPr>
        <mc:AlternateContent>
          <mc:Choice Requires="wps">
            <w:drawing>
              <wp:anchor distT="0" distB="0" distL="114300" distR="114300" simplePos="0" relativeHeight="251659264" behindDoc="0" locked="0" layoutInCell="1" allowOverlap="1" wp14:anchorId="53A9A29C" wp14:editId="6C893DA7">
                <wp:simplePos x="0" y="0"/>
                <wp:positionH relativeFrom="column">
                  <wp:posOffset>-666750</wp:posOffset>
                </wp:positionH>
                <wp:positionV relativeFrom="paragraph">
                  <wp:posOffset>431801</wp:posOffset>
                </wp:positionV>
                <wp:extent cx="7353300" cy="45719"/>
                <wp:effectExtent l="0" t="0" r="19050" b="12065"/>
                <wp:wrapNone/>
                <wp:docPr id="1944141504" name="Rectangle 1"/>
                <wp:cNvGraphicFramePr/>
                <a:graphic xmlns:a="http://schemas.openxmlformats.org/drawingml/2006/main">
                  <a:graphicData uri="http://schemas.microsoft.com/office/word/2010/wordprocessingShape">
                    <wps:wsp>
                      <wps:cNvSpPr/>
                      <wps:spPr>
                        <a:xfrm>
                          <a:off x="0" y="0"/>
                          <a:ext cx="7353300" cy="4571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37AD1A" id="Rectangle 1" o:spid="_x0000_s1026" style="position:absolute;margin-left:-52.5pt;margin-top:34pt;width:579pt;height:3.6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" fillcolor="#4472c4 [3204]" strokecolor="#09101d [484]" strokeweight="1pt"/>
            </w:pict>
          </mc:Fallback>
        </mc:AlternateContent>
      </w:r>
      <w:proofErr w:type="spellStart"/>
      <w:r w:rsidRPr="002177F7">
        <w:rPr>
          <w:rFonts w:ascii="Time Roman" w:hAnsi="Time Roman"/>
        </w:rPr>
        <w:t>Reg.No</w:t>
      </w:r>
      <w:proofErr w:type="spellEnd"/>
      <w:r w:rsidRPr="002177F7">
        <w:rPr>
          <w:rFonts w:ascii="Time Roman" w:hAnsi="Time Roman"/>
        </w:rPr>
        <w:t>:-</w:t>
      </w:r>
      <w:r w:rsidRPr="002177F7">
        <w:rPr>
          <w:rFonts w:ascii="Time Roman" w:hAnsi="Time Roman"/>
        </w:rPr>
        <w:t>SEU.IS.20.ICT.084</w:t>
      </w:r>
      <w:r w:rsidRPr="002177F7">
        <w:rPr>
          <w:rFonts w:ascii="Time Roman" w:hAnsi="Time Roman"/>
        </w:rPr>
        <w:t xml:space="preserve">                                                                                           Date:-</w:t>
      </w:r>
    </w:p>
    <w:p w14:paraId="713A903B" w14:textId="77777777" w:rsidR="002177F7" w:rsidRPr="002177F7" w:rsidRDefault="002177F7" w:rsidP="002177F7">
      <w:pPr>
        <w:rPr>
          <w:rFonts w:ascii="Time Roman" w:hAnsi="Time Roman"/>
        </w:rPr>
      </w:pPr>
    </w:p>
    <w:p w14:paraId="4218B7AC" w14:textId="77777777" w:rsidR="002177F7" w:rsidRPr="002177F7" w:rsidRDefault="002177F7" w:rsidP="002177F7">
      <w:pPr>
        <w:rPr>
          <w:rFonts w:ascii="Time Roman" w:hAnsi="Time Roman"/>
        </w:rPr>
      </w:pPr>
    </w:p>
    <w:p w14:paraId="47E30C88" w14:textId="77777777" w:rsidR="002177F7" w:rsidRDefault="002177F7" w:rsidP="002177F7">
      <w:pPr>
        <w:rPr>
          <w:rFonts w:ascii="Time Roman" w:hAnsi="Time Roman"/>
        </w:rPr>
      </w:pPr>
      <w:r w:rsidRPr="002177F7">
        <w:rPr>
          <w:rFonts w:ascii="Time Roman" w:hAnsi="Time Roman"/>
          <w:b/>
        </w:rPr>
        <w:t>Topic:</w:t>
      </w:r>
      <w:r w:rsidRPr="002177F7">
        <w:rPr>
          <w:rFonts w:ascii="Time Roman" w:hAnsi="Time Roman"/>
        </w:rPr>
        <w:t xml:space="preserve"> </w:t>
      </w:r>
    </w:p>
    <w:p w14:paraId="694A63F8" w14:textId="1D14F40B" w:rsidR="002177F7" w:rsidRPr="002177F7" w:rsidRDefault="002177F7" w:rsidP="002177F7">
      <w:pPr>
        <w:numPr>
          <w:ilvl w:val="0"/>
          <w:numId w:val="7"/>
        </w:numPr>
        <w:rPr>
          <w:rFonts w:ascii="Time Roman" w:hAnsi="Time Roman"/>
        </w:rPr>
      </w:pPr>
      <w:r w:rsidRPr="002177F7">
        <w:rPr>
          <w:rFonts w:ascii="Time Roman" w:hAnsi="Time Roman"/>
        </w:rPr>
        <w:t xml:space="preserve">Association Rule Mining </w:t>
      </w:r>
    </w:p>
    <w:p w14:paraId="6BECFA47" w14:textId="77777777" w:rsidR="002177F7" w:rsidRDefault="002177F7" w:rsidP="002177F7">
      <w:pPr>
        <w:rPr>
          <w:rFonts w:ascii="Time Roman" w:hAnsi="Time Roman"/>
        </w:rPr>
      </w:pPr>
      <w:r w:rsidRPr="002177F7">
        <w:rPr>
          <w:rFonts w:ascii="Time Roman" w:hAnsi="Time Roman"/>
          <w:b/>
        </w:rPr>
        <w:t>Aim:</w:t>
      </w:r>
      <w:r w:rsidRPr="002177F7">
        <w:rPr>
          <w:rFonts w:ascii="Time Roman" w:hAnsi="Time Roman"/>
        </w:rPr>
        <w:t xml:space="preserve"> </w:t>
      </w:r>
    </w:p>
    <w:p w14:paraId="65EA2078" w14:textId="27A47A1A" w:rsidR="002177F7" w:rsidRPr="002177F7" w:rsidRDefault="002177F7" w:rsidP="002177F7">
      <w:pPr>
        <w:numPr>
          <w:ilvl w:val="0"/>
          <w:numId w:val="6"/>
        </w:numPr>
        <w:rPr>
          <w:rFonts w:ascii="Time Roman" w:hAnsi="Time Roman"/>
        </w:rPr>
      </w:pPr>
      <w:r w:rsidRPr="002177F7">
        <w:rPr>
          <w:rFonts w:ascii="Time Roman" w:hAnsi="Time Roman"/>
        </w:rPr>
        <w:t xml:space="preserve">Getting practices with Data Preprocessing </w:t>
      </w:r>
    </w:p>
    <w:p w14:paraId="61EC93B4" w14:textId="14FBDB33" w:rsidR="002177F7" w:rsidRPr="002177F7" w:rsidRDefault="002177F7" w:rsidP="002177F7">
      <w:pPr>
        <w:numPr>
          <w:ilvl w:val="0"/>
          <w:numId w:val="6"/>
        </w:numPr>
        <w:rPr>
          <w:rFonts w:ascii="Time Roman" w:hAnsi="Time Roman"/>
        </w:rPr>
      </w:pPr>
      <w:r w:rsidRPr="002177F7">
        <w:rPr>
          <w:rFonts w:ascii="Time Roman" w:hAnsi="Time Roman"/>
        </w:rPr>
        <w:t xml:space="preserve">Getting practices with Association Rule Mining </w:t>
      </w:r>
    </w:p>
    <w:p w14:paraId="30FBB1D3" w14:textId="77777777" w:rsidR="002177F7" w:rsidRDefault="002177F7" w:rsidP="002177F7">
      <w:pPr>
        <w:rPr>
          <w:rFonts w:ascii="Time Roman" w:hAnsi="Time Roman"/>
          <w:b/>
        </w:rPr>
      </w:pPr>
      <w:r w:rsidRPr="002177F7">
        <w:rPr>
          <w:rFonts w:ascii="Time Roman" w:hAnsi="Time Roman"/>
          <w:b/>
        </w:rPr>
        <w:t xml:space="preserve">Task: </w:t>
      </w:r>
    </w:p>
    <w:p w14:paraId="4BEB40BF" w14:textId="5AF2D5AA" w:rsidR="002177F7" w:rsidRPr="002177F7" w:rsidRDefault="002177F7" w:rsidP="002177F7">
      <w:pPr>
        <w:numPr>
          <w:ilvl w:val="0"/>
          <w:numId w:val="5"/>
        </w:numPr>
        <w:rPr>
          <w:rFonts w:ascii="Time Roman" w:hAnsi="Time Roman"/>
        </w:rPr>
      </w:pPr>
      <w:r w:rsidRPr="002177F7">
        <w:rPr>
          <w:rFonts w:ascii="Time Roman" w:hAnsi="Time Roman"/>
        </w:rPr>
        <w:t xml:space="preserve">Data Preprocessing </w:t>
      </w:r>
    </w:p>
    <w:p w14:paraId="52BDEB25" w14:textId="54FB6747" w:rsidR="002177F7" w:rsidRDefault="002177F7" w:rsidP="002177F7">
      <w:pPr>
        <w:numPr>
          <w:ilvl w:val="0"/>
          <w:numId w:val="5"/>
        </w:numPr>
        <w:rPr>
          <w:rFonts w:ascii="Time Roman" w:hAnsi="Time Roman"/>
        </w:rPr>
      </w:pPr>
      <w:r w:rsidRPr="002177F7">
        <w:rPr>
          <w:rFonts w:ascii="Time Roman" w:hAnsi="Time Roman"/>
        </w:rPr>
        <w:t xml:space="preserve">Data cleaning           </w:t>
      </w:r>
    </w:p>
    <w:p w14:paraId="15603773" w14:textId="4BB5F48C" w:rsidR="002177F7" w:rsidRDefault="002177F7" w:rsidP="002177F7">
      <w:pPr>
        <w:numPr>
          <w:ilvl w:val="0"/>
          <w:numId w:val="5"/>
        </w:numPr>
        <w:rPr>
          <w:rFonts w:ascii="Time Roman" w:hAnsi="Time Roman"/>
        </w:rPr>
      </w:pPr>
      <w:r w:rsidRPr="002177F7">
        <w:rPr>
          <w:rFonts w:ascii="Time Roman" w:hAnsi="Time Roman"/>
        </w:rPr>
        <w:t xml:space="preserve">Data Discretization </w:t>
      </w:r>
    </w:p>
    <w:p w14:paraId="41B6045A" w14:textId="77777777" w:rsidR="002177F7" w:rsidRDefault="002177F7" w:rsidP="002177F7">
      <w:pPr>
        <w:rPr>
          <w:rFonts w:ascii="Time Roman" w:hAnsi="Time Roman"/>
        </w:rPr>
      </w:pPr>
    </w:p>
    <w:p w14:paraId="1B1FCFDB" w14:textId="273BF1BF" w:rsidR="002177F7" w:rsidRPr="002177F7" w:rsidRDefault="002177F7" w:rsidP="002177F7">
      <w:pPr>
        <w:rPr>
          <w:rFonts w:ascii="Time Roman" w:hAnsi="Time Roman"/>
        </w:rPr>
      </w:pPr>
      <w:r w:rsidRPr="002177F7">
        <w:rPr>
          <w:rFonts w:ascii="Time Roman" w:hAnsi="Time Roman"/>
          <w:b/>
        </w:rPr>
        <w:t xml:space="preserve">Question 01: </w:t>
      </w:r>
    </w:p>
    <w:p w14:paraId="2E75D0B0" w14:textId="77777777" w:rsidR="002177F7" w:rsidRPr="002177F7" w:rsidRDefault="002177F7" w:rsidP="002177F7">
      <w:pPr>
        <w:rPr>
          <w:rFonts w:ascii="Time Roman" w:hAnsi="Time Roman"/>
        </w:rPr>
      </w:pPr>
      <w:r w:rsidRPr="002177F7">
        <w:rPr>
          <w:rFonts w:ascii="Time Roman" w:hAnsi="Time Roman"/>
        </w:rPr>
        <w:t xml:space="preserve">The description of Bank.csv is given here, </w:t>
      </w:r>
    </w:p>
    <w:tbl>
      <w:tblPr>
        <w:tblW w:w="8877" w:type="dxa"/>
        <w:tblInd w:w="302" w:type="dxa"/>
        <w:tblCellMar>
          <w:top w:w="14" w:type="dxa"/>
          <w:right w:w="115" w:type="dxa"/>
        </w:tblCellMar>
        <w:tblLook w:val="04A0" w:firstRow="1" w:lastRow="0" w:firstColumn="1" w:lastColumn="0" w:noHBand="0" w:noVBand="1"/>
      </w:tblPr>
      <w:tblGrid>
        <w:gridCol w:w="1843"/>
        <w:gridCol w:w="7034"/>
      </w:tblGrid>
      <w:tr w:rsidR="002177F7" w:rsidRPr="002177F7" w14:paraId="0EBEEEA4" w14:textId="77777777" w:rsidTr="000B6A6D">
        <w:trPr>
          <w:trHeight w:val="425"/>
        </w:trPr>
        <w:tc>
          <w:tcPr>
            <w:tcW w:w="1843" w:type="dxa"/>
            <w:tcBorders>
              <w:top w:val="single" w:sz="4" w:space="0" w:color="000000"/>
              <w:left w:val="single" w:sz="4" w:space="0" w:color="000000"/>
              <w:bottom w:val="single" w:sz="4" w:space="0" w:color="000000"/>
              <w:right w:val="single" w:sz="4" w:space="0" w:color="000000"/>
            </w:tcBorders>
          </w:tcPr>
          <w:p w14:paraId="78D3B864" w14:textId="77777777" w:rsidR="002177F7" w:rsidRPr="002177F7" w:rsidRDefault="002177F7" w:rsidP="002177F7">
            <w:pPr>
              <w:rPr>
                <w:rFonts w:ascii="Time Roman" w:hAnsi="Time Roman"/>
              </w:rPr>
            </w:pPr>
            <w:r w:rsidRPr="002177F7">
              <w:rPr>
                <w:rFonts w:ascii="Time Roman" w:hAnsi="Time Roman"/>
                <w:b/>
              </w:rPr>
              <w:t xml:space="preserve">Attribute </w:t>
            </w:r>
          </w:p>
        </w:tc>
        <w:tc>
          <w:tcPr>
            <w:tcW w:w="7034" w:type="dxa"/>
            <w:tcBorders>
              <w:top w:val="single" w:sz="4" w:space="0" w:color="000000"/>
              <w:left w:val="single" w:sz="4" w:space="0" w:color="000000"/>
              <w:bottom w:val="single" w:sz="4" w:space="0" w:color="000000"/>
              <w:right w:val="single" w:sz="4" w:space="0" w:color="000000"/>
            </w:tcBorders>
          </w:tcPr>
          <w:p w14:paraId="6D55C6F7" w14:textId="77777777" w:rsidR="002177F7" w:rsidRPr="002177F7" w:rsidRDefault="002177F7" w:rsidP="002177F7">
            <w:pPr>
              <w:rPr>
                <w:rFonts w:ascii="Time Roman" w:hAnsi="Time Roman"/>
              </w:rPr>
            </w:pPr>
            <w:r w:rsidRPr="002177F7">
              <w:rPr>
                <w:rFonts w:ascii="Time Roman" w:hAnsi="Time Roman"/>
                <w:b/>
              </w:rPr>
              <w:t xml:space="preserve">Description </w:t>
            </w:r>
          </w:p>
        </w:tc>
      </w:tr>
      <w:tr w:rsidR="002177F7" w:rsidRPr="002177F7" w14:paraId="46104E3D" w14:textId="77777777" w:rsidTr="000B6A6D">
        <w:trPr>
          <w:trHeight w:val="425"/>
        </w:trPr>
        <w:tc>
          <w:tcPr>
            <w:tcW w:w="1843" w:type="dxa"/>
            <w:tcBorders>
              <w:top w:val="single" w:sz="4" w:space="0" w:color="000000"/>
              <w:left w:val="single" w:sz="4" w:space="0" w:color="000000"/>
              <w:bottom w:val="single" w:sz="4" w:space="0" w:color="000000"/>
              <w:right w:val="single" w:sz="4" w:space="0" w:color="000000"/>
            </w:tcBorders>
          </w:tcPr>
          <w:p w14:paraId="4DD5B543" w14:textId="77777777" w:rsidR="002177F7" w:rsidRPr="002177F7" w:rsidRDefault="002177F7" w:rsidP="002177F7">
            <w:pPr>
              <w:rPr>
                <w:rFonts w:ascii="Time Roman" w:hAnsi="Time Roman"/>
              </w:rPr>
            </w:pPr>
            <w:r w:rsidRPr="002177F7">
              <w:rPr>
                <w:rFonts w:ascii="Time Roman" w:hAnsi="Time Roman"/>
              </w:rPr>
              <w:t xml:space="preserve">id  </w:t>
            </w:r>
          </w:p>
        </w:tc>
        <w:tc>
          <w:tcPr>
            <w:tcW w:w="7034" w:type="dxa"/>
            <w:tcBorders>
              <w:top w:val="single" w:sz="4" w:space="0" w:color="000000"/>
              <w:left w:val="single" w:sz="4" w:space="0" w:color="000000"/>
              <w:bottom w:val="single" w:sz="4" w:space="0" w:color="000000"/>
              <w:right w:val="single" w:sz="4" w:space="0" w:color="000000"/>
            </w:tcBorders>
          </w:tcPr>
          <w:p w14:paraId="1A97A136" w14:textId="77777777" w:rsidR="002177F7" w:rsidRPr="002177F7" w:rsidRDefault="002177F7" w:rsidP="002177F7">
            <w:pPr>
              <w:rPr>
                <w:rFonts w:ascii="Time Roman" w:hAnsi="Time Roman"/>
              </w:rPr>
            </w:pPr>
            <w:r w:rsidRPr="002177F7">
              <w:rPr>
                <w:rFonts w:ascii="Time Roman" w:hAnsi="Time Roman"/>
              </w:rPr>
              <w:t xml:space="preserve">a unique identification number  </w:t>
            </w:r>
          </w:p>
        </w:tc>
      </w:tr>
      <w:tr w:rsidR="002177F7" w:rsidRPr="002177F7" w14:paraId="070B14C6" w14:textId="77777777" w:rsidTr="000B6A6D">
        <w:trPr>
          <w:trHeight w:val="422"/>
        </w:trPr>
        <w:tc>
          <w:tcPr>
            <w:tcW w:w="1843" w:type="dxa"/>
            <w:tcBorders>
              <w:top w:val="single" w:sz="4" w:space="0" w:color="000000"/>
              <w:left w:val="single" w:sz="4" w:space="0" w:color="000000"/>
              <w:bottom w:val="single" w:sz="4" w:space="0" w:color="000000"/>
              <w:right w:val="single" w:sz="4" w:space="0" w:color="000000"/>
            </w:tcBorders>
          </w:tcPr>
          <w:p w14:paraId="7A9647C8" w14:textId="77777777" w:rsidR="002177F7" w:rsidRPr="002177F7" w:rsidRDefault="002177F7" w:rsidP="002177F7">
            <w:pPr>
              <w:rPr>
                <w:rFonts w:ascii="Time Roman" w:hAnsi="Time Roman"/>
              </w:rPr>
            </w:pPr>
            <w:r w:rsidRPr="002177F7">
              <w:rPr>
                <w:rFonts w:ascii="Time Roman" w:hAnsi="Time Roman"/>
              </w:rPr>
              <w:t xml:space="preserve">age  </w:t>
            </w:r>
          </w:p>
        </w:tc>
        <w:tc>
          <w:tcPr>
            <w:tcW w:w="7034" w:type="dxa"/>
            <w:tcBorders>
              <w:top w:val="single" w:sz="4" w:space="0" w:color="000000"/>
              <w:left w:val="single" w:sz="4" w:space="0" w:color="000000"/>
              <w:bottom w:val="single" w:sz="4" w:space="0" w:color="000000"/>
              <w:right w:val="single" w:sz="4" w:space="0" w:color="000000"/>
            </w:tcBorders>
          </w:tcPr>
          <w:p w14:paraId="724CCAC0" w14:textId="77777777" w:rsidR="002177F7" w:rsidRPr="002177F7" w:rsidRDefault="002177F7" w:rsidP="002177F7">
            <w:pPr>
              <w:rPr>
                <w:rFonts w:ascii="Time Roman" w:hAnsi="Time Roman"/>
              </w:rPr>
            </w:pPr>
            <w:r w:rsidRPr="002177F7">
              <w:rPr>
                <w:rFonts w:ascii="Time Roman" w:hAnsi="Time Roman"/>
              </w:rPr>
              <w:t xml:space="preserve">age of customer in years (numeric)  </w:t>
            </w:r>
          </w:p>
        </w:tc>
      </w:tr>
      <w:tr w:rsidR="002177F7" w:rsidRPr="002177F7" w14:paraId="30ADD959" w14:textId="77777777" w:rsidTr="000B6A6D">
        <w:trPr>
          <w:trHeight w:val="425"/>
        </w:trPr>
        <w:tc>
          <w:tcPr>
            <w:tcW w:w="1843" w:type="dxa"/>
            <w:tcBorders>
              <w:top w:val="single" w:sz="4" w:space="0" w:color="000000"/>
              <w:left w:val="single" w:sz="4" w:space="0" w:color="000000"/>
              <w:bottom w:val="single" w:sz="4" w:space="0" w:color="000000"/>
              <w:right w:val="single" w:sz="4" w:space="0" w:color="000000"/>
            </w:tcBorders>
          </w:tcPr>
          <w:p w14:paraId="4F28AE7F" w14:textId="77777777" w:rsidR="002177F7" w:rsidRPr="002177F7" w:rsidRDefault="002177F7" w:rsidP="002177F7">
            <w:pPr>
              <w:rPr>
                <w:rFonts w:ascii="Time Roman" w:hAnsi="Time Roman"/>
              </w:rPr>
            </w:pPr>
            <w:r w:rsidRPr="002177F7">
              <w:rPr>
                <w:rFonts w:ascii="Time Roman" w:hAnsi="Time Roman"/>
              </w:rPr>
              <w:t xml:space="preserve">sex  </w:t>
            </w:r>
          </w:p>
        </w:tc>
        <w:tc>
          <w:tcPr>
            <w:tcW w:w="7034" w:type="dxa"/>
            <w:tcBorders>
              <w:top w:val="single" w:sz="4" w:space="0" w:color="000000"/>
              <w:left w:val="single" w:sz="4" w:space="0" w:color="000000"/>
              <w:bottom w:val="single" w:sz="4" w:space="0" w:color="000000"/>
              <w:right w:val="single" w:sz="4" w:space="0" w:color="000000"/>
            </w:tcBorders>
          </w:tcPr>
          <w:p w14:paraId="66BB0B50" w14:textId="77777777" w:rsidR="002177F7" w:rsidRPr="002177F7" w:rsidRDefault="002177F7" w:rsidP="002177F7">
            <w:pPr>
              <w:rPr>
                <w:rFonts w:ascii="Time Roman" w:hAnsi="Time Roman"/>
              </w:rPr>
            </w:pPr>
            <w:r w:rsidRPr="002177F7">
              <w:rPr>
                <w:rFonts w:ascii="Time Roman" w:hAnsi="Time Roman"/>
              </w:rPr>
              <w:t xml:space="preserve">MALE / FEMALE  </w:t>
            </w:r>
          </w:p>
        </w:tc>
      </w:tr>
      <w:tr w:rsidR="002177F7" w:rsidRPr="002177F7" w14:paraId="51CA4A70" w14:textId="77777777" w:rsidTr="000B6A6D">
        <w:trPr>
          <w:trHeight w:val="425"/>
        </w:trPr>
        <w:tc>
          <w:tcPr>
            <w:tcW w:w="1843" w:type="dxa"/>
            <w:tcBorders>
              <w:top w:val="single" w:sz="4" w:space="0" w:color="000000"/>
              <w:left w:val="single" w:sz="4" w:space="0" w:color="000000"/>
              <w:bottom w:val="single" w:sz="4" w:space="0" w:color="000000"/>
              <w:right w:val="single" w:sz="4" w:space="0" w:color="000000"/>
            </w:tcBorders>
          </w:tcPr>
          <w:p w14:paraId="18780AA5" w14:textId="77777777" w:rsidR="002177F7" w:rsidRPr="002177F7" w:rsidRDefault="002177F7" w:rsidP="002177F7">
            <w:pPr>
              <w:rPr>
                <w:rFonts w:ascii="Time Roman" w:hAnsi="Time Roman"/>
              </w:rPr>
            </w:pPr>
            <w:r w:rsidRPr="002177F7">
              <w:rPr>
                <w:rFonts w:ascii="Time Roman" w:hAnsi="Time Roman"/>
              </w:rPr>
              <w:t xml:space="preserve">region  </w:t>
            </w:r>
          </w:p>
        </w:tc>
        <w:tc>
          <w:tcPr>
            <w:tcW w:w="7034" w:type="dxa"/>
            <w:tcBorders>
              <w:top w:val="single" w:sz="4" w:space="0" w:color="000000"/>
              <w:left w:val="single" w:sz="4" w:space="0" w:color="000000"/>
              <w:bottom w:val="single" w:sz="4" w:space="0" w:color="000000"/>
              <w:right w:val="single" w:sz="4" w:space="0" w:color="000000"/>
            </w:tcBorders>
          </w:tcPr>
          <w:p w14:paraId="503D1137" w14:textId="77777777" w:rsidR="002177F7" w:rsidRPr="002177F7" w:rsidRDefault="002177F7" w:rsidP="002177F7">
            <w:pPr>
              <w:rPr>
                <w:rFonts w:ascii="Time Roman" w:hAnsi="Time Roman"/>
              </w:rPr>
            </w:pPr>
            <w:proofErr w:type="spellStart"/>
            <w:r w:rsidRPr="002177F7">
              <w:rPr>
                <w:rFonts w:ascii="Time Roman" w:hAnsi="Time Roman"/>
              </w:rPr>
              <w:t>inner_city</w:t>
            </w:r>
            <w:proofErr w:type="spellEnd"/>
            <w:r w:rsidRPr="002177F7">
              <w:rPr>
                <w:rFonts w:ascii="Time Roman" w:hAnsi="Time Roman"/>
              </w:rPr>
              <w:t xml:space="preserve">/rural/suburban/town  </w:t>
            </w:r>
          </w:p>
        </w:tc>
      </w:tr>
      <w:tr w:rsidR="002177F7" w:rsidRPr="002177F7" w14:paraId="7D5622E8" w14:textId="77777777" w:rsidTr="000B6A6D">
        <w:trPr>
          <w:trHeight w:val="422"/>
        </w:trPr>
        <w:tc>
          <w:tcPr>
            <w:tcW w:w="1843" w:type="dxa"/>
            <w:tcBorders>
              <w:top w:val="single" w:sz="4" w:space="0" w:color="000000"/>
              <w:left w:val="single" w:sz="4" w:space="0" w:color="000000"/>
              <w:bottom w:val="single" w:sz="4" w:space="0" w:color="000000"/>
              <w:right w:val="single" w:sz="4" w:space="0" w:color="000000"/>
            </w:tcBorders>
          </w:tcPr>
          <w:p w14:paraId="58969443" w14:textId="77777777" w:rsidR="002177F7" w:rsidRPr="002177F7" w:rsidRDefault="002177F7" w:rsidP="002177F7">
            <w:pPr>
              <w:rPr>
                <w:rFonts w:ascii="Time Roman" w:hAnsi="Time Roman"/>
              </w:rPr>
            </w:pPr>
            <w:r w:rsidRPr="002177F7">
              <w:rPr>
                <w:rFonts w:ascii="Time Roman" w:hAnsi="Time Roman"/>
              </w:rPr>
              <w:t xml:space="preserve">income  </w:t>
            </w:r>
          </w:p>
        </w:tc>
        <w:tc>
          <w:tcPr>
            <w:tcW w:w="7034" w:type="dxa"/>
            <w:tcBorders>
              <w:top w:val="single" w:sz="4" w:space="0" w:color="000000"/>
              <w:left w:val="single" w:sz="4" w:space="0" w:color="000000"/>
              <w:bottom w:val="single" w:sz="4" w:space="0" w:color="000000"/>
              <w:right w:val="single" w:sz="4" w:space="0" w:color="000000"/>
            </w:tcBorders>
          </w:tcPr>
          <w:p w14:paraId="23C2A58F" w14:textId="77777777" w:rsidR="002177F7" w:rsidRPr="002177F7" w:rsidRDefault="002177F7" w:rsidP="002177F7">
            <w:pPr>
              <w:rPr>
                <w:rFonts w:ascii="Time Roman" w:hAnsi="Time Roman"/>
              </w:rPr>
            </w:pPr>
            <w:r w:rsidRPr="002177F7">
              <w:rPr>
                <w:rFonts w:ascii="Time Roman" w:hAnsi="Time Roman"/>
              </w:rPr>
              <w:t xml:space="preserve">income of customer (numeric)  </w:t>
            </w:r>
          </w:p>
        </w:tc>
      </w:tr>
      <w:tr w:rsidR="002177F7" w:rsidRPr="002177F7" w14:paraId="28B26C28" w14:textId="77777777" w:rsidTr="000B6A6D">
        <w:trPr>
          <w:trHeight w:val="425"/>
        </w:trPr>
        <w:tc>
          <w:tcPr>
            <w:tcW w:w="1843" w:type="dxa"/>
            <w:tcBorders>
              <w:top w:val="single" w:sz="4" w:space="0" w:color="000000"/>
              <w:left w:val="single" w:sz="4" w:space="0" w:color="000000"/>
              <w:bottom w:val="single" w:sz="4" w:space="0" w:color="000000"/>
              <w:right w:val="single" w:sz="4" w:space="0" w:color="000000"/>
            </w:tcBorders>
          </w:tcPr>
          <w:p w14:paraId="6C8614D1" w14:textId="77777777" w:rsidR="002177F7" w:rsidRPr="002177F7" w:rsidRDefault="002177F7" w:rsidP="002177F7">
            <w:pPr>
              <w:rPr>
                <w:rFonts w:ascii="Time Roman" w:hAnsi="Time Roman"/>
              </w:rPr>
            </w:pPr>
            <w:r w:rsidRPr="002177F7">
              <w:rPr>
                <w:rFonts w:ascii="Time Roman" w:hAnsi="Time Roman"/>
              </w:rPr>
              <w:t xml:space="preserve">married  </w:t>
            </w:r>
          </w:p>
        </w:tc>
        <w:tc>
          <w:tcPr>
            <w:tcW w:w="7034" w:type="dxa"/>
            <w:tcBorders>
              <w:top w:val="single" w:sz="4" w:space="0" w:color="000000"/>
              <w:left w:val="single" w:sz="4" w:space="0" w:color="000000"/>
              <w:bottom w:val="single" w:sz="4" w:space="0" w:color="000000"/>
              <w:right w:val="single" w:sz="4" w:space="0" w:color="000000"/>
            </w:tcBorders>
          </w:tcPr>
          <w:p w14:paraId="6ED97D8D" w14:textId="77777777" w:rsidR="002177F7" w:rsidRPr="002177F7" w:rsidRDefault="002177F7" w:rsidP="002177F7">
            <w:pPr>
              <w:rPr>
                <w:rFonts w:ascii="Time Roman" w:hAnsi="Time Roman"/>
              </w:rPr>
            </w:pPr>
            <w:r w:rsidRPr="002177F7">
              <w:rPr>
                <w:rFonts w:ascii="Time Roman" w:hAnsi="Time Roman"/>
              </w:rPr>
              <w:t xml:space="preserve">is the customer married (YES/NO)  </w:t>
            </w:r>
          </w:p>
        </w:tc>
      </w:tr>
      <w:tr w:rsidR="002177F7" w:rsidRPr="002177F7" w14:paraId="0B7DEFB5" w14:textId="77777777" w:rsidTr="000B6A6D">
        <w:trPr>
          <w:trHeight w:val="425"/>
        </w:trPr>
        <w:tc>
          <w:tcPr>
            <w:tcW w:w="1843" w:type="dxa"/>
            <w:tcBorders>
              <w:top w:val="single" w:sz="4" w:space="0" w:color="000000"/>
              <w:left w:val="single" w:sz="4" w:space="0" w:color="000000"/>
              <w:bottom w:val="single" w:sz="4" w:space="0" w:color="000000"/>
              <w:right w:val="single" w:sz="4" w:space="0" w:color="000000"/>
            </w:tcBorders>
          </w:tcPr>
          <w:p w14:paraId="5FEBFD97" w14:textId="77777777" w:rsidR="002177F7" w:rsidRPr="002177F7" w:rsidRDefault="002177F7" w:rsidP="002177F7">
            <w:pPr>
              <w:rPr>
                <w:rFonts w:ascii="Time Roman" w:hAnsi="Time Roman"/>
              </w:rPr>
            </w:pPr>
            <w:r w:rsidRPr="002177F7">
              <w:rPr>
                <w:rFonts w:ascii="Time Roman" w:hAnsi="Time Roman"/>
              </w:rPr>
              <w:t xml:space="preserve">children  </w:t>
            </w:r>
          </w:p>
        </w:tc>
        <w:tc>
          <w:tcPr>
            <w:tcW w:w="7034" w:type="dxa"/>
            <w:tcBorders>
              <w:top w:val="single" w:sz="4" w:space="0" w:color="000000"/>
              <w:left w:val="single" w:sz="4" w:space="0" w:color="000000"/>
              <w:bottom w:val="single" w:sz="4" w:space="0" w:color="000000"/>
              <w:right w:val="single" w:sz="4" w:space="0" w:color="000000"/>
            </w:tcBorders>
          </w:tcPr>
          <w:p w14:paraId="7B6C797F" w14:textId="77777777" w:rsidR="002177F7" w:rsidRPr="002177F7" w:rsidRDefault="002177F7" w:rsidP="002177F7">
            <w:pPr>
              <w:rPr>
                <w:rFonts w:ascii="Time Roman" w:hAnsi="Time Roman"/>
              </w:rPr>
            </w:pPr>
            <w:r w:rsidRPr="002177F7">
              <w:rPr>
                <w:rFonts w:ascii="Time Roman" w:hAnsi="Time Roman"/>
              </w:rPr>
              <w:t xml:space="preserve">number of children (numeric)  </w:t>
            </w:r>
          </w:p>
        </w:tc>
      </w:tr>
      <w:tr w:rsidR="002177F7" w:rsidRPr="002177F7" w14:paraId="76498B49" w14:textId="77777777" w:rsidTr="000B6A6D">
        <w:trPr>
          <w:trHeight w:val="422"/>
        </w:trPr>
        <w:tc>
          <w:tcPr>
            <w:tcW w:w="1843" w:type="dxa"/>
            <w:tcBorders>
              <w:top w:val="single" w:sz="4" w:space="0" w:color="000000"/>
              <w:left w:val="single" w:sz="4" w:space="0" w:color="000000"/>
              <w:bottom w:val="single" w:sz="4" w:space="0" w:color="000000"/>
              <w:right w:val="single" w:sz="4" w:space="0" w:color="000000"/>
            </w:tcBorders>
          </w:tcPr>
          <w:p w14:paraId="79619BE3" w14:textId="77777777" w:rsidR="002177F7" w:rsidRPr="002177F7" w:rsidRDefault="002177F7" w:rsidP="002177F7">
            <w:pPr>
              <w:rPr>
                <w:rFonts w:ascii="Time Roman" w:hAnsi="Time Roman"/>
              </w:rPr>
            </w:pPr>
            <w:r w:rsidRPr="002177F7">
              <w:rPr>
                <w:rFonts w:ascii="Time Roman" w:hAnsi="Time Roman"/>
              </w:rPr>
              <w:t xml:space="preserve">car  </w:t>
            </w:r>
          </w:p>
        </w:tc>
        <w:tc>
          <w:tcPr>
            <w:tcW w:w="7034" w:type="dxa"/>
            <w:tcBorders>
              <w:top w:val="single" w:sz="4" w:space="0" w:color="000000"/>
              <w:left w:val="single" w:sz="4" w:space="0" w:color="000000"/>
              <w:bottom w:val="single" w:sz="4" w:space="0" w:color="000000"/>
              <w:right w:val="single" w:sz="4" w:space="0" w:color="000000"/>
            </w:tcBorders>
          </w:tcPr>
          <w:p w14:paraId="30A648F4" w14:textId="77777777" w:rsidR="002177F7" w:rsidRPr="002177F7" w:rsidRDefault="002177F7" w:rsidP="002177F7">
            <w:pPr>
              <w:rPr>
                <w:rFonts w:ascii="Time Roman" w:hAnsi="Time Roman"/>
              </w:rPr>
            </w:pPr>
            <w:r w:rsidRPr="002177F7">
              <w:rPr>
                <w:rFonts w:ascii="Time Roman" w:hAnsi="Time Roman"/>
              </w:rPr>
              <w:t xml:space="preserve">does the customer own a car (YES/NO)  </w:t>
            </w:r>
          </w:p>
        </w:tc>
      </w:tr>
      <w:tr w:rsidR="002177F7" w:rsidRPr="002177F7" w14:paraId="62D5DC5A" w14:textId="77777777" w:rsidTr="000B6A6D">
        <w:trPr>
          <w:trHeight w:val="425"/>
        </w:trPr>
        <w:tc>
          <w:tcPr>
            <w:tcW w:w="1843" w:type="dxa"/>
            <w:tcBorders>
              <w:top w:val="single" w:sz="4" w:space="0" w:color="000000"/>
              <w:left w:val="single" w:sz="4" w:space="0" w:color="000000"/>
              <w:bottom w:val="single" w:sz="4" w:space="0" w:color="000000"/>
              <w:right w:val="single" w:sz="4" w:space="0" w:color="000000"/>
            </w:tcBorders>
          </w:tcPr>
          <w:p w14:paraId="7E7156C4" w14:textId="77777777" w:rsidR="002177F7" w:rsidRPr="002177F7" w:rsidRDefault="002177F7" w:rsidP="002177F7">
            <w:pPr>
              <w:rPr>
                <w:rFonts w:ascii="Time Roman" w:hAnsi="Time Roman"/>
              </w:rPr>
            </w:pPr>
            <w:proofErr w:type="spellStart"/>
            <w:r w:rsidRPr="002177F7">
              <w:rPr>
                <w:rFonts w:ascii="Time Roman" w:hAnsi="Time Roman"/>
              </w:rPr>
              <w:lastRenderedPageBreak/>
              <w:t>save_acct</w:t>
            </w:r>
            <w:proofErr w:type="spellEnd"/>
            <w:r w:rsidRPr="002177F7">
              <w:rPr>
                <w:rFonts w:ascii="Time Roman" w:hAnsi="Time Roman"/>
              </w:rPr>
              <w:t xml:space="preserve">  </w:t>
            </w:r>
          </w:p>
        </w:tc>
        <w:tc>
          <w:tcPr>
            <w:tcW w:w="7034" w:type="dxa"/>
            <w:tcBorders>
              <w:top w:val="single" w:sz="4" w:space="0" w:color="000000"/>
              <w:left w:val="single" w:sz="4" w:space="0" w:color="000000"/>
              <w:bottom w:val="single" w:sz="4" w:space="0" w:color="000000"/>
              <w:right w:val="single" w:sz="4" w:space="0" w:color="000000"/>
            </w:tcBorders>
          </w:tcPr>
          <w:p w14:paraId="5D1AA918" w14:textId="77777777" w:rsidR="002177F7" w:rsidRPr="002177F7" w:rsidRDefault="002177F7" w:rsidP="002177F7">
            <w:pPr>
              <w:rPr>
                <w:rFonts w:ascii="Time Roman" w:hAnsi="Time Roman"/>
              </w:rPr>
            </w:pPr>
            <w:r w:rsidRPr="002177F7">
              <w:rPr>
                <w:rFonts w:ascii="Time Roman" w:hAnsi="Time Roman"/>
              </w:rPr>
              <w:t xml:space="preserve">does the customer have a saving account (YES/NO)  </w:t>
            </w:r>
          </w:p>
        </w:tc>
      </w:tr>
      <w:tr w:rsidR="002177F7" w:rsidRPr="002177F7" w14:paraId="06B33660" w14:textId="77777777" w:rsidTr="000B6A6D">
        <w:trPr>
          <w:trHeight w:val="425"/>
        </w:trPr>
        <w:tc>
          <w:tcPr>
            <w:tcW w:w="1843" w:type="dxa"/>
            <w:tcBorders>
              <w:top w:val="single" w:sz="4" w:space="0" w:color="000000"/>
              <w:left w:val="single" w:sz="4" w:space="0" w:color="000000"/>
              <w:bottom w:val="single" w:sz="4" w:space="0" w:color="000000"/>
              <w:right w:val="single" w:sz="4" w:space="0" w:color="000000"/>
            </w:tcBorders>
          </w:tcPr>
          <w:p w14:paraId="41735258" w14:textId="77777777" w:rsidR="002177F7" w:rsidRPr="002177F7" w:rsidRDefault="002177F7" w:rsidP="002177F7">
            <w:pPr>
              <w:rPr>
                <w:rFonts w:ascii="Time Roman" w:hAnsi="Time Roman"/>
              </w:rPr>
            </w:pPr>
            <w:proofErr w:type="spellStart"/>
            <w:r w:rsidRPr="002177F7">
              <w:rPr>
                <w:rFonts w:ascii="Time Roman" w:hAnsi="Time Roman"/>
              </w:rPr>
              <w:t>current_acct</w:t>
            </w:r>
            <w:proofErr w:type="spellEnd"/>
            <w:r w:rsidRPr="002177F7">
              <w:rPr>
                <w:rFonts w:ascii="Time Roman" w:hAnsi="Time Roman"/>
              </w:rPr>
              <w:t xml:space="preserve">  </w:t>
            </w:r>
          </w:p>
        </w:tc>
        <w:tc>
          <w:tcPr>
            <w:tcW w:w="7034" w:type="dxa"/>
            <w:tcBorders>
              <w:top w:val="single" w:sz="4" w:space="0" w:color="000000"/>
              <w:left w:val="single" w:sz="4" w:space="0" w:color="000000"/>
              <w:bottom w:val="single" w:sz="4" w:space="0" w:color="000000"/>
              <w:right w:val="single" w:sz="4" w:space="0" w:color="000000"/>
            </w:tcBorders>
          </w:tcPr>
          <w:p w14:paraId="002AD828" w14:textId="77777777" w:rsidR="002177F7" w:rsidRPr="002177F7" w:rsidRDefault="002177F7" w:rsidP="002177F7">
            <w:pPr>
              <w:rPr>
                <w:rFonts w:ascii="Time Roman" w:hAnsi="Time Roman"/>
              </w:rPr>
            </w:pPr>
            <w:r w:rsidRPr="002177F7">
              <w:rPr>
                <w:rFonts w:ascii="Time Roman" w:hAnsi="Time Roman"/>
              </w:rPr>
              <w:t xml:space="preserve">does the customer have a current account (YES/NO)  </w:t>
            </w:r>
          </w:p>
        </w:tc>
      </w:tr>
      <w:tr w:rsidR="002177F7" w:rsidRPr="002177F7" w14:paraId="4A7BDA4A" w14:textId="77777777" w:rsidTr="000B6A6D">
        <w:trPr>
          <w:trHeight w:val="422"/>
        </w:trPr>
        <w:tc>
          <w:tcPr>
            <w:tcW w:w="1843" w:type="dxa"/>
            <w:tcBorders>
              <w:top w:val="single" w:sz="4" w:space="0" w:color="000000"/>
              <w:left w:val="single" w:sz="4" w:space="0" w:color="000000"/>
              <w:bottom w:val="single" w:sz="4" w:space="0" w:color="000000"/>
              <w:right w:val="single" w:sz="4" w:space="0" w:color="000000"/>
            </w:tcBorders>
          </w:tcPr>
          <w:p w14:paraId="2439AB10" w14:textId="77777777" w:rsidR="002177F7" w:rsidRPr="002177F7" w:rsidRDefault="002177F7" w:rsidP="002177F7">
            <w:pPr>
              <w:rPr>
                <w:rFonts w:ascii="Time Roman" w:hAnsi="Time Roman"/>
              </w:rPr>
            </w:pPr>
            <w:r w:rsidRPr="002177F7">
              <w:rPr>
                <w:rFonts w:ascii="Time Roman" w:hAnsi="Time Roman"/>
              </w:rPr>
              <w:t xml:space="preserve">mortgage  </w:t>
            </w:r>
          </w:p>
        </w:tc>
        <w:tc>
          <w:tcPr>
            <w:tcW w:w="7034" w:type="dxa"/>
            <w:tcBorders>
              <w:top w:val="single" w:sz="4" w:space="0" w:color="000000"/>
              <w:left w:val="single" w:sz="4" w:space="0" w:color="000000"/>
              <w:bottom w:val="single" w:sz="4" w:space="0" w:color="000000"/>
              <w:right w:val="single" w:sz="4" w:space="0" w:color="000000"/>
            </w:tcBorders>
          </w:tcPr>
          <w:p w14:paraId="536450C8" w14:textId="77777777" w:rsidR="002177F7" w:rsidRPr="002177F7" w:rsidRDefault="002177F7" w:rsidP="002177F7">
            <w:pPr>
              <w:rPr>
                <w:rFonts w:ascii="Time Roman" w:hAnsi="Time Roman"/>
              </w:rPr>
            </w:pPr>
            <w:r w:rsidRPr="002177F7">
              <w:rPr>
                <w:rFonts w:ascii="Time Roman" w:hAnsi="Time Roman"/>
              </w:rPr>
              <w:t xml:space="preserve">does the customer have a mortgage (YES/NO)  </w:t>
            </w:r>
          </w:p>
        </w:tc>
      </w:tr>
      <w:tr w:rsidR="002177F7" w:rsidRPr="002177F7" w14:paraId="55F15CEE" w14:textId="77777777" w:rsidTr="000B6A6D">
        <w:trPr>
          <w:trHeight w:val="840"/>
        </w:trPr>
        <w:tc>
          <w:tcPr>
            <w:tcW w:w="1843" w:type="dxa"/>
            <w:tcBorders>
              <w:top w:val="single" w:sz="4" w:space="0" w:color="000000"/>
              <w:left w:val="single" w:sz="4" w:space="0" w:color="000000"/>
              <w:bottom w:val="single" w:sz="4" w:space="0" w:color="000000"/>
              <w:right w:val="single" w:sz="4" w:space="0" w:color="000000"/>
            </w:tcBorders>
          </w:tcPr>
          <w:p w14:paraId="0C7231F0" w14:textId="77777777" w:rsidR="002177F7" w:rsidRPr="002177F7" w:rsidRDefault="002177F7" w:rsidP="002177F7">
            <w:pPr>
              <w:rPr>
                <w:rFonts w:ascii="Time Roman" w:hAnsi="Time Roman"/>
              </w:rPr>
            </w:pPr>
            <w:r w:rsidRPr="002177F7">
              <w:rPr>
                <w:rFonts w:ascii="Time Roman" w:hAnsi="Time Roman"/>
              </w:rPr>
              <w:t xml:space="preserve">pep  </w:t>
            </w:r>
          </w:p>
        </w:tc>
        <w:tc>
          <w:tcPr>
            <w:tcW w:w="7034" w:type="dxa"/>
            <w:tcBorders>
              <w:top w:val="single" w:sz="4" w:space="0" w:color="000000"/>
              <w:left w:val="single" w:sz="4" w:space="0" w:color="000000"/>
              <w:bottom w:val="single" w:sz="4" w:space="0" w:color="000000"/>
              <w:right w:val="single" w:sz="4" w:space="0" w:color="000000"/>
            </w:tcBorders>
          </w:tcPr>
          <w:p w14:paraId="13F26AA1" w14:textId="77777777" w:rsidR="002177F7" w:rsidRPr="002177F7" w:rsidRDefault="002177F7" w:rsidP="002177F7">
            <w:pPr>
              <w:rPr>
                <w:rFonts w:ascii="Time Roman" w:hAnsi="Time Roman"/>
              </w:rPr>
            </w:pPr>
            <w:r w:rsidRPr="002177F7">
              <w:rPr>
                <w:rFonts w:ascii="Time Roman" w:hAnsi="Time Roman"/>
              </w:rPr>
              <w:t xml:space="preserve">did the customer buy a PEP (Personal Equity Plan) after the last mailing (YES/NO)  </w:t>
            </w:r>
          </w:p>
        </w:tc>
      </w:tr>
    </w:tbl>
    <w:p w14:paraId="27870A60" w14:textId="77777777" w:rsidR="002177F7" w:rsidRPr="002177F7" w:rsidRDefault="002177F7" w:rsidP="002177F7">
      <w:pPr>
        <w:rPr>
          <w:rFonts w:ascii="Time Roman" w:hAnsi="Time Roman"/>
        </w:rPr>
      </w:pPr>
      <w:r w:rsidRPr="002177F7">
        <w:rPr>
          <w:rFonts w:ascii="Time Roman" w:hAnsi="Time Roman"/>
        </w:rPr>
        <w:t xml:space="preserve"> </w:t>
      </w:r>
    </w:p>
    <w:p w14:paraId="02A5DEA5" w14:textId="77777777" w:rsidR="002177F7" w:rsidRPr="002177F7" w:rsidRDefault="002177F7" w:rsidP="002177F7">
      <w:pPr>
        <w:numPr>
          <w:ilvl w:val="0"/>
          <w:numId w:val="1"/>
        </w:numPr>
        <w:ind w:left="720"/>
        <w:rPr>
          <w:rFonts w:ascii="Time Roman" w:hAnsi="Time Roman"/>
        </w:rPr>
      </w:pPr>
      <w:r w:rsidRPr="002177F7">
        <w:rPr>
          <w:rFonts w:ascii="Time Roman" w:hAnsi="Time Roman"/>
        </w:rPr>
        <w:t xml:space="preserve">Import the data set into Weka </w:t>
      </w:r>
    </w:p>
    <w:p w14:paraId="305B0448" w14:textId="77777777" w:rsidR="002177F7" w:rsidRPr="002177F7" w:rsidRDefault="002177F7" w:rsidP="002177F7">
      <w:pPr>
        <w:numPr>
          <w:ilvl w:val="0"/>
          <w:numId w:val="1"/>
        </w:numPr>
        <w:ind w:left="720"/>
        <w:rPr>
          <w:rFonts w:ascii="Time Roman" w:hAnsi="Time Roman"/>
        </w:rPr>
      </w:pPr>
      <w:r w:rsidRPr="002177F7">
        <w:rPr>
          <w:rFonts w:ascii="Time Roman" w:hAnsi="Time Roman"/>
        </w:rPr>
        <w:t xml:space="preserve">Visualize All the attribute and interpret the result </w:t>
      </w:r>
    </w:p>
    <w:p w14:paraId="2EC01BAC" w14:textId="77777777" w:rsidR="002177F7" w:rsidRPr="002177F7" w:rsidRDefault="002177F7" w:rsidP="002177F7">
      <w:pPr>
        <w:numPr>
          <w:ilvl w:val="0"/>
          <w:numId w:val="1"/>
        </w:numPr>
        <w:ind w:left="720"/>
        <w:rPr>
          <w:rFonts w:ascii="Time Roman" w:hAnsi="Time Roman"/>
        </w:rPr>
      </w:pPr>
      <w:r w:rsidRPr="002177F7">
        <w:rPr>
          <w:rFonts w:ascii="Time Roman" w:hAnsi="Time Roman"/>
        </w:rPr>
        <w:t xml:space="preserve">Visualize the scatter plot of the attribute and explain the attribute relations </w:t>
      </w:r>
    </w:p>
    <w:p w14:paraId="1AF253FA" w14:textId="77777777" w:rsidR="002177F7" w:rsidRPr="002177F7" w:rsidRDefault="002177F7" w:rsidP="002177F7">
      <w:pPr>
        <w:numPr>
          <w:ilvl w:val="0"/>
          <w:numId w:val="1"/>
        </w:numPr>
        <w:ind w:left="720"/>
        <w:rPr>
          <w:rFonts w:ascii="Time Roman" w:hAnsi="Time Roman"/>
        </w:rPr>
      </w:pPr>
      <w:r w:rsidRPr="002177F7">
        <w:rPr>
          <w:rFonts w:ascii="Time Roman" w:hAnsi="Time Roman"/>
        </w:rPr>
        <w:t xml:space="preserve">Convert the Bank.csv file format to </w:t>
      </w:r>
      <w:proofErr w:type="spellStart"/>
      <w:r w:rsidRPr="002177F7">
        <w:rPr>
          <w:rFonts w:ascii="Time Roman" w:hAnsi="Time Roman"/>
        </w:rPr>
        <w:t>Bank.arff</w:t>
      </w:r>
      <w:proofErr w:type="spellEnd"/>
      <w:r w:rsidRPr="002177F7">
        <w:rPr>
          <w:rFonts w:ascii="Time Roman" w:hAnsi="Time Roman"/>
        </w:rPr>
        <w:t xml:space="preserve"> and reopen the </w:t>
      </w:r>
      <w:proofErr w:type="spellStart"/>
      <w:r w:rsidRPr="002177F7">
        <w:rPr>
          <w:rFonts w:ascii="Time Roman" w:hAnsi="Time Roman"/>
        </w:rPr>
        <w:t>Bank.arff</w:t>
      </w:r>
      <w:proofErr w:type="spellEnd"/>
      <w:r w:rsidRPr="002177F7">
        <w:rPr>
          <w:rFonts w:ascii="Time Roman" w:hAnsi="Time Roman"/>
        </w:rPr>
        <w:t xml:space="preserve"> file. </w:t>
      </w:r>
    </w:p>
    <w:p w14:paraId="5D8C6407" w14:textId="77777777" w:rsidR="002177F7" w:rsidRPr="002177F7" w:rsidRDefault="002177F7" w:rsidP="002177F7">
      <w:pPr>
        <w:numPr>
          <w:ilvl w:val="0"/>
          <w:numId w:val="1"/>
        </w:numPr>
        <w:ind w:left="720"/>
        <w:rPr>
          <w:rFonts w:ascii="Time Roman" w:hAnsi="Time Roman"/>
        </w:rPr>
      </w:pPr>
      <w:r w:rsidRPr="002177F7">
        <w:rPr>
          <w:rFonts w:ascii="Time Roman" w:hAnsi="Time Roman"/>
        </w:rPr>
        <w:t xml:space="preserve">Preprocess the source file </w:t>
      </w:r>
    </w:p>
    <w:p w14:paraId="7B797A97" w14:textId="77777777" w:rsidR="002177F7" w:rsidRDefault="002177F7" w:rsidP="002177F7">
      <w:pPr>
        <w:numPr>
          <w:ilvl w:val="0"/>
          <w:numId w:val="1"/>
        </w:numPr>
        <w:ind w:left="720"/>
        <w:rPr>
          <w:rFonts w:ascii="Time Roman" w:hAnsi="Time Roman"/>
        </w:rPr>
      </w:pPr>
      <w:r w:rsidRPr="002177F7">
        <w:rPr>
          <w:rFonts w:ascii="Time Roman" w:hAnsi="Time Roman"/>
        </w:rPr>
        <w:t xml:space="preserve">Convert the numerical value to nominal data type. </w:t>
      </w:r>
    </w:p>
    <w:p w14:paraId="740B6B8F" w14:textId="77777777" w:rsidR="002177F7" w:rsidRDefault="002177F7" w:rsidP="002177F7">
      <w:pPr>
        <w:numPr>
          <w:ilvl w:val="0"/>
          <w:numId w:val="1"/>
        </w:numPr>
        <w:ind w:left="720"/>
        <w:rPr>
          <w:rFonts w:ascii="Time Roman" w:hAnsi="Time Roman"/>
        </w:rPr>
      </w:pPr>
      <w:r w:rsidRPr="002177F7">
        <w:rPr>
          <w:rFonts w:ascii="Time Roman" w:hAnsi="Time Roman"/>
        </w:rPr>
        <w:t xml:space="preserve">Change the data label of the converted nominal data type. </w:t>
      </w:r>
    </w:p>
    <w:p w14:paraId="6DE641F3" w14:textId="752A4C06" w:rsidR="002177F7" w:rsidRPr="002177F7" w:rsidRDefault="002177F7" w:rsidP="002177F7">
      <w:pPr>
        <w:numPr>
          <w:ilvl w:val="0"/>
          <w:numId w:val="1"/>
        </w:numPr>
        <w:ind w:left="720"/>
        <w:rPr>
          <w:rFonts w:ascii="Time Roman" w:hAnsi="Time Roman"/>
        </w:rPr>
      </w:pPr>
      <w:r w:rsidRPr="002177F7">
        <w:rPr>
          <w:rFonts w:ascii="Time Roman" w:hAnsi="Time Roman"/>
        </w:rPr>
        <w:t xml:space="preserve">Reopen the edited resource file ix. </w:t>
      </w:r>
      <w:r w:rsidRPr="002177F7">
        <w:rPr>
          <w:rFonts w:ascii="Time Roman" w:hAnsi="Time Roman"/>
        </w:rPr>
        <w:tab/>
        <w:t>Apply the association rule mining ‘</w:t>
      </w:r>
      <w:proofErr w:type="spellStart"/>
      <w:r w:rsidRPr="002177F7">
        <w:rPr>
          <w:rFonts w:ascii="Time Roman" w:hAnsi="Time Roman"/>
        </w:rPr>
        <w:t>Apriori</w:t>
      </w:r>
      <w:proofErr w:type="spellEnd"/>
      <w:r w:rsidRPr="002177F7">
        <w:rPr>
          <w:rFonts w:ascii="Time Roman" w:hAnsi="Time Roman"/>
        </w:rPr>
        <w:t xml:space="preserve">’ </w:t>
      </w:r>
    </w:p>
    <w:p w14:paraId="357CE636" w14:textId="77777777" w:rsidR="002177F7" w:rsidRPr="002177F7" w:rsidRDefault="002177F7" w:rsidP="002177F7">
      <w:pPr>
        <w:numPr>
          <w:ilvl w:val="0"/>
          <w:numId w:val="2"/>
        </w:numPr>
        <w:ind w:left="720"/>
        <w:rPr>
          <w:rFonts w:ascii="Time Roman" w:hAnsi="Time Roman"/>
        </w:rPr>
      </w:pPr>
      <w:r w:rsidRPr="002177F7">
        <w:rPr>
          <w:rFonts w:ascii="Time Roman" w:hAnsi="Time Roman"/>
        </w:rPr>
        <w:t xml:space="preserve">Explain the </w:t>
      </w:r>
      <w:proofErr w:type="spellStart"/>
      <w:r w:rsidRPr="002177F7">
        <w:rPr>
          <w:rFonts w:ascii="Time Roman" w:hAnsi="Time Roman"/>
        </w:rPr>
        <w:t>out put</w:t>
      </w:r>
      <w:proofErr w:type="spellEnd"/>
      <w:r w:rsidRPr="002177F7">
        <w:rPr>
          <w:rFonts w:ascii="Time Roman" w:hAnsi="Time Roman"/>
        </w:rPr>
        <w:t xml:space="preserve"> that gain from association rule mining </w:t>
      </w:r>
    </w:p>
    <w:p w14:paraId="139884DB" w14:textId="77777777" w:rsidR="002177F7" w:rsidRPr="002177F7" w:rsidRDefault="002177F7" w:rsidP="002177F7">
      <w:pPr>
        <w:numPr>
          <w:ilvl w:val="0"/>
          <w:numId w:val="2"/>
        </w:numPr>
        <w:ind w:left="720"/>
        <w:rPr>
          <w:rFonts w:ascii="Time Roman" w:hAnsi="Time Roman"/>
        </w:rPr>
      </w:pPr>
      <w:r w:rsidRPr="002177F7">
        <w:rPr>
          <w:rFonts w:ascii="Time Roman" w:hAnsi="Time Roman"/>
        </w:rPr>
        <w:t xml:space="preserve">Find the relation with PEP attribute When PEP is no and PEP is yes </w:t>
      </w:r>
    </w:p>
    <w:p w14:paraId="5D2D73DD" w14:textId="77777777" w:rsidR="002177F7" w:rsidRDefault="002177F7" w:rsidP="002177F7">
      <w:pPr>
        <w:numPr>
          <w:ilvl w:val="0"/>
          <w:numId w:val="2"/>
        </w:numPr>
        <w:ind w:left="720"/>
        <w:rPr>
          <w:rFonts w:ascii="Time Roman" w:hAnsi="Time Roman"/>
        </w:rPr>
      </w:pPr>
      <w:r w:rsidRPr="002177F7">
        <w:rPr>
          <w:rFonts w:ascii="Time Roman" w:hAnsi="Time Roman"/>
        </w:rPr>
        <w:t xml:space="preserve">Set the class attribute as marital status </w:t>
      </w:r>
    </w:p>
    <w:p w14:paraId="6BF9B735" w14:textId="77777777" w:rsidR="002177F7" w:rsidRPr="002177F7" w:rsidRDefault="002177F7" w:rsidP="002177F7">
      <w:pPr>
        <w:rPr>
          <w:rFonts w:ascii="Time Roman" w:hAnsi="Time Roman"/>
        </w:rPr>
      </w:pPr>
    </w:p>
    <w:p w14:paraId="33C2C8DE" w14:textId="77777777" w:rsidR="002177F7" w:rsidRPr="002177F7" w:rsidRDefault="002177F7" w:rsidP="002177F7">
      <w:pPr>
        <w:rPr>
          <w:rFonts w:ascii="Time Roman" w:hAnsi="Time Roman"/>
        </w:rPr>
      </w:pPr>
      <w:r w:rsidRPr="002177F7">
        <w:rPr>
          <w:rFonts w:ascii="Time Roman" w:hAnsi="Time Roman"/>
          <w:b/>
        </w:rPr>
        <w:t xml:space="preserve">Question 02 </w:t>
      </w:r>
    </w:p>
    <w:p w14:paraId="52A0AF7C" w14:textId="77777777" w:rsidR="002177F7" w:rsidRPr="002177F7" w:rsidRDefault="002177F7" w:rsidP="002177F7">
      <w:pPr>
        <w:rPr>
          <w:rFonts w:ascii="Time Roman" w:hAnsi="Time Roman"/>
        </w:rPr>
      </w:pPr>
      <w:r w:rsidRPr="002177F7">
        <w:rPr>
          <w:rFonts w:ascii="Time Roman" w:hAnsi="Time Roman"/>
        </w:rPr>
        <w:t xml:space="preserve">The Given Iris Plants Database.csv file contains the attribute of Iris Plants. There’re five attributes about the plant which are, sepal length in cm, sepal width in cm, petal length in cm, petal width in cm, and class. </w:t>
      </w:r>
    </w:p>
    <w:p w14:paraId="797902C8" w14:textId="77777777" w:rsidR="002177F7" w:rsidRPr="002177F7" w:rsidRDefault="002177F7" w:rsidP="002177F7">
      <w:pPr>
        <w:numPr>
          <w:ilvl w:val="0"/>
          <w:numId w:val="3"/>
        </w:numPr>
        <w:rPr>
          <w:rFonts w:ascii="Time Roman" w:hAnsi="Time Roman"/>
        </w:rPr>
      </w:pPr>
      <w:r w:rsidRPr="002177F7">
        <w:rPr>
          <w:rFonts w:ascii="Time Roman" w:hAnsi="Time Roman"/>
        </w:rPr>
        <w:t xml:space="preserve">Import the data set into Weka </w:t>
      </w:r>
    </w:p>
    <w:p w14:paraId="326CB196" w14:textId="77777777" w:rsidR="002177F7" w:rsidRPr="002177F7" w:rsidRDefault="002177F7" w:rsidP="002177F7">
      <w:pPr>
        <w:numPr>
          <w:ilvl w:val="0"/>
          <w:numId w:val="3"/>
        </w:numPr>
        <w:rPr>
          <w:rFonts w:ascii="Time Roman" w:hAnsi="Time Roman"/>
        </w:rPr>
      </w:pPr>
      <w:r w:rsidRPr="002177F7">
        <w:rPr>
          <w:rFonts w:ascii="Time Roman" w:hAnsi="Time Roman"/>
        </w:rPr>
        <w:t xml:space="preserve">Visualize All the attribute and interpret the result </w:t>
      </w:r>
    </w:p>
    <w:p w14:paraId="0EE595F2" w14:textId="77777777" w:rsidR="002177F7" w:rsidRPr="002177F7" w:rsidRDefault="002177F7" w:rsidP="002177F7">
      <w:pPr>
        <w:numPr>
          <w:ilvl w:val="0"/>
          <w:numId w:val="3"/>
        </w:numPr>
        <w:rPr>
          <w:rFonts w:ascii="Time Roman" w:hAnsi="Time Roman"/>
        </w:rPr>
      </w:pPr>
      <w:r w:rsidRPr="002177F7">
        <w:rPr>
          <w:rFonts w:ascii="Time Roman" w:hAnsi="Time Roman"/>
        </w:rPr>
        <w:t xml:space="preserve">Visualize the scatter plot of the attribute and explain the attribute relations iv. </w:t>
      </w:r>
      <w:r w:rsidRPr="002177F7">
        <w:rPr>
          <w:rFonts w:ascii="Time Roman" w:hAnsi="Time Roman"/>
        </w:rPr>
        <w:tab/>
        <w:t xml:space="preserve">Preprocess the source file </w:t>
      </w:r>
    </w:p>
    <w:p w14:paraId="37B872C3" w14:textId="3B1EF408" w:rsidR="002177F7" w:rsidRDefault="002177F7" w:rsidP="002177F7">
      <w:pPr>
        <w:ind w:firstLine="720"/>
        <w:rPr>
          <w:rFonts w:ascii="Time Roman" w:hAnsi="Time Roman"/>
        </w:rPr>
      </w:pPr>
      <w:r w:rsidRPr="002177F7">
        <w:rPr>
          <w:rFonts w:ascii="Time Roman" w:hAnsi="Time Roman"/>
        </w:rPr>
        <w:t xml:space="preserve">v. discretize all the attribute. </w:t>
      </w:r>
    </w:p>
    <w:p w14:paraId="18B61F36" w14:textId="70DF21C2" w:rsidR="002177F7" w:rsidRPr="002177F7" w:rsidRDefault="002177F7" w:rsidP="002177F7">
      <w:pPr>
        <w:ind w:firstLine="720"/>
        <w:rPr>
          <w:rFonts w:ascii="Time Roman" w:hAnsi="Time Roman"/>
        </w:rPr>
      </w:pPr>
      <w:r w:rsidRPr="002177F7">
        <w:rPr>
          <w:rFonts w:ascii="Time Roman" w:hAnsi="Time Roman"/>
        </w:rPr>
        <w:t xml:space="preserve">vi. Change the data label of the converted nominal data type. </w:t>
      </w:r>
    </w:p>
    <w:p w14:paraId="1DD81A3C" w14:textId="77777777" w:rsidR="002177F7" w:rsidRPr="002177F7" w:rsidRDefault="002177F7" w:rsidP="002177F7">
      <w:pPr>
        <w:numPr>
          <w:ilvl w:val="0"/>
          <w:numId w:val="4"/>
        </w:numPr>
        <w:rPr>
          <w:rFonts w:ascii="Time Roman" w:hAnsi="Time Roman"/>
        </w:rPr>
      </w:pPr>
      <w:r w:rsidRPr="002177F7">
        <w:rPr>
          <w:rFonts w:ascii="Time Roman" w:hAnsi="Time Roman"/>
        </w:rPr>
        <w:lastRenderedPageBreak/>
        <w:t>Apply the association rule mining ‘</w:t>
      </w:r>
      <w:proofErr w:type="spellStart"/>
      <w:r w:rsidRPr="002177F7">
        <w:rPr>
          <w:rFonts w:ascii="Time Roman" w:hAnsi="Time Roman"/>
        </w:rPr>
        <w:t>Apriori</w:t>
      </w:r>
      <w:proofErr w:type="spellEnd"/>
      <w:r w:rsidRPr="002177F7">
        <w:rPr>
          <w:rFonts w:ascii="Time Roman" w:hAnsi="Time Roman"/>
        </w:rPr>
        <w:t xml:space="preserve">’ and set the class attribute as class </w:t>
      </w:r>
    </w:p>
    <w:p w14:paraId="06732B72" w14:textId="77777777" w:rsidR="002177F7" w:rsidRPr="002177F7" w:rsidRDefault="002177F7" w:rsidP="002177F7">
      <w:pPr>
        <w:numPr>
          <w:ilvl w:val="0"/>
          <w:numId w:val="4"/>
        </w:numPr>
        <w:rPr>
          <w:rFonts w:ascii="Time Roman" w:hAnsi="Time Roman"/>
        </w:rPr>
      </w:pPr>
      <w:r w:rsidRPr="002177F7">
        <w:rPr>
          <w:rFonts w:ascii="Time Roman" w:hAnsi="Time Roman"/>
        </w:rPr>
        <w:t xml:space="preserve">Explain the association rule mining </w:t>
      </w:r>
    </w:p>
    <w:p w14:paraId="0B565802" w14:textId="77777777" w:rsidR="002177F7" w:rsidRPr="002177F7" w:rsidRDefault="002177F7" w:rsidP="002177F7">
      <w:pPr>
        <w:rPr>
          <w:rFonts w:ascii="Time Roman" w:hAnsi="Time Roman"/>
        </w:rPr>
      </w:pPr>
      <w:r w:rsidRPr="002177F7">
        <w:rPr>
          <w:rFonts w:ascii="Time Roman" w:hAnsi="Time Roman"/>
        </w:rPr>
        <w:t xml:space="preserve"> </w:t>
      </w:r>
    </w:p>
    <w:p w14:paraId="5EDA6E0D" w14:textId="77777777" w:rsidR="002177F7" w:rsidRPr="002177F7" w:rsidRDefault="002177F7" w:rsidP="002177F7">
      <w:pPr>
        <w:rPr>
          <w:rFonts w:ascii="Time Roman" w:hAnsi="Time Roman"/>
        </w:rPr>
      </w:pPr>
    </w:p>
    <w:sectPr w:rsidR="002177F7" w:rsidRPr="002177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 Roman">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E5D92"/>
    <w:multiLevelType w:val="hybridMultilevel"/>
    <w:tmpl w:val="D1845602"/>
    <w:lvl w:ilvl="0" w:tplc="0562E268">
      <w:start w:val="7"/>
      <w:numFmt w:val="lowerRoman"/>
      <w:lvlText w:val="%1."/>
      <w:lvlJc w:val="left"/>
      <w:pPr>
        <w:ind w:left="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8C27AA">
      <w:start w:val="1"/>
      <w:numFmt w:val="lowerLetter"/>
      <w:lvlText w:val="%2"/>
      <w:lvlJc w:val="left"/>
      <w:pPr>
        <w:ind w:left="1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B627F6">
      <w:start w:val="1"/>
      <w:numFmt w:val="lowerRoman"/>
      <w:lvlText w:val="%3"/>
      <w:lvlJc w:val="left"/>
      <w:pPr>
        <w:ind w:left="1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906E90">
      <w:start w:val="1"/>
      <w:numFmt w:val="decimal"/>
      <w:lvlText w:val="%4"/>
      <w:lvlJc w:val="left"/>
      <w:pPr>
        <w:ind w:left="2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CEA7C4">
      <w:start w:val="1"/>
      <w:numFmt w:val="lowerLetter"/>
      <w:lvlText w:val="%5"/>
      <w:lvlJc w:val="left"/>
      <w:pPr>
        <w:ind w:left="32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408B12">
      <w:start w:val="1"/>
      <w:numFmt w:val="lowerRoman"/>
      <w:lvlText w:val="%6"/>
      <w:lvlJc w:val="left"/>
      <w:pPr>
        <w:ind w:left="3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44F76">
      <w:start w:val="1"/>
      <w:numFmt w:val="decimal"/>
      <w:lvlText w:val="%7"/>
      <w:lvlJc w:val="left"/>
      <w:pPr>
        <w:ind w:left="4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F0A572">
      <w:start w:val="1"/>
      <w:numFmt w:val="lowerLetter"/>
      <w:lvlText w:val="%8"/>
      <w:lvlJc w:val="left"/>
      <w:pPr>
        <w:ind w:left="54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72A29E">
      <w:start w:val="1"/>
      <w:numFmt w:val="lowerRoman"/>
      <w:lvlText w:val="%9"/>
      <w:lvlJc w:val="left"/>
      <w:pPr>
        <w:ind w:left="6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48A2844"/>
    <w:multiLevelType w:val="hybridMultilevel"/>
    <w:tmpl w:val="F92462B8"/>
    <w:lvl w:ilvl="0" w:tplc="8F8431DA">
      <w:start w:val="1"/>
      <w:numFmt w:val="lowerRoman"/>
      <w:lvlText w:val="%1."/>
      <w:lvlJc w:val="left"/>
      <w:pPr>
        <w:ind w:left="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A42B94">
      <w:start w:val="1"/>
      <w:numFmt w:val="lowerLetter"/>
      <w:lvlText w:val="%2"/>
      <w:lvlJc w:val="left"/>
      <w:pPr>
        <w:ind w:left="1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5A960A">
      <w:start w:val="1"/>
      <w:numFmt w:val="lowerRoman"/>
      <w:lvlText w:val="%3"/>
      <w:lvlJc w:val="left"/>
      <w:pPr>
        <w:ind w:left="1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004A9C">
      <w:start w:val="1"/>
      <w:numFmt w:val="decimal"/>
      <w:lvlText w:val="%4"/>
      <w:lvlJc w:val="left"/>
      <w:pPr>
        <w:ind w:left="2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894D4">
      <w:start w:val="1"/>
      <w:numFmt w:val="lowerLetter"/>
      <w:lvlText w:val="%5"/>
      <w:lvlJc w:val="left"/>
      <w:pPr>
        <w:ind w:left="3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C8B018">
      <w:start w:val="1"/>
      <w:numFmt w:val="lowerRoman"/>
      <w:lvlText w:val="%6"/>
      <w:lvlJc w:val="left"/>
      <w:pPr>
        <w:ind w:left="4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72324C">
      <w:start w:val="1"/>
      <w:numFmt w:val="decimal"/>
      <w:lvlText w:val="%7"/>
      <w:lvlJc w:val="left"/>
      <w:pPr>
        <w:ind w:left="4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E605E">
      <w:start w:val="1"/>
      <w:numFmt w:val="lowerLetter"/>
      <w:lvlText w:val="%8"/>
      <w:lvlJc w:val="left"/>
      <w:pPr>
        <w:ind w:left="5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389076">
      <w:start w:val="1"/>
      <w:numFmt w:val="lowerRoman"/>
      <w:lvlText w:val="%9"/>
      <w:lvlJc w:val="left"/>
      <w:pPr>
        <w:ind w:left="6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4C1C04"/>
    <w:multiLevelType w:val="hybridMultilevel"/>
    <w:tmpl w:val="DEA86984"/>
    <w:lvl w:ilvl="0" w:tplc="8632CDF8">
      <w:start w:val="10"/>
      <w:numFmt w:val="lowerRoman"/>
      <w:lvlText w:val="%1."/>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4AE304">
      <w:start w:val="1"/>
      <w:numFmt w:val="lowerLetter"/>
      <w:lvlText w:val="%2"/>
      <w:lvlJc w:val="left"/>
      <w:pPr>
        <w:ind w:left="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20F71C">
      <w:start w:val="1"/>
      <w:numFmt w:val="lowerRoman"/>
      <w:lvlText w:val="%3"/>
      <w:lvlJc w:val="left"/>
      <w:pPr>
        <w:ind w:left="1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A8DA8">
      <w:start w:val="1"/>
      <w:numFmt w:val="decimal"/>
      <w:lvlText w:val="%4"/>
      <w:lvlJc w:val="left"/>
      <w:pPr>
        <w:ind w:left="2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02C4F6">
      <w:start w:val="1"/>
      <w:numFmt w:val="lowerLetter"/>
      <w:lvlText w:val="%5"/>
      <w:lvlJc w:val="left"/>
      <w:pPr>
        <w:ind w:left="2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4C1C58">
      <w:start w:val="1"/>
      <w:numFmt w:val="lowerRoman"/>
      <w:lvlText w:val="%6"/>
      <w:lvlJc w:val="left"/>
      <w:pPr>
        <w:ind w:left="3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E806E4">
      <w:start w:val="1"/>
      <w:numFmt w:val="decimal"/>
      <w:lvlText w:val="%7"/>
      <w:lvlJc w:val="left"/>
      <w:pPr>
        <w:ind w:left="4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74A994">
      <w:start w:val="1"/>
      <w:numFmt w:val="lowerLetter"/>
      <w:lvlText w:val="%8"/>
      <w:lvlJc w:val="left"/>
      <w:pPr>
        <w:ind w:left="4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1C0A62">
      <w:start w:val="1"/>
      <w:numFmt w:val="lowerRoman"/>
      <w:lvlText w:val="%9"/>
      <w:lvlJc w:val="left"/>
      <w:pPr>
        <w:ind w:left="5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9422B8"/>
    <w:multiLevelType w:val="hybridMultilevel"/>
    <w:tmpl w:val="4006B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1000BB"/>
    <w:multiLevelType w:val="hybridMultilevel"/>
    <w:tmpl w:val="4A6ED1C6"/>
    <w:lvl w:ilvl="0" w:tplc="3FEEF20C">
      <w:start w:val="1"/>
      <w:numFmt w:val="lowerRoman"/>
      <w:lvlText w:val="%1."/>
      <w:lvlJc w:val="left"/>
      <w:pPr>
        <w:ind w:left="1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5A375C">
      <w:start w:val="1"/>
      <w:numFmt w:val="lowerLetter"/>
      <w:lvlText w:val="%2"/>
      <w:lvlJc w:val="left"/>
      <w:pPr>
        <w:ind w:left="1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94A49A">
      <w:start w:val="1"/>
      <w:numFmt w:val="lowerRoman"/>
      <w:lvlText w:val="%3"/>
      <w:lvlJc w:val="left"/>
      <w:pPr>
        <w:ind w:left="1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30D34C">
      <w:start w:val="1"/>
      <w:numFmt w:val="decimal"/>
      <w:lvlText w:val="%4"/>
      <w:lvlJc w:val="left"/>
      <w:pPr>
        <w:ind w:left="2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E6E6A">
      <w:start w:val="1"/>
      <w:numFmt w:val="lowerLetter"/>
      <w:lvlText w:val="%5"/>
      <w:lvlJc w:val="left"/>
      <w:pPr>
        <w:ind w:left="3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62F9EE">
      <w:start w:val="1"/>
      <w:numFmt w:val="lowerRoman"/>
      <w:lvlText w:val="%6"/>
      <w:lvlJc w:val="left"/>
      <w:pPr>
        <w:ind w:left="4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A4A2EC">
      <w:start w:val="1"/>
      <w:numFmt w:val="decimal"/>
      <w:lvlText w:val="%7"/>
      <w:lvlJc w:val="left"/>
      <w:pPr>
        <w:ind w:left="4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FA6970">
      <w:start w:val="1"/>
      <w:numFmt w:val="lowerLetter"/>
      <w:lvlText w:val="%8"/>
      <w:lvlJc w:val="left"/>
      <w:pPr>
        <w:ind w:left="5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0846B4">
      <w:start w:val="1"/>
      <w:numFmt w:val="lowerRoman"/>
      <w:lvlText w:val="%9"/>
      <w:lvlJc w:val="left"/>
      <w:pPr>
        <w:ind w:left="6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75F3973"/>
    <w:multiLevelType w:val="hybridMultilevel"/>
    <w:tmpl w:val="3E7C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4716F0"/>
    <w:multiLevelType w:val="hybridMultilevel"/>
    <w:tmpl w:val="6F6E7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4257636">
    <w:abstractNumId w:val="4"/>
  </w:num>
  <w:num w:numId="2" w16cid:durableId="1256937170">
    <w:abstractNumId w:val="2"/>
  </w:num>
  <w:num w:numId="3" w16cid:durableId="1104762349">
    <w:abstractNumId w:val="1"/>
  </w:num>
  <w:num w:numId="4" w16cid:durableId="1995328899">
    <w:abstractNumId w:val="0"/>
  </w:num>
  <w:num w:numId="5" w16cid:durableId="339966095">
    <w:abstractNumId w:val="5"/>
  </w:num>
  <w:num w:numId="6" w16cid:durableId="1254707020">
    <w:abstractNumId w:val="6"/>
  </w:num>
  <w:num w:numId="7" w16cid:durableId="1026561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4E4"/>
    <w:rsid w:val="00057C5B"/>
    <w:rsid w:val="002177F7"/>
    <w:rsid w:val="00361248"/>
    <w:rsid w:val="006564E4"/>
    <w:rsid w:val="006C4090"/>
    <w:rsid w:val="00897912"/>
    <w:rsid w:val="00930A92"/>
    <w:rsid w:val="00CF5524"/>
    <w:rsid w:val="00DE2F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93256"/>
  <w15:chartTrackingRefBased/>
  <w15:docId w15:val="{44AAFA94-4DF7-4E7A-BA43-FFB5F298D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4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64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4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4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4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4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4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4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4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4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64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4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4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4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4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4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4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4E4"/>
    <w:rPr>
      <w:rFonts w:eastAsiaTheme="majorEastAsia" w:cstheme="majorBidi"/>
      <w:color w:val="272727" w:themeColor="text1" w:themeTint="D8"/>
    </w:rPr>
  </w:style>
  <w:style w:type="paragraph" w:styleId="Title">
    <w:name w:val="Title"/>
    <w:basedOn w:val="Normal"/>
    <w:next w:val="Normal"/>
    <w:link w:val="TitleChar"/>
    <w:uiPriority w:val="10"/>
    <w:qFormat/>
    <w:rsid w:val="00656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4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4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4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4E4"/>
    <w:pPr>
      <w:spacing w:before="160"/>
      <w:jc w:val="center"/>
    </w:pPr>
    <w:rPr>
      <w:i/>
      <w:iCs/>
      <w:color w:val="404040" w:themeColor="text1" w:themeTint="BF"/>
    </w:rPr>
  </w:style>
  <w:style w:type="character" w:customStyle="1" w:styleId="QuoteChar">
    <w:name w:val="Quote Char"/>
    <w:basedOn w:val="DefaultParagraphFont"/>
    <w:link w:val="Quote"/>
    <w:uiPriority w:val="29"/>
    <w:rsid w:val="006564E4"/>
    <w:rPr>
      <w:i/>
      <w:iCs/>
      <w:color w:val="404040" w:themeColor="text1" w:themeTint="BF"/>
    </w:rPr>
  </w:style>
  <w:style w:type="paragraph" w:styleId="ListParagraph">
    <w:name w:val="List Paragraph"/>
    <w:basedOn w:val="Normal"/>
    <w:uiPriority w:val="34"/>
    <w:qFormat/>
    <w:rsid w:val="006564E4"/>
    <w:pPr>
      <w:ind w:left="720"/>
      <w:contextualSpacing/>
    </w:pPr>
  </w:style>
  <w:style w:type="character" w:styleId="IntenseEmphasis">
    <w:name w:val="Intense Emphasis"/>
    <w:basedOn w:val="DefaultParagraphFont"/>
    <w:uiPriority w:val="21"/>
    <w:qFormat/>
    <w:rsid w:val="006564E4"/>
    <w:rPr>
      <w:i/>
      <w:iCs/>
      <w:color w:val="2F5496" w:themeColor="accent1" w:themeShade="BF"/>
    </w:rPr>
  </w:style>
  <w:style w:type="paragraph" w:styleId="IntenseQuote">
    <w:name w:val="Intense Quote"/>
    <w:basedOn w:val="Normal"/>
    <w:next w:val="Normal"/>
    <w:link w:val="IntenseQuoteChar"/>
    <w:uiPriority w:val="30"/>
    <w:qFormat/>
    <w:rsid w:val="006564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4E4"/>
    <w:rPr>
      <w:i/>
      <w:iCs/>
      <w:color w:val="2F5496" w:themeColor="accent1" w:themeShade="BF"/>
    </w:rPr>
  </w:style>
  <w:style w:type="character" w:styleId="IntenseReference">
    <w:name w:val="Intense Reference"/>
    <w:basedOn w:val="DefaultParagraphFont"/>
    <w:uiPriority w:val="32"/>
    <w:qFormat/>
    <w:rsid w:val="006564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351</Words>
  <Characters>2006</Characters>
  <Application>Microsoft Office Word</Application>
  <DocSecurity>0</DocSecurity>
  <Lines>16</Lines>
  <Paragraphs>4</Paragraphs>
  <ScaleCrop>false</ScaleCrop>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Pasan Kalhara</dc:creator>
  <cp:keywords/>
  <dc:description/>
  <cp:lastModifiedBy>Pasan Kalhara</cp:lastModifiedBy>
  <cp:revision>2</cp:revision>
  <dcterms:created xsi:type="dcterms:W3CDTF">2025-04-05T16:44:00Z</dcterms:created>
  <dcterms:modified xsi:type="dcterms:W3CDTF">2025-04-05T16:53:00Z</dcterms:modified>
</cp:coreProperties>
</file>