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EA7"/>
          <w:sz w:val="56"/>
          <w:szCs w:val="56"/>
        </w:rPr>
        <w:t xml:space="preserve">RWF Learning Management System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UI/UX Design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52525B"/>
          <w:sz w:val="28"/>
          <w:szCs w:val="28"/>
        </w:rPr>
        <w:t xml:space="preserve">Version 3.0</w:t>
      </w:r>
    </w:p>
    <w:p>
      <w:pPr>
        <w:spacing w:after="100"/>
        <w:jc w:val="center"/>
      </w:pPr>
      <w:r>
        <w:rPr>
          <w:rFonts w:ascii="Arial" w:cs="Arial" w:eastAsia="Arial" w:hAnsi="Arial"/>
          <w:color w:val="52525B"/>
          <w:sz w:val="24"/>
          <w:szCs w:val="24"/>
        </w:rPr>
        <w:t xml:space="preserve">Date: 2026-03-11</w:t>
      </w:r>
    </w:p>
    <w:p>
      <w:pPr>
        <w:spacing w:after="100"/>
        <w:jc w:val="center"/>
      </w:pPr>
      <w:r>
        <w:rPr>
          <w:rFonts w:ascii="Arial" w:cs="Arial" w:eastAsia="Arial" w:hAnsi="Arial"/>
          <w:color w:val="52525B"/>
          <w:sz w:val="24"/>
          <w:szCs w:val="24"/>
        </w:rPr>
        <w:t xml:space="preserve">Scope: Phase 1 — Office-Driven Training Management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52525B"/>
          <w:sz w:val="24"/>
          <w:szCs w:val="24"/>
        </w:rPr>
        <w:t xml:space="preserve">Author: UI/UX Design Phase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Design Decisions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Office-Driven Training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only — Admin, Office Coordinator, Trainer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candidates do not use the system in Phase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password, admin-created accounts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priority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Desktop-first (office use), mobile-responsive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5-step wizard based on Baseline Assessment 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— MCQ + Practical + Case Study, weighted grading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Placement tracking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workflow with automated follow-up reminders at 1/3/6 months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only — in-app alerts for staff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+ impact metrics for donor/CSR reporting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What Changed from v2.0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previous design (v2.0) was built around candidate self-enrollment with phone+OTP authentication. Phase 1 shifts to an office-driven model: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Removed: </w:t>
      </w:r>
      <w:r>
        <w:rPr>
          <w:rFonts w:ascii="Arial" w:cs="Arial" w:eastAsia="Arial" w:hAnsi="Arial"/>
          <w:sz w:val="22"/>
          <w:szCs w:val="22"/>
        </w:rPr>
        <w:t xml:space="preserve">Candidate portal, self-enrollment, phone+OTP auth, user dashboard, email response pages, waitlist flow, i18n (8 languages), language selector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Added: </w:t>
      </w:r>
      <w:r>
        <w:rPr>
          <w:rFonts w:ascii="Arial" w:cs="Arial" w:eastAsia="Arial" w:hAnsi="Arial"/>
          <w:sz w:val="22"/>
          <w:szCs w:val="22"/>
        </w:rPr>
        <w:t xml:space="preserve">Office Coordinator role, 5-step application wizard, assessment entry, placement tracking with follow-ups, role-based dashboards, structured grading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Reworked: </w:t>
      </w:r>
      <w:r>
        <w:rPr>
          <w:rFonts w:ascii="Arial" w:cs="Arial" w:eastAsia="Arial" w:hAnsi="Arial"/>
          <w:sz w:val="22"/>
          <w:szCs w:val="22"/>
        </w:rPr>
        <w:t xml:space="preserve">Login (email+password), admin dashboard (impact metrics), batch management, attendance, user management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Information Architecture &amp; Navigation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Site Map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RWF Learning Management System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├── /login ............................ Email + Password Authentication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├── /admin ............................ Admin Portal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├── /admin/dashboard .............. Overview, KPIs &amp; Impact Metrics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├── /admin/courses ................ Course Configuration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│   └── /admin/courses/new ........ Add/Edit Course (modal)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├── /admin/batches ................ Batch Management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│   └── /admin/batches/:id ........ Batch Detail &amp; Candidate List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├── /admin/users .................. Staff Account Management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│   └── /admin/users/new .......... Add Staff Account (modal)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├── /admin/reports ................ Impact &amp; Operational Reports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└── /admin/notifications .......... In-App Alert Center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├── /oc ............................... Office Coordinator Portal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├── /oc/dashboard ................. Operational Dashboard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├── /oc/applications .............. Candidate Application List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│   ├── /oc/applications/new ...... Application Entry Wizard (5 steps)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│   └── /oc/applications/:id ...... Candidate Profile &amp; History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├── /oc/batches ................... Batch Assignment View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│   └── /oc/batches/:id .......... Batch Detail &amp; Assign Candidates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├── /oc/placements ................ Placement Tracking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│   └── /oc/placements/:id ....... Placement Detail &amp; Follow-ups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└── /oc/notifications ............ In-App Alert Center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├── /trainer .......................... Trainer Portal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├── /trainer/dashboard ............ My Batches Overview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├── /trainer/batches/:id .......... Batch Detail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│   ├── Attendance tab ........... Mark Attendance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│   └── Assessments tab .......... Enter Assessment Results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│   └── /trainer/notifications ........ In-App Alert Center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Navigation Patterns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Admin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Desktop: Persistent left sidebar (260px, collapsible) with icon + label navigation. Top bar with notification bell and profile avatar.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Sidebar items: Dashboard, Courses, Batches, Users, Reports, Notifications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Mobile: Hamburger menu opening a drawer overlay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Office Coordinator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Desktop: Persistent left sidebar (260px) with fewer items than Admin.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Sidebar items: Dashboard, Applications, Batches, Placements, Notifications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Trainer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Desktop: Simplified left sidebar (260px).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Sidebar items: Dashboard, My Batches, Notifications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Principle: </w:t>
      </w:r>
      <w:r>
        <w:rPr>
          <w:rFonts w:ascii="Arial" w:cs="Arial" w:eastAsia="Arial" w:hAnsi="Arial"/>
          <w:sz w:val="22"/>
          <w:szCs w:val="22"/>
        </w:rPr>
        <w:t xml:space="preserve">Each role sees only the navigation items relevant to their responsibilities. Admin can access all screens. The sidebar highlights the active section with a left border accent.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2.3 Role-Based Access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6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Office Coordinator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candidates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assigned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assigned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Marking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Results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(own batches)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Placement 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Design System &amp; Visual Language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Color Palette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Semantic color system derived from the Renukiran Welfare Foundation logo (deep blue figures + bright green swoosh).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--brand-blue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#2B5EA7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buttons, active nav, key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--brand-blue-dark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shade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#1E4A8A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Hover/pressed states, focus rings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--brand-blue-light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#EBF0F9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rows, active backgrounds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--brand-blue-50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Lightest blue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#F0F4FA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--brand-green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accent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#7CB518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accents, positive indicators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--brand-green-dark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shade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#5E8A12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Pressed states for accent elements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--brand-green-light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tint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#F0F8E4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backgrounds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--neutral-50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Lightest gray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#FAFAFA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--neutral-100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gray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#F4F4F5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backgrounds, table stripes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--neutral-200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 gray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#E4E4E7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Borders, dividers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--neutral-500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 gray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#71717A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text, disabled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--neutral-600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#52525B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--neutral-900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#18181B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Headings, primary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#16A34A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Placed, completed, good attendance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#EAB308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review, at-risk attendance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--danger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Error/alert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#DC2626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placed, low attendance, errors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#2563EB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Links, info tooltips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Typography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2600"/>
        <w:gridCol w:w="11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Size (Desktop / Mobile)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32px / 24px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titles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 / 20px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 / 18px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headers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 / 16px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Sub-sections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 / 14px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Body-sm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 / 13px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cells, captions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 / 12px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labels, badges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font: Inter</w:t>
      </w:r>
      <w:r>
        <w:rPr>
          <w:rFonts w:ascii="Arial" w:cs="Arial" w:eastAsia="Arial" w:hAnsi="Arial"/>
          <w:sz w:val="22"/>
          <w:szCs w:val="22"/>
        </w:rPr>
        <w:t xml:space="preserve"> — excellent readability, tabular number support, variable font. No Indic script fonts needed in Phase 1 (English only).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3.3 Spacing &amp; Grid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Base unit: 4px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Common spacings: 4, 8, 12, 16, 20, 24, 32, 40, 48, 64px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Grid: 12-column on desktop (max-width 1280px), 4-column on mobile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Breakpoints: sm: 640px, md: 768px, lg: 1024px, xl: 1280px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Touch targets: Minimum 44x44px for all interactive elements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3.4 Elevation &amp; Shadows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Shadow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elements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1px 3px rgba(0,0,0,0.1)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Cards, table containers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4px 12px rgba(0,0,0,0.1)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Dropdowns, popovers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8px 24px rgba(0,0,0,0.12)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Modals, dialogs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3.5 Border Radius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Small: 6px (buttons, inputs, badges)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Medium: 8px (cards, panels)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Large: 12px (modals, featured cards)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Full: 9999px (avatars, pills)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3.6 Component Library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Primary, Secondary, Outline, Ghost, Danger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height 44px, loading spinner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Number, Phone, Email, Password, Textarea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labels, inline validation, helper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Select/Dropdown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Single, Multi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Search-enabled for long lists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Group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list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multi-select form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Group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list, Card style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single-select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Sortable, filterable, paginated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click for detail 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 card, Batch card, Candidate card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padding, elevation-1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badges (color-coded per status)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New/Under Review/Selected/Assigned/Completed/Placed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Dialog/Modal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Confirmation, Form, Alert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Backdrop, trap focus, escape to close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Toast/Notification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Success, Error, Warning, Info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Auto-dismiss 5s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in batch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Stepper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5-step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wizard progress indicator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Initials fallback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32/40/48px sizes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Illustration + CTA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tables/lists with no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Loader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placeholder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Pulse animation during 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capacity, attendance percentage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Page-by-Page Screen Designs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Login (/login)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Design Rationale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Single-purpose screen. Email + password only. No registration link — staff accounts are admin-created.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RWF logo with brand identity at top. Centered card with shadow for clear focal point.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Password field has show/hide toggle (eye icon).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"Remember me" checkbox for convenience on shared office computers.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"Forgot password?" triggers admin-controlled password reset flow.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Helper text at bottom clarifies: no self-signup, contact admin.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On successful login, system checks user role and auto-routes to the appropriate dashboard.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Interaction Details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Email validation on blur (format check)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Password field: minimum 8 characters, show/hide toggle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Sign In button disabled until both fields have input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On submit: loading spinner on button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Error states: "Invalid email or password" (generic for security)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After 5 failed attempts: "Too many attempts. Try again in 15 minutes."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Admin Dashboard (/admin/dashboard)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Design Rationale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Two rows of stat cards — top row shows operational metrics (counts), bottom row shows impact metrics (percentages). All cards clickable.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Impact metrics row (pass rate, placement rate, retention, attendance) supports donor/CSR reporting. Color-coded: green &gt;75%, yellow 50-75%, red &lt;50%.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Recent Applications table shows the 5 latest with status badges. "View All" navigates to full candidate list.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Batch Capacity bars — green/yellow/red by fill level. Flags batches nearing capacity.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Attendance Alerts — users below 70% threshold with warning icons.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Sidebar: 260px persistent, RWF branding at top, active item has blue left border.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Top bar: notification bell (red badge count), avatar with initials dropdown (Profile, Logout).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Course Management (/admin/courses)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Design Rationale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Card-based layout with category icons and color accents per course type.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Status badges: Active (green), Upcoming (blue), Closed (gray).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Each card shows assessment weight breakdown — critical info for admin course configuration.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Search + filter + sort toolbar for quick access.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"+" button opens the Add Course modal.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4.4 Add/Edit Course Modal (/admin/courses (modal))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Design Rationale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Modal (560px max-width) keeps context visible behind it.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Category dropdown matches the enterprise tracks from the baseline form (Stitching, Computers, Beauty, Bag Making, Food Enterprise, Handicraft).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Assessment weights section validates that total = 100%. Shows green checkmark when valid, red warning when not.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"Save Course" disabled until all required fields filled and weights sum to 100%.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4.5 Batch Management (/admin/batches)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Design Rationale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Table view (not cards) — batches are operational data best consumed as rows. Sortable columns.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Capacity column shows progress bar with color coding (green &lt;80%, yellow 80-95%, red &gt;95%).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Status badges: Upcoming (blue), Ongoing (green), Completed (gray).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Row click opens Batch Detail.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"Create Batch" button opens a modal with fields: Course, Batch ID (auto), Trainer, Location, Start Date, End Date, Max Capacity, Status.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4.6 Batch Detail (/admin/batches/:id or /oc/batches/:id)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Design Rationale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Header section shows batch metadata: trainer, dates, capacity bar, status.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Three tabs: Candidates (default), Attendance, Assessments — keeps all batch operations in one view.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Candidates tab lists all assigned candidates with attendance percentage. Low attendance (&lt;70%) flagged with warning icon.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"+Assign Candidates" button opens a picker showing unassigned candidates filtered by course.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Attendance tab shows the attendance marking interface.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Assessments tab shows assessment entry/results.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4.7 User Management (/admin/users)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Design Rationale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Staff-only user management. No candidate accounts.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Two separate "Add" buttons — purple "+ Add Office Coordinator" and teal "+ Add Trainer" — each opens a role-specific modal.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Avatar initials, role badges (Admin=blue, OC=purple, Trainer=teal), status (Active/Inactive).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Admin role creation restricted — only existing admins can create new admin accounts.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Edit/Deactivate actions per row. Deactivate instead of delete to preserve audit trail.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4.7b Add Office Coordinator (/admin/users — modal)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Design Rationale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Role-specific modal — header shows OC icon (purple), role title, and one-line description.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Account details section — Full Name, Email (login credential), Phone, auto-generated Password with show/hide and regenerate.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Permissions display — two-column grid showing what OC can (green checkmarks) and cannot (red X) do.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Purple accent throughout to visually associate with OC role badge color.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4.7c Add Trainer (/admin/users — modal)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Design Rationale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Role-specific modal — header shows Trainer icon (teal), role title, and responsibilities.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Course Assignment section — unique to Trainer modal. Selectable chip-style checkboxes for each course.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Permissions display — same pattern as OC modal but with Trainer-specific permissions.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Teal accent throughout to match the Trainer role badge color.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Key difference from OC modal: Trainer gets the "Course Assignment" section.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4.8 OC Dashboard (/oc/dashboard)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Design Rationale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Focused on OC's daily work: application status counts, quick action buttons, recent apps, and upcoming placement follow-ups.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Quick Actions — large buttons for the two most common tasks. Reduces navigation steps.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Upcoming Follow-ups — surfaces placement follow-up reminders. Sorted by due date.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Simpler sidebar than Admin — only 5 items.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4.9 Application Entry Wizard (/oc/applications/new) — 5 Steps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Step 1 — Personal Information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Fields: Batch, Full Name, Age, Father/Husband Name, Mobile Number, Alternate Number, Full Address, Local Resident of Garhi, Year of Arrival (conditional), Aadhaar Number, Bank Account Available, Caste Category.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Step 2 — Household &amp; Socio-Economic Details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Fields: Total Family Members, Working Members, Monthly Household Income, Primary Source of Income, Housing Type, Government Schemes Availed, Migration Risk.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Step 3 — Education &amp; Work Background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Fields: Education Level, Stitching Experience, Sewing Machine at Home, Beauty/Parlour Experience, Food Business Experience, Handicraft Experience, Previous Skill Training.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Step 4 — Training Interest &amp; Availability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Fields: Preferred Enterprise Track (multi-select), Distance to Training Centre, Motivation for Joining Training (multi-select).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Step 5 — Need-Based Assessment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Fields: Economic Situation (multi-select), Learning &amp; Skill Needs (multi-select), Enterprise Aspirations (multi-select), Willing to Participate in Production.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Wizard Design Rationale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Horizontal stepper at top shows progress (completed steps get checkmark, current step is filled, future steps empty).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"Save Draft" on every step — OC may not have all information at once.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Back/Next navigation — no skipping steps. Back preserves entered data. Next validates current step.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Checkbox groups for multi-select fields match the paper form layout.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Radio groups for single-select fields with card-style layout for larger touch targets.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Conditional fields — "Year of Arrival" only shows when "Local Resident?" is "No".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Final step has "Submit Application" (green). Shows confirmation dialog before submit.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All fields from the Baseline Assessment Form are captured across the 5 steps with no omissions.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4.10 Candidate List (/oc/applications)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Design Rationale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Searchable, filterable table of all candidates across all statuses.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Avatar initials + name for visual anchoring.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Status badges color-coded: Draft (gray), New (blue), Under Review (yellow), Selected (cyan), Assigned (green), Training (teal), Completed (green-dark), Placed (green), Not Placed (red).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Row click opens Candidate Profile.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"New Application" button starts the wizard.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Pagination for large lists.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4.11 Candidate Profile (/oc/applications/:id)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Design Rationale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Status progress bar at top shows the candidate's journey through all states.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5 tabs mirror the wizard sections — allows viewing all captured data.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Batch Assignment card (if assigned) shows batch details with attendance percentage.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Status History — full audit trail of who changed the status and when.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Edit button reopens the wizard pre-filled with existing data.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Overflow menu — Change Status, Remove from Batch, Print Application, Delete (admin only).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Aadhaar masked for security — only last 4 digits shown.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4.12 Attendance Marking (/trainer/batches/:id — Attendance Tab)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Design Rationale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Accessed as a tab within Batch Detail (trainer sees only their assigned batches).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Date navigator with arrows for day-by-day navigation. Calendar icon for date picker.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"Class X of Y" provides progress context. "Marked: 0/18" shows how many marked today.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Three-state radio: Present (green), Absent (red), Leave (yellow). 44px touch targets.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Attendance % column — three-tier color: green (&gt;80%), yellow (70-80%), red (&lt;70%).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Streak column — consecutive present days or absent days for context.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Alert column — "Below 70%" (red badge) and "At risk" (yellow badge).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"Mark All Present" — convenience button, then mark individual absences/leaves.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Save Attendance — saves all markings for the current date. Confirmation toast.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4.13 Assessment Entry (/trainer/batches/:id — Assessments Tab)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Design Rationale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Weight display at top — trainer sees the grading formula before entering scores.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Score entry per assessment type — each column is an editable number field (0-100). Final % calculated automatically.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Auto-calculated result — Pass/Fail determined by threshold (default 50%, configurable).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Trainer remarks — expandable per candidate. Text area for qualitative feedback.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Summary bar at bottom — pass count, fail count, pass rate.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Two-stage save — "Save Assessments" saves as draft. "Publish Results" locks scores. Confirmation dialog before publish.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4.14 Assessment Results View (/admin/reports)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Design Rationale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Read-only view of published assessment results. Accessible by Admin and OC.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Stat cards at top: total assessed, pass rate, average score, highest score.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Table shows all candidates with scores and results, sortable by any column.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Export CSV for reporting purposes — justified by donor reporting needs.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4.15 Placement Tracking (/oc/placements)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Design Rationale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Stat cards for placement overview — total placed, active jobs, left job, pending follow-ups.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Placement table with status badges: Active (green), Left (red), Unknown (gray).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"Record Placement" button opens modal with fields: Candidate, Employer Name, Job Role, Salary, Placement Date, Notes.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Upcoming Follow-ups section — system auto-creates follow-up tasks at 1, 3, and 6 months.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Overdue follow-ups highlighted in red.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4.16 Placement Detail (/oc/placements/:id)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Design Rationale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Placement header with key employment details.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Follow-up timeline — vertical timeline showing 1/3/6 month milestones.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Completed follow-ups show recorded data. Upcoming show due date countdown. Overdue shows red warning.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Candidate context — links back to the candidate profile for full history.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4.17 Trainer Dashboard (/trainer/dashboard)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Design Rationale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Simplified sidebar — only 3 items (Dashboard, My Batches, Notifications).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Batch cards — each active batch as a card with key stats. "Mark Attendance" action surfaced for today.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Low Attendance Alerts — trainer sees their own students below 70%.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Welcome message — personal greeting for a friendly interface.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4.18 Notifications Center (All Roles)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Design Rationale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Grouped by time — Today, Yesterday, Older. Newest first.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Icon + color per type — warning (yellow) for attendance alerts, clipboard (blue) for follow-ups, checkmark (green) for confirmations.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Unread notifications have a blue left border and slightly different background.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Click navigates to the relevant page.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"Mark All Read" button for cleanup.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Role-filtered — Admin sees all, OC sees application/follow-up/batch updates, Trainer sees attendance/assessment/batch updates.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Interaction Flows &amp; State Diagrams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Candidate Application Status Flow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New Application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↓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Under Review (Admin/OC reviews application)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↓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Selected (Approved for training)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↓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Assigned to Batch (OC assigns to specific batch)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↓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Training In Progress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↓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Training Completed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↓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+-------+-------+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|               |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Placed      Not Placed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Additional transitions: Any status → Rejected, Any status → Withdrawn, Draft → New Application.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Candidate Status State Machine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Badge Color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Available Actions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Edit, Submit, Delete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Review, Reject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Select, Reject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to Batch, Reject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to Batch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Training, Remove from Batch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In Progress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Training, Withdraw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Completed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Green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Placement, Mark Not Placed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(success)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Follow-up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Placed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Placement (if placed later)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(muted)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Re-open Application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Re-open Application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 Assessment Flow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Trainer enters scores per candidate (MCQ, Practical, Case Study)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↓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System auto-calculates weighted final score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↓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System auto-determines Pass/Fail based on threshold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↓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Trainer adds remarks (required for Fail)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↓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Save as Draft (editable)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↓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Publish Results (locked, visible in reports)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5.4 Placement Follow-up Flow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OC records placement (employer, role, salary, date)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↓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System creates 3 follow-up tasks: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- 1 month after placement date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- 3 months after placement date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- 6 months after placement date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↓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As each due date approaches (7 days before):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→ In-app notification to OC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↓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OC records follow-up: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- Job continuation: Active / Left / Unknown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- Current salary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- Notes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↓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If "Left" → Status changes to "Left Job"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If "Active" → Remains Active, next follow-up awaits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If "Unknown" → Flagged for re-contact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5.5 Authentication Flow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User navigates to /login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↓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Enters email + password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↓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System validates credentials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  ↓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+------- Role check -------+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|           |               |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Admin    OC            Trainer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  ↓        ↓               ↓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/admin/  /oc/          /trainer/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52525B"/>
          <w:sz w:val="18"/>
          <w:szCs w:val="18"/>
        </w:rPr>
        <w:t xml:space="preserve">dashboard dashboard    dashboard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5.6 Batch Lifecycle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Created, not yet started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Ongoing (start date reached)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in progress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Completed (end date reached or manual)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finished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state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Responsive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Breakpoints &amp; Layout Behavior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Width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&lt;768px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hidden, hamburger menu. Tables convert to stacked cards. Single-column forms.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768-1023px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Collapsed sidebar (icons only), expands on hover. 2-column forms where appropriate.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1024px+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sidebar with labels. 12-column content grid. Multi-column forms.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Tables on Mobile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data tables convert to stacked card lists on mobile with name, key fields, status badge, and action button.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6.3 Application Wizard on Mobile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Stepper becomes compact (numbers only, no labels)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Form fields stack to single column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Full-width buttons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Same 5-step flow, more vertical scrolling per step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6.4 Dashboard on Mobile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Stat cards: 2x2 grid instead of 4-across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Tables show top 3 items with "View All" link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Quick action buttons stack vertically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Accessibility (WCAG 2.1 AA)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contrast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text/bg combinations meet 4.5:1 (normal) / 3:1 (large text). Status badges use color AND text.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tab order. Focus visible ring (2px, brand-blue). Skip-to-content link. Escape closes modals.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readers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 labels on icon-only buttons. role="alert" on toasts. aria-live="polite" on dynamic content.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44x44px for all buttons, links, checkboxes, radio buttons.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accessibility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 via for/id. Errors linked via aria-describedby. Required fields marked with * and aria-required.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 prefers-reduced-motion. Animations max 200ms.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reflows at 200% zoom without horizontal scroll.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Appendix: Screen Inventory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Management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/admin/courses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Add/Edit Course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/admin/courses (modal)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Management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/admin/batches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Detail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/admin/batches/:id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Office Coordinator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 (modal)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Trainer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 (modal)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 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/oc/dashboard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Wizard Step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/oc/applications/new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Wizard Step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/oc/applications/new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Wizard Step 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/oc/applications/new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Wizard Step 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/oc/applications/new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Wizard Step 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/oc/applications/new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/oc/applications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Profile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/oc/applications/:id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Marking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/trainer/batches/:id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Entry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/trainer/batches/:id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Results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/admin/reports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Placement Tracking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/oc/placements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Placement Detail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/oc/placements/:id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 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/trainer/dashboard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(all roles)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2525B"/>
          <w:sz w:val="22"/>
          <w:szCs w:val="22"/>
        </w:rPr>
        <w:t xml:space="preserve">All screenshot and mockup files are located under ui_ux_design/ relative to the project root.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2525B"/>
        <w:sz w:val="18"/>
        <w:szCs w:val="18"/>
      </w:rPr>
      <w:t xml:space="preserve">Page </w:t>
    </w:r>
    <w:r>
      <w:rPr>
        <w:rFonts w:ascii="Arial" w:cs="Arial" w:eastAsia="Arial" w:hAnsi="Arial"/>
        <w:color w:val="52525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2525B"/>
        <w:sz w:val="18"/>
        <w:szCs w:val="18"/>
      </w:rPr>
      <w:t xml:space="preserve"> of </w:t>
    </w:r>
    <w:r>
      <w:rPr>
        <w:rFonts w:ascii="Arial" w:cs="Arial" w:eastAsia="Arial" w:hAnsi="Arial"/>
        <w:color w:val="52525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2525B"/>
        <w:sz w:val="18"/>
        <w:szCs w:val="18"/>
      </w:rPr>
      <w:t xml:space="preserve">RWF LMS — UI/UX Design Document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EA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8181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252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2026-03-11T05:02:14.757Z</dcterms:created>
  <dcterms:modified xsi:type="dcterms:W3CDTF">2026-03-11T05:02:14.758Z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