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E99" w:rsidRDefault="00D32660">
      <w:r>
        <w:t>Regras de validação empresas</w:t>
      </w:r>
    </w:p>
    <w:p w:rsidR="00D32660" w:rsidRDefault="00D32660"/>
    <w:p w:rsidR="00D32660" w:rsidRDefault="00D32660">
      <w:r>
        <w:t>CNPJ –  validar se campo está vazio e se o formato digitado está correto.</w:t>
      </w:r>
    </w:p>
    <w:p w:rsidR="00D32660" w:rsidRDefault="00D32660">
      <w:r>
        <w:t>Inscrição estadual – validar se o campo está vazio e o formato responde as normas.</w:t>
      </w:r>
      <w:bookmarkStart w:id="0" w:name="_GoBack"/>
      <w:bookmarkEnd w:id="0"/>
    </w:p>
    <w:p w:rsidR="00D32660" w:rsidRDefault="00D32660">
      <w:r>
        <w:t xml:space="preserve">EMAIL – validar se está vazio e se o formato está correto. </w:t>
      </w:r>
    </w:p>
    <w:p w:rsidR="00D32660" w:rsidRDefault="00D32660">
      <w:r>
        <w:t>Razão social – validar se campo está vazio.</w:t>
      </w:r>
    </w:p>
    <w:p w:rsidR="00D32660" w:rsidRDefault="00D32660">
      <w:r>
        <w:t>Nome fantasia – validar se campo está vazio.</w:t>
      </w:r>
    </w:p>
    <w:p w:rsidR="00D32660" w:rsidRDefault="00D32660">
      <w:r>
        <w:t>Telefone –  validar se é fixo ou móvel, validar se o campo está vazio e se ambos correspondem ao formato correto.</w:t>
      </w:r>
    </w:p>
    <w:p w:rsidR="00D32660" w:rsidRDefault="00D32660">
      <w:r>
        <w:t>Endereço -  validar se o campo está vazio.</w:t>
      </w:r>
    </w:p>
    <w:p w:rsidR="00D32660" w:rsidRDefault="00D32660"/>
    <w:sectPr w:rsidR="00D32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60"/>
    <w:rsid w:val="00124E99"/>
    <w:rsid w:val="00D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F83F"/>
  <w15:chartTrackingRefBased/>
  <w15:docId w15:val="{DF32CC8A-A43D-403D-A770-E8B0A71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Academia</dc:creator>
  <cp:keywords/>
  <dc:description/>
  <cp:lastModifiedBy>Aluno Academia</cp:lastModifiedBy>
  <cp:revision>1</cp:revision>
  <dcterms:created xsi:type="dcterms:W3CDTF">2022-06-08T18:35:00Z</dcterms:created>
  <dcterms:modified xsi:type="dcterms:W3CDTF">2022-06-08T18:40:00Z</dcterms:modified>
</cp:coreProperties>
</file>