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5DD" w:rsidRDefault="003A35DD" w:rsidP="001D44D3">
      <w:pPr>
        <w:ind w:left="0" w:firstLine="0"/>
        <w:rPr>
          <w:b/>
          <w:bCs/>
          <w:sz w:val="24"/>
          <w:szCs w:val="24"/>
          <w:u w:val="single"/>
        </w:rPr>
      </w:pPr>
      <w:r w:rsidRPr="006E14D0">
        <w:rPr>
          <w:b/>
          <w:bCs/>
          <w:sz w:val="24"/>
          <w:szCs w:val="24"/>
          <w:u w:val="single"/>
        </w:rPr>
        <w:t>Problem Definition</w:t>
      </w:r>
    </w:p>
    <w:p w:rsidR="003A35DD" w:rsidRDefault="003A35DD" w:rsidP="003A35DD">
      <w:pPr>
        <w:pStyle w:val="ListParagraph"/>
        <w:numPr>
          <w:ilvl w:val="0"/>
          <w:numId w:val="3"/>
        </w:numPr>
      </w:pPr>
      <w:r w:rsidRPr="003A35DD">
        <w:t>Users encounter inconvenience while interacting with the chatbot</w:t>
      </w:r>
    </w:p>
    <w:p w:rsidR="004C2314" w:rsidRDefault="003A35DD" w:rsidP="003A35DD">
      <w:pPr>
        <w:pStyle w:val="ListParagraph"/>
        <w:numPr>
          <w:ilvl w:val="0"/>
          <w:numId w:val="3"/>
        </w:numPr>
      </w:pPr>
      <w:r>
        <w:t>W</w:t>
      </w:r>
      <w:r w:rsidRPr="003A35DD">
        <w:t>hen the bot misunderstands their enquiry, it leaves them feeling unsatisfied.</w:t>
      </w:r>
    </w:p>
    <w:p w:rsidR="001E3370" w:rsidRDefault="00603545" w:rsidP="001E3370">
      <w:pPr>
        <w:pStyle w:val="ListParagraph"/>
        <w:numPr>
          <w:ilvl w:val="0"/>
          <w:numId w:val="3"/>
        </w:numPr>
      </w:pPr>
      <w:r>
        <w:t>T</w:t>
      </w:r>
      <w:r w:rsidRPr="00603545">
        <w:t xml:space="preserve">he bot didn’t understand the common user needs, it makes the user as less interactive </w:t>
      </w:r>
      <w:bookmarkStart w:id="0" w:name="_GoBack"/>
      <w:bookmarkEnd w:id="0"/>
      <w:r w:rsidRPr="00603545">
        <w:t>with the bot</w:t>
      </w:r>
      <w:r>
        <w:t>.</w:t>
      </w:r>
    </w:p>
    <w:p w:rsidR="001E3370" w:rsidRDefault="001E3370" w:rsidP="001D44D3">
      <w:pPr>
        <w:ind w:left="0" w:firstLine="0"/>
        <w:rPr>
          <w:b/>
          <w:bCs/>
          <w:u w:val="single"/>
        </w:rPr>
      </w:pPr>
      <w:r w:rsidRPr="001E3370">
        <w:rPr>
          <w:b/>
          <w:bCs/>
          <w:u w:val="single"/>
        </w:rPr>
        <w:t>Use case of the Chat-Bot</w:t>
      </w:r>
    </w:p>
    <w:p w:rsidR="001E3370" w:rsidRDefault="001E3370" w:rsidP="001E3370">
      <w:pPr>
        <w:pStyle w:val="ListParagraph"/>
        <w:numPr>
          <w:ilvl w:val="0"/>
          <w:numId w:val="4"/>
        </w:numPr>
      </w:pPr>
      <w:r>
        <w:t>To provide the Customer Service Support.</w:t>
      </w:r>
    </w:p>
    <w:p w:rsidR="00EE0C2B" w:rsidRDefault="00EE0C2B" w:rsidP="001D44D3">
      <w:pPr>
        <w:ind w:left="0" w:firstLine="0"/>
        <w:rPr>
          <w:b/>
          <w:bCs/>
        </w:rPr>
      </w:pPr>
      <w:r w:rsidRPr="00EE0C2B">
        <w:rPr>
          <w:b/>
          <w:bCs/>
          <w:u w:val="single"/>
        </w:rPr>
        <w:t>Design to Innovation</w:t>
      </w:r>
    </w:p>
    <w:p w:rsidR="00EE0C2B" w:rsidRDefault="00EE0C2B" w:rsidP="00EE0C2B">
      <w:pPr>
        <w:numPr>
          <w:ilvl w:val="0"/>
          <w:numId w:val="9"/>
        </w:numPr>
        <w:shd w:val="clear" w:color="auto" w:fill="FFFFFF"/>
        <w:spacing w:after="170"/>
        <w:rPr>
          <w:rFonts w:ascii="Roboto" w:eastAsia="Times New Roman" w:hAnsi="Roboto" w:cs="Times New Roman"/>
          <w:b/>
          <w:bCs/>
          <w:color w:val="313131"/>
          <w:sz w:val="21"/>
          <w:szCs w:val="21"/>
        </w:rPr>
      </w:pPr>
      <w:r w:rsidRPr="00F97789">
        <w:rPr>
          <w:rFonts w:ascii="Roboto" w:eastAsia="Times New Roman" w:hAnsi="Roboto" w:cs="Times New Roman"/>
          <w:b/>
          <w:bCs/>
          <w:color w:val="313131"/>
          <w:sz w:val="21"/>
          <w:szCs w:val="21"/>
        </w:rPr>
        <w:t>Persona Design:</w:t>
      </w:r>
    </w:p>
    <w:p w:rsidR="00EE0C2B" w:rsidRDefault="00EE0C2B" w:rsidP="00EE0C2B">
      <w:pPr>
        <w:shd w:val="clear" w:color="auto" w:fill="FFFFFF"/>
        <w:spacing w:after="170"/>
        <w:ind w:left="216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b/>
          <w:bCs/>
          <w:color w:val="313131"/>
          <w:sz w:val="21"/>
          <w:szCs w:val="21"/>
        </w:rPr>
        <w:t xml:space="preserve">Name: </w:t>
      </w:r>
      <w:r>
        <w:rPr>
          <w:rFonts w:ascii="Roboto" w:eastAsia="Times New Roman" w:hAnsi="Roboto" w:cs="Times New Roman"/>
          <w:color w:val="313131"/>
          <w:sz w:val="21"/>
          <w:szCs w:val="21"/>
        </w:rPr>
        <w:t>SupportBot</w:t>
      </w:r>
    </w:p>
    <w:p w:rsidR="00EE0C2B" w:rsidRPr="00EE0C2B" w:rsidRDefault="00EE0C2B" w:rsidP="00EE0C2B">
      <w:pPr>
        <w:shd w:val="clear" w:color="auto" w:fill="FFFFFF"/>
        <w:spacing w:after="170"/>
        <w:ind w:left="2160"/>
        <w:rPr>
          <w:rFonts w:ascii="Roboto" w:eastAsia="Times New Roman" w:hAnsi="Roboto" w:cs="Times New Roman"/>
          <w:b/>
          <w:bCs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b/>
          <w:bCs/>
          <w:color w:val="313131"/>
          <w:sz w:val="21"/>
          <w:szCs w:val="21"/>
        </w:rPr>
        <w:t>Description:</w:t>
      </w:r>
    </w:p>
    <w:p w:rsidR="00EE0C2B" w:rsidRDefault="00EE0C2B" w:rsidP="00EE0C2B">
      <w:pPr>
        <w:pStyle w:val="ListParagraph"/>
        <w:numPr>
          <w:ilvl w:val="3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color w:val="313131"/>
          <w:sz w:val="21"/>
          <w:szCs w:val="21"/>
        </w:rPr>
        <w:t xml:space="preserve">SupportBot is a friendly and efficient virtual assistant dedicated to providing exceptional customer service. </w:t>
      </w:r>
    </w:p>
    <w:p w:rsidR="00EE0C2B" w:rsidRDefault="00EE0C2B" w:rsidP="00EE0C2B">
      <w:pPr>
        <w:pStyle w:val="ListParagraph"/>
        <w:numPr>
          <w:ilvl w:val="3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color w:val="313131"/>
          <w:sz w:val="21"/>
          <w:szCs w:val="21"/>
        </w:rPr>
        <w:t xml:space="preserve">It's designed to assist customers with their inquiries, concerns, and needs. </w:t>
      </w:r>
    </w:p>
    <w:p w:rsidR="00EE0C2B" w:rsidRPr="00EE0C2B" w:rsidRDefault="00EE0C2B" w:rsidP="00EE0C2B">
      <w:pPr>
        <w:pStyle w:val="ListParagraph"/>
        <w:numPr>
          <w:ilvl w:val="3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color w:val="313131"/>
          <w:sz w:val="21"/>
          <w:szCs w:val="21"/>
        </w:rPr>
        <w:t>SupportBot is always polite, professional, and responsive, aiming to make every interaction a positive experience for customers.</w:t>
      </w:r>
    </w:p>
    <w:p w:rsidR="00EE0C2B" w:rsidRPr="00EE0C2B" w:rsidRDefault="00EE0C2B" w:rsidP="00EE0C2B">
      <w:pPr>
        <w:shd w:val="clear" w:color="auto" w:fill="FFFFFF"/>
        <w:spacing w:after="170"/>
        <w:ind w:left="216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b/>
          <w:bCs/>
          <w:color w:val="313131"/>
          <w:sz w:val="21"/>
          <w:szCs w:val="21"/>
        </w:rPr>
        <w:t>Appearance:</w:t>
      </w:r>
    </w:p>
    <w:p w:rsidR="00EE0C2B" w:rsidRDefault="00EE0C2B" w:rsidP="00EE0C2B">
      <w:pPr>
        <w:pStyle w:val="ListParagraph"/>
        <w:numPr>
          <w:ilvl w:val="3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color w:val="313131"/>
          <w:sz w:val="21"/>
          <w:szCs w:val="21"/>
        </w:rPr>
        <w:t>SupportBot is represented as a sleek</w:t>
      </w:r>
      <w:r>
        <w:rPr>
          <w:rFonts w:ascii="Roboto" w:eastAsia="Times New Roman" w:hAnsi="Roboto" w:cs="Times New Roman"/>
          <w:color w:val="313131"/>
          <w:sz w:val="21"/>
          <w:szCs w:val="21"/>
        </w:rPr>
        <w:t xml:space="preserve"> and </w:t>
      </w:r>
      <w:r w:rsidRPr="00EE0C2B">
        <w:rPr>
          <w:rFonts w:ascii="Roboto" w:eastAsia="Times New Roman" w:hAnsi="Roboto" w:cs="Times New Roman"/>
          <w:color w:val="313131"/>
          <w:sz w:val="21"/>
          <w:szCs w:val="21"/>
        </w:rPr>
        <w:t xml:space="preserve">modern chat interface with the company's branding. </w:t>
      </w:r>
    </w:p>
    <w:p w:rsidR="00EE0C2B" w:rsidRDefault="00EE0C2B" w:rsidP="001D44D3">
      <w:pPr>
        <w:shd w:val="clear" w:color="auto" w:fill="FFFFFF"/>
        <w:spacing w:after="170"/>
        <w:ind w:left="216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b/>
          <w:bCs/>
          <w:color w:val="313131"/>
          <w:sz w:val="21"/>
          <w:szCs w:val="21"/>
        </w:rPr>
        <w:t>Communication Style:</w:t>
      </w:r>
      <w:r w:rsidRPr="00EE0C2B">
        <w:rPr>
          <w:rFonts w:ascii="Roboto" w:eastAsia="Times New Roman" w:hAnsi="Roboto" w:cs="Times New Roman"/>
          <w:color w:val="313131"/>
          <w:sz w:val="21"/>
          <w:szCs w:val="21"/>
        </w:rPr>
        <w:t xml:space="preserve"> </w:t>
      </w:r>
    </w:p>
    <w:p w:rsidR="00EE0C2B" w:rsidRDefault="00EE0C2B" w:rsidP="00EE0C2B">
      <w:pPr>
        <w:pStyle w:val="ListParagraph"/>
        <w:numPr>
          <w:ilvl w:val="3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color w:val="313131"/>
          <w:sz w:val="21"/>
          <w:szCs w:val="21"/>
        </w:rPr>
        <w:t xml:space="preserve">SupportBot communicates in a clear and concise manner. </w:t>
      </w:r>
    </w:p>
    <w:p w:rsidR="00EE0C2B" w:rsidRDefault="00EE0C2B" w:rsidP="00EE0C2B">
      <w:pPr>
        <w:pStyle w:val="ListParagraph"/>
        <w:numPr>
          <w:ilvl w:val="3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color w:val="313131"/>
          <w:sz w:val="21"/>
          <w:szCs w:val="21"/>
        </w:rPr>
        <w:t xml:space="preserve">It uses proper grammar and avoids overly technical language unless necessary. </w:t>
      </w:r>
    </w:p>
    <w:p w:rsidR="00EE0C2B" w:rsidRDefault="00EE0C2B" w:rsidP="00EE0C2B">
      <w:pPr>
        <w:pStyle w:val="ListParagraph"/>
        <w:numPr>
          <w:ilvl w:val="3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EE0C2B">
        <w:rPr>
          <w:rFonts w:ascii="Roboto" w:eastAsia="Times New Roman" w:hAnsi="Roboto" w:cs="Times New Roman"/>
          <w:color w:val="313131"/>
          <w:sz w:val="21"/>
          <w:szCs w:val="21"/>
        </w:rPr>
        <w:t>The chatbot is adaptable and can shift its tone to match the customer's mood, whether they're formal, casual, or in need of reassurance.</w:t>
      </w:r>
    </w:p>
    <w:p w:rsidR="00750D83" w:rsidRPr="00750D83" w:rsidRDefault="00750D83" w:rsidP="00750D83">
      <w:pPr>
        <w:pStyle w:val="ListParagraph"/>
        <w:numPr>
          <w:ilvl w:val="0"/>
          <w:numId w:val="9"/>
        </w:numPr>
        <w:spacing w:before="0" w:beforeAutospacing="0" w:after="160" w:line="259" w:lineRule="auto"/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</w:pPr>
      <w:r w:rsidRPr="003103F2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lastRenderedPageBreak/>
        <w:t>User Scenarios: </w:t>
      </w:r>
    </w:p>
    <w:p w:rsidR="00750D83" w:rsidRDefault="00750D83" w:rsidP="00750D83">
      <w:pPr>
        <w:pStyle w:val="ListParagraph"/>
        <w:numPr>
          <w:ilvl w:val="1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750D83">
        <w:rPr>
          <w:rFonts w:ascii="Roboto" w:eastAsia="Times New Roman" w:hAnsi="Roboto" w:cs="Times New Roman"/>
          <w:color w:val="313131"/>
          <w:sz w:val="21"/>
          <w:szCs w:val="21"/>
        </w:rPr>
        <w:t>General Inquiries</w:t>
      </w:r>
    </w:p>
    <w:p w:rsidR="00750D83" w:rsidRDefault="00750D83" w:rsidP="00750D83">
      <w:pPr>
        <w:pStyle w:val="ListParagraph"/>
        <w:numPr>
          <w:ilvl w:val="1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750D83">
        <w:rPr>
          <w:rFonts w:ascii="Roboto" w:eastAsia="Times New Roman" w:hAnsi="Roboto" w:cs="Times New Roman"/>
          <w:color w:val="313131"/>
          <w:sz w:val="21"/>
          <w:szCs w:val="21"/>
        </w:rPr>
        <w:t>Account Management</w:t>
      </w:r>
    </w:p>
    <w:p w:rsidR="00750D83" w:rsidRDefault="00750D83" w:rsidP="00750D83">
      <w:pPr>
        <w:pStyle w:val="ListParagraph"/>
        <w:numPr>
          <w:ilvl w:val="1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750D83">
        <w:rPr>
          <w:rFonts w:ascii="Roboto" w:eastAsia="Times New Roman" w:hAnsi="Roboto" w:cs="Times New Roman"/>
          <w:color w:val="313131"/>
          <w:sz w:val="21"/>
          <w:szCs w:val="21"/>
        </w:rPr>
        <w:t>Technical Support</w:t>
      </w:r>
    </w:p>
    <w:p w:rsidR="00750D83" w:rsidRDefault="00750D83" w:rsidP="00750D83">
      <w:pPr>
        <w:pStyle w:val="ListParagraph"/>
        <w:numPr>
          <w:ilvl w:val="1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750D83">
        <w:rPr>
          <w:rFonts w:ascii="Roboto" w:eastAsia="Times New Roman" w:hAnsi="Roboto" w:cs="Times New Roman"/>
          <w:color w:val="313131"/>
          <w:sz w:val="21"/>
          <w:szCs w:val="21"/>
        </w:rPr>
        <w:t>Complaints and Feedback</w:t>
      </w:r>
    </w:p>
    <w:p w:rsidR="00750D83" w:rsidRDefault="00750D83" w:rsidP="00750D83">
      <w:pPr>
        <w:pStyle w:val="ListParagraph"/>
        <w:numPr>
          <w:ilvl w:val="1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750D83">
        <w:rPr>
          <w:rFonts w:ascii="Roboto" w:eastAsia="Times New Roman" w:hAnsi="Roboto" w:cs="Times New Roman"/>
          <w:color w:val="313131"/>
          <w:sz w:val="21"/>
          <w:szCs w:val="21"/>
        </w:rPr>
        <w:t>Surveys and Feedback</w:t>
      </w:r>
    </w:p>
    <w:p w:rsidR="00750D83" w:rsidRPr="00051797" w:rsidRDefault="00750D83" w:rsidP="00051797">
      <w:pPr>
        <w:pStyle w:val="ListParagraph"/>
        <w:numPr>
          <w:ilvl w:val="1"/>
          <w:numId w:val="4"/>
        </w:numPr>
        <w:shd w:val="clear" w:color="auto" w:fill="FFFFFF"/>
        <w:spacing w:after="170"/>
        <w:rPr>
          <w:rFonts w:ascii="Roboto" w:eastAsia="Times New Roman" w:hAnsi="Roboto" w:cs="Times New Roman"/>
          <w:color w:val="313131"/>
          <w:sz w:val="21"/>
          <w:szCs w:val="21"/>
        </w:rPr>
      </w:pPr>
      <w:r w:rsidRPr="00750D83">
        <w:rPr>
          <w:rFonts w:ascii="Roboto" w:eastAsia="Times New Roman" w:hAnsi="Roboto" w:cs="Times New Roman"/>
          <w:color w:val="313131"/>
          <w:sz w:val="21"/>
          <w:szCs w:val="21"/>
        </w:rPr>
        <w:t>Subscription Management</w:t>
      </w:r>
    </w:p>
    <w:p w:rsidR="00750D83" w:rsidRDefault="00750D83" w:rsidP="00750D83">
      <w:pPr>
        <w:pStyle w:val="ListParagraph"/>
        <w:shd w:val="clear" w:color="auto" w:fill="FFFFFF"/>
        <w:spacing w:after="170"/>
        <w:ind w:left="2165" w:firstLine="0"/>
        <w:rPr>
          <w:rFonts w:ascii="Roboto" w:eastAsia="Times New Roman" w:hAnsi="Roboto" w:cs="Times New Roman"/>
          <w:color w:val="313131"/>
          <w:sz w:val="21"/>
          <w:szCs w:val="21"/>
        </w:rPr>
      </w:pPr>
    </w:p>
    <w:p w:rsidR="00750D83" w:rsidRPr="00750D83" w:rsidRDefault="00750D83" w:rsidP="00750D83">
      <w:pPr>
        <w:pStyle w:val="ListParagraph"/>
        <w:numPr>
          <w:ilvl w:val="0"/>
          <w:numId w:val="9"/>
        </w:numPr>
        <w:spacing w:before="0" w:beforeAutospacing="0" w:after="160" w:line="259" w:lineRule="auto"/>
        <w:rPr>
          <w:b/>
          <w:bCs/>
        </w:rPr>
      </w:pPr>
      <w:r w:rsidRPr="00750D83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Conversation Flow:</w:t>
      </w:r>
    </w:p>
    <w:p w:rsidR="001D44D3" w:rsidRPr="001D44D3" w:rsidRDefault="001D44D3" w:rsidP="001D44D3">
      <w:pPr>
        <w:pStyle w:val="ListParagraph"/>
        <w:numPr>
          <w:ilvl w:val="0"/>
          <w:numId w:val="13"/>
        </w:numPr>
        <w:spacing w:before="0" w:beforeAutospacing="0" w:after="160" w:line="259" w:lineRule="auto"/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-476885</wp:posOffset>
            </wp:positionH>
            <wp:positionV relativeFrom="paragraph">
              <wp:posOffset>271145</wp:posOffset>
            </wp:positionV>
            <wp:extent cx="7015480" cy="3300095"/>
            <wp:effectExtent l="0" t="0" r="0" b="0"/>
            <wp:wrapSquare wrapText="bothSides"/>
            <wp:docPr id="278620575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1797">
        <w:t>The  password forgot scenario conversation flow as follows:-</w:t>
      </w:r>
    </w:p>
    <w:p w:rsidR="001D44D3" w:rsidRPr="001D44D3" w:rsidRDefault="001D44D3" w:rsidP="001D44D3">
      <w:pPr>
        <w:pStyle w:val="ListParagraph"/>
        <w:numPr>
          <w:ilvl w:val="0"/>
          <w:numId w:val="9"/>
        </w:numPr>
        <w:spacing w:before="0" w:beforeAutospacing="0" w:after="160" w:line="259" w:lineRule="auto"/>
        <w:rPr>
          <w:b/>
          <w:bCs/>
        </w:rPr>
      </w:pPr>
      <w:r w:rsidRPr="001D44D3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Response Configuration:</w:t>
      </w:r>
    </w:p>
    <w:p w:rsidR="001D44D3" w:rsidRDefault="001D44D3" w:rsidP="001D44D3">
      <w:pPr>
        <w:pStyle w:val="ListParagraph"/>
        <w:numPr>
          <w:ilvl w:val="0"/>
          <w:numId w:val="14"/>
        </w:numPr>
        <w:spacing w:before="0" w:beforeAutospacing="0" w:after="160" w:line="259" w:lineRule="auto"/>
      </w:pPr>
      <w:r>
        <w:t xml:space="preserve">The response of the chatbot is under three stages of processing </w:t>
      </w:r>
    </w:p>
    <w:p w:rsidR="001D44D3" w:rsidRDefault="001D44D3" w:rsidP="001D44D3">
      <w:pPr>
        <w:pStyle w:val="ListParagraph"/>
        <w:numPr>
          <w:ilvl w:val="1"/>
          <w:numId w:val="14"/>
        </w:numPr>
        <w:spacing w:before="0" w:beforeAutospacing="0" w:after="160" w:line="259" w:lineRule="auto"/>
      </w:pPr>
      <w:r>
        <w:t>Intent detection – to identify the overall idea of the query.</w:t>
      </w:r>
    </w:p>
    <w:p w:rsidR="001D44D3" w:rsidRDefault="001D44D3" w:rsidP="001D44D3">
      <w:pPr>
        <w:pStyle w:val="ListParagraph"/>
        <w:numPr>
          <w:ilvl w:val="1"/>
          <w:numId w:val="14"/>
        </w:numPr>
        <w:spacing w:before="0" w:beforeAutospacing="0" w:after="160" w:line="259" w:lineRule="auto"/>
      </w:pPr>
      <w:r>
        <w:t>Entity detection – to identify the keyword of the query and fetch sub parts of the query.</w:t>
      </w:r>
    </w:p>
    <w:p w:rsidR="001D44D3" w:rsidRDefault="001D44D3" w:rsidP="001D44D3">
      <w:pPr>
        <w:pStyle w:val="ListParagraph"/>
        <w:numPr>
          <w:ilvl w:val="1"/>
          <w:numId w:val="14"/>
        </w:numPr>
        <w:spacing w:before="0" w:beforeAutospacing="0" w:after="160" w:line="259" w:lineRule="auto"/>
      </w:pPr>
      <w:r>
        <w:t>Irrelevant detection – to identify the query given by the user is query or not.</w:t>
      </w:r>
    </w:p>
    <w:p w:rsidR="001D44D3" w:rsidRDefault="001D44D3" w:rsidP="001D44D3">
      <w:pPr>
        <w:pStyle w:val="ListParagraph"/>
        <w:numPr>
          <w:ilvl w:val="1"/>
          <w:numId w:val="14"/>
        </w:numPr>
        <w:spacing w:before="0" w:beforeAutospacing="0" w:after="160" w:line="259" w:lineRule="auto"/>
      </w:pPr>
      <w:r>
        <w:t>Auto error correction – to auto correct the human errors. (forgot password</w:t>
      </w:r>
      <w:r>
        <w:sym w:font="Wingdings" w:char="F0E8"/>
      </w:r>
      <w:r>
        <w:t>forgot password)</w:t>
      </w:r>
    </w:p>
    <w:p w:rsidR="0026339D" w:rsidRDefault="0026339D" w:rsidP="0026339D">
      <w:pPr>
        <w:pStyle w:val="ListParagraph"/>
        <w:numPr>
          <w:ilvl w:val="1"/>
          <w:numId w:val="14"/>
        </w:numPr>
        <w:spacing w:before="0" w:beforeAutospacing="0" w:after="160" w:line="259" w:lineRule="auto"/>
      </w:pPr>
      <w:r>
        <w:t>Some Examples as follows:-</w:t>
      </w:r>
    </w:p>
    <w:p w:rsidR="0026339D" w:rsidRDefault="0026339D" w:rsidP="0026339D">
      <w:pPr>
        <w:pStyle w:val="ListParagraph"/>
        <w:numPr>
          <w:ilvl w:val="2"/>
          <w:numId w:val="14"/>
        </w:numPr>
        <w:spacing w:before="0" w:beforeAutospacing="0" w:after="160" w:line="259" w:lineRule="auto"/>
      </w:pPr>
      <w:r>
        <w:t>Bot: Hello! How can I assist you today?</w:t>
      </w:r>
    </w:p>
    <w:p w:rsidR="0026339D" w:rsidRDefault="0026339D" w:rsidP="0026339D">
      <w:pPr>
        <w:pStyle w:val="ListParagraph"/>
        <w:numPr>
          <w:ilvl w:val="2"/>
          <w:numId w:val="14"/>
        </w:numPr>
        <w:spacing w:before="0" w:beforeAutospacing="0" w:after="160" w:line="259" w:lineRule="auto"/>
      </w:pPr>
      <w:r>
        <w:t>User: I forgot my password.</w:t>
      </w:r>
    </w:p>
    <w:p w:rsidR="0026339D" w:rsidRDefault="0026339D" w:rsidP="0026339D">
      <w:pPr>
        <w:pStyle w:val="ListParagraph"/>
        <w:numPr>
          <w:ilvl w:val="2"/>
          <w:numId w:val="14"/>
        </w:numPr>
        <w:spacing w:before="0" w:beforeAutospacing="0" w:after="160" w:line="259" w:lineRule="auto"/>
      </w:pPr>
      <w:r>
        <w:lastRenderedPageBreak/>
        <w:t>Bot: I'm here to help. Can you please provide your username or email address associated with your account?</w:t>
      </w:r>
    </w:p>
    <w:p w:rsidR="0026339D" w:rsidRDefault="0026339D" w:rsidP="0026339D">
      <w:pPr>
        <w:pStyle w:val="ListParagraph"/>
        <w:numPr>
          <w:ilvl w:val="2"/>
          <w:numId w:val="14"/>
        </w:numPr>
        <w:spacing w:before="0" w:beforeAutospacing="0" w:after="160" w:line="259" w:lineRule="auto"/>
      </w:pPr>
      <w:r>
        <w:t>Bot: Thank you for providing your username/email. To verify your identity, could you please answer a security question or provide your date of birth?</w:t>
      </w:r>
    </w:p>
    <w:p w:rsidR="0026339D" w:rsidRDefault="0026339D" w:rsidP="0026339D">
      <w:pPr>
        <w:pStyle w:val="ListParagraph"/>
        <w:numPr>
          <w:ilvl w:val="2"/>
          <w:numId w:val="14"/>
        </w:numPr>
        <w:spacing w:before="0" w:beforeAutospacing="0" w:after="160" w:line="259" w:lineRule="auto"/>
      </w:pPr>
      <w:r>
        <w:t>Bot: Great! It seems like you've been successfully identified. How would you like to reset your password?</w:t>
      </w:r>
    </w:p>
    <w:p w:rsidR="0026339D" w:rsidRDefault="0026339D" w:rsidP="0026339D">
      <w:pPr>
        <w:pStyle w:val="ListParagraph"/>
        <w:numPr>
          <w:ilvl w:val="2"/>
          <w:numId w:val="14"/>
        </w:numPr>
        <w:spacing w:before="0" w:beforeAutospacing="0" w:after="160" w:line="259" w:lineRule="auto"/>
      </w:pPr>
      <w:r>
        <w:t>User: Send me a password reset link.</w:t>
      </w:r>
    </w:p>
    <w:p w:rsidR="0026339D" w:rsidRDefault="0026339D" w:rsidP="0026339D">
      <w:pPr>
        <w:pStyle w:val="ListParagraph"/>
        <w:numPr>
          <w:ilvl w:val="2"/>
          <w:numId w:val="14"/>
        </w:numPr>
        <w:spacing w:before="0" w:beforeAutospacing="0" w:after="160" w:line="259" w:lineRule="auto"/>
      </w:pPr>
      <w:r>
        <w:t>Bot: Alright! We've sent a password reset link to your registered email address. Please check your inbox and follow the instructions in the email to reset your password.</w:t>
      </w:r>
    </w:p>
    <w:p w:rsidR="0026339D" w:rsidRDefault="0026339D" w:rsidP="0026339D">
      <w:pPr>
        <w:pStyle w:val="ListParagraph"/>
        <w:numPr>
          <w:ilvl w:val="0"/>
          <w:numId w:val="18"/>
        </w:numPr>
        <w:spacing w:before="0" w:beforeAutospacing="0" w:after="160" w:line="259" w:lineRule="auto"/>
      </w:pPr>
      <w:r>
        <w:t>Likewise the response of the bot builds and satisfy the customer needs.</w:t>
      </w:r>
    </w:p>
    <w:p w:rsidR="001D44D3" w:rsidRDefault="001D44D3" w:rsidP="001D44D3">
      <w:pPr>
        <w:spacing w:before="0" w:beforeAutospacing="0" w:after="160" w:line="259" w:lineRule="auto"/>
        <w:ind w:left="2520" w:firstLine="0"/>
      </w:pPr>
    </w:p>
    <w:p w:rsidR="001D44D3" w:rsidRPr="001D44D3" w:rsidRDefault="001D44D3" w:rsidP="001D44D3">
      <w:pPr>
        <w:pStyle w:val="ListParagraph"/>
        <w:numPr>
          <w:ilvl w:val="0"/>
          <w:numId w:val="9"/>
        </w:numPr>
        <w:spacing w:before="0" w:beforeAutospacing="0" w:after="160" w:line="259" w:lineRule="auto"/>
        <w:rPr>
          <w:b/>
          <w:bCs/>
        </w:rPr>
      </w:pPr>
      <w:r w:rsidRPr="001D44D3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Platform Integration</w:t>
      </w:r>
    </w:p>
    <w:p w:rsidR="001D44D3" w:rsidRDefault="001D44D3" w:rsidP="001D44D3">
      <w:pPr>
        <w:pStyle w:val="ListParagraph"/>
        <w:numPr>
          <w:ilvl w:val="0"/>
          <w:numId w:val="14"/>
        </w:numPr>
        <w:spacing w:before="0" w:beforeAutospacing="0" w:after="160" w:line="259" w:lineRule="auto"/>
      </w:pPr>
      <w:r>
        <w:t>To integrate with the other popular platforms similar to us like</w:t>
      </w:r>
    </w:p>
    <w:p w:rsidR="001D44D3" w:rsidRDefault="001D44D3" w:rsidP="001D44D3">
      <w:pPr>
        <w:pStyle w:val="ListParagraph"/>
        <w:numPr>
          <w:ilvl w:val="1"/>
          <w:numId w:val="14"/>
        </w:numPr>
        <w:spacing w:before="0" w:beforeAutospacing="0" w:after="160" w:line="259" w:lineRule="auto"/>
      </w:pPr>
      <w:r>
        <w:t>Facebook messenger</w:t>
      </w:r>
    </w:p>
    <w:p w:rsidR="001D44D3" w:rsidRDefault="001D44D3" w:rsidP="001D44D3">
      <w:pPr>
        <w:pStyle w:val="ListParagraph"/>
        <w:numPr>
          <w:ilvl w:val="1"/>
          <w:numId w:val="14"/>
        </w:numPr>
        <w:spacing w:before="0" w:beforeAutospacing="0" w:after="160" w:line="259" w:lineRule="auto"/>
      </w:pPr>
      <w:r>
        <w:t>Slack</w:t>
      </w:r>
    </w:p>
    <w:p w:rsidR="001D44D3" w:rsidRDefault="001D44D3" w:rsidP="001D44D3">
      <w:pPr>
        <w:pStyle w:val="ListParagraph"/>
        <w:numPr>
          <w:ilvl w:val="0"/>
          <w:numId w:val="14"/>
        </w:numPr>
        <w:spacing w:before="0" w:beforeAutospacing="0" w:after="160" w:line="259" w:lineRule="auto"/>
      </w:pPr>
      <w:r>
        <w:t>To improve the efficiency and performance of the chatbot and identify the user type.</w:t>
      </w:r>
    </w:p>
    <w:p w:rsidR="001D44D3" w:rsidRPr="001D44D3" w:rsidRDefault="001D44D3" w:rsidP="001D44D3">
      <w:pPr>
        <w:pStyle w:val="ListParagraph"/>
        <w:numPr>
          <w:ilvl w:val="0"/>
          <w:numId w:val="9"/>
        </w:numPr>
        <w:spacing w:before="0" w:beforeAutospacing="0" w:after="160" w:line="259" w:lineRule="auto"/>
        <w:rPr>
          <w:b/>
          <w:bCs/>
        </w:rPr>
      </w:pPr>
      <w:r w:rsidRPr="001D44D3">
        <w:rPr>
          <w:rFonts w:ascii="Roboto" w:hAnsi="Roboto"/>
          <w:b/>
          <w:bCs/>
          <w:color w:val="313131"/>
          <w:sz w:val="21"/>
          <w:szCs w:val="21"/>
          <w:shd w:val="clear" w:color="auto" w:fill="FFFFFF"/>
        </w:rPr>
        <w:t>User Experience:</w:t>
      </w:r>
    </w:p>
    <w:p w:rsidR="001D44D3" w:rsidRDefault="001D44D3" w:rsidP="001D44D3">
      <w:pPr>
        <w:pStyle w:val="ListParagraph"/>
        <w:numPr>
          <w:ilvl w:val="0"/>
          <w:numId w:val="14"/>
        </w:numPr>
        <w:spacing w:before="0" w:beforeAutospacing="0" w:after="160" w:line="259" w:lineRule="auto"/>
      </w:pPr>
      <w:r>
        <w:t xml:space="preserve">To know the experience </w:t>
      </w:r>
      <w:r w:rsidR="0026339D">
        <w:t xml:space="preserve">of the </w:t>
      </w:r>
      <w:proofErr w:type="gramStart"/>
      <w:r w:rsidR="0026339D">
        <w:t>customer ,</w:t>
      </w:r>
      <w:proofErr w:type="gramEnd"/>
      <w:r w:rsidR="0026339D">
        <w:t xml:space="preserve"> </w:t>
      </w:r>
      <w:r>
        <w:t xml:space="preserve">by taking the feedback survey </w:t>
      </w:r>
      <w:r w:rsidR="0026339D">
        <w:t xml:space="preserve">ang getting comments </w:t>
      </w:r>
      <w:r>
        <w:t>a</w:t>
      </w:r>
      <w:r w:rsidR="00F171E5">
        <w:t>fter</w:t>
      </w:r>
      <w:r>
        <w:t xml:space="preserve"> the end of the conversation.</w:t>
      </w:r>
    </w:p>
    <w:p w:rsidR="001D44D3" w:rsidRPr="0026339D" w:rsidRDefault="001D44D3" w:rsidP="0026339D">
      <w:pPr>
        <w:pStyle w:val="ListParagraph"/>
        <w:spacing w:before="0" w:beforeAutospacing="0" w:after="160" w:line="259" w:lineRule="auto"/>
        <w:ind w:left="2160" w:firstLine="0"/>
      </w:pPr>
      <w:r w:rsidRPr="0026339D">
        <w:rPr>
          <w:rFonts w:ascii="Segoe UI Emoji" w:hAnsi="Segoe UI Emoji" w:cs="Segoe UI Emoji"/>
          <w:b/>
          <w:bCs/>
        </w:rPr>
        <w:t>⭐⭐⭐⭐⭐</w:t>
      </w:r>
      <w:r w:rsidR="0026339D" w:rsidRPr="0026339D">
        <w:rPr>
          <w:rFonts w:ascii="Segoe UI Emoji" w:hAnsi="Segoe UI Emoji" w:cs="Segoe UI Emoji"/>
          <w:b/>
          <w:bCs/>
        </w:rPr>
        <w:sym w:font="Wingdings" w:char="F0E0"/>
      </w:r>
      <w:r w:rsidR="0026339D">
        <w:t>Excellent</w:t>
      </w:r>
    </w:p>
    <w:p w:rsidR="001D44D3" w:rsidRPr="0026339D" w:rsidRDefault="0026339D" w:rsidP="00750D83">
      <w:pPr>
        <w:pStyle w:val="ListParagraph"/>
        <w:spacing w:before="0" w:beforeAutospacing="0" w:after="160" w:line="259" w:lineRule="auto"/>
        <w:ind w:left="1440" w:firstLine="0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 xml:space="preserve">                 </w:t>
      </w:r>
      <w:r w:rsidR="001D44D3">
        <w:rPr>
          <w:rFonts w:ascii="Segoe UI Emoji" w:hAnsi="Segoe UI Emoji" w:cs="Segoe UI Emoji"/>
          <w:b/>
          <w:bCs/>
        </w:rPr>
        <w:t>⭐⭐⭐⭐</w:t>
      </w:r>
      <w:r w:rsidRPr="0026339D">
        <w:rPr>
          <w:rFonts w:ascii="Segoe UI Emoji" w:hAnsi="Segoe UI Emoji" w:cs="Segoe UI Emoji"/>
          <w:b/>
          <w:bCs/>
        </w:rPr>
        <w:sym w:font="Wingdings" w:char="F0E0"/>
      </w:r>
      <w:r w:rsidRPr="0026339D">
        <w:rPr>
          <w:rFonts w:ascii="Segoe UI Emoji" w:hAnsi="Segoe UI Emoji" w:cs="Segoe UI Emoji"/>
        </w:rPr>
        <w:t>Good</w:t>
      </w:r>
    </w:p>
    <w:p w:rsidR="001D44D3" w:rsidRPr="0026339D" w:rsidRDefault="0026339D" w:rsidP="00750D83">
      <w:pPr>
        <w:pStyle w:val="ListParagraph"/>
        <w:spacing w:before="0" w:beforeAutospacing="0" w:after="160" w:line="259" w:lineRule="auto"/>
        <w:ind w:left="1440" w:firstLine="0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 xml:space="preserve">                      </w:t>
      </w:r>
      <w:r w:rsidR="001D44D3">
        <w:rPr>
          <w:rFonts w:ascii="Segoe UI Emoji" w:hAnsi="Segoe UI Emoji" w:cs="Segoe UI Emoji"/>
          <w:b/>
          <w:bCs/>
        </w:rPr>
        <w:t>⭐⭐⭐</w:t>
      </w:r>
      <w:r w:rsidRPr="0026339D">
        <w:rPr>
          <w:rFonts w:ascii="Segoe UI Emoji" w:hAnsi="Segoe UI Emoji" w:cs="Segoe UI Emoji"/>
          <w:b/>
          <w:bCs/>
        </w:rPr>
        <w:sym w:font="Wingdings" w:char="F0E0"/>
      </w:r>
      <w:r w:rsidRPr="0026339D">
        <w:rPr>
          <w:rFonts w:ascii="Segoe UI Emoji" w:hAnsi="Segoe UI Emoji" w:cs="Segoe UI Emoji"/>
        </w:rPr>
        <w:t>Satisfactory</w:t>
      </w:r>
    </w:p>
    <w:p w:rsidR="001D44D3" w:rsidRPr="0026339D" w:rsidRDefault="0026339D" w:rsidP="00750D83">
      <w:pPr>
        <w:pStyle w:val="ListParagraph"/>
        <w:spacing w:before="0" w:beforeAutospacing="0" w:after="160" w:line="259" w:lineRule="auto"/>
        <w:ind w:left="1440" w:firstLine="0"/>
        <w:rPr>
          <w:rFonts w:ascii="Segoe UI Emoji" w:hAnsi="Segoe UI Emoji" w:cs="Segoe UI Emoji"/>
        </w:rPr>
      </w:pPr>
      <w:r>
        <w:rPr>
          <w:rFonts w:ascii="Segoe UI Emoji" w:hAnsi="Segoe UI Emoji" w:cs="Segoe UI Emoji"/>
          <w:b/>
          <w:bCs/>
        </w:rPr>
        <w:t xml:space="preserve">                           </w:t>
      </w:r>
      <w:r w:rsidR="001D44D3">
        <w:rPr>
          <w:rFonts w:ascii="Segoe UI Emoji" w:hAnsi="Segoe UI Emoji" w:cs="Segoe UI Emoji"/>
          <w:b/>
          <w:bCs/>
        </w:rPr>
        <w:t>⭐⭐</w:t>
      </w:r>
      <w:r w:rsidRPr="0026339D">
        <w:rPr>
          <w:rFonts w:ascii="Segoe UI Emoji" w:hAnsi="Segoe UI Emoji" w:cs="Segoe UI Emoji"/>
          <w:b/>
          <w:bCs/>
        </w:rPr>
        <w:sym w:font="Wingdings" w:char="F0E0"/>
      </w:r>
      <w:r>
        <w:rPr>
          <w:rFonts w:ascii="Segoe UI Emoji" w:hAnsi="Segoe UI Emoji" w:cs="Segoe UI Emoji"/>
        </w:rPr>
        <w:t>Slightly poor</w:t>
      </w:r>
    </w:p>
    <w:p w:rsidR="00750D83" w:rsidRPr="0026339D" w:rsidRDefault="0026339D" w:rsidP="00750D83">
      <w:pPr>
        <w:pStyle w:val="ListParagraph"/>
        <w:spacing w:before="0" w:beforeAutospacing="0" w:after="160" w:line="259" w:lineRule="auto"/>
        <w:ind w:left="1440" w:firstLine="0"/>
      </w:pPr>
      <w:r>
        <w:rPr>
          <w:rFonts w:ascii="Segoe UI Emoji" w:hAnsi="Segoe UI Emoji" w:cs="Segoe UI Emoji"/>
          <w:b/>
          <w:bCs/>
        </w:rPr>
        <w:t xml:space="preserve">                                </w:t>
      </w:r>
      <w:r w:rsidR="001D44D3">
        <w:rPr>
          <w:rFonts w:ascii="Segoe UI Emoji" w:hAnsi="Segoe UI Emoji" w:cs="Segoe UI Emoji"/>
          <w:b/>
          <w:bCs/>
        </w:rPr>
        <w:t>⭐</w:t>
      </w:r>
      <w:r w:rsidRPr="0026339D">
        <w:rPr>
          <w:rFonts w:ascii="Segoe UI Emoji" w:hAnsi="Segoe UI Emoji" w:cs="Segoe UI Emoji"/>
          <w:b/>
          <w:bCs/>
        </w:rPr>
        <w:sym w:font="Wingdings" w:char="F0E0"/>
      </w:r>
      <w:r>
        <w:rPr>
          <w:rFonts w:ascii="Segoe UI Emoji" w:hAnsi="Segoe UI Emoji" w:cs="Segoe UI Emoji"/>
        </w:rPr>
        <w:t>Poor</w:t>
      </w:r>
    </w:p>
    <w:p w:rsidR="001E3370" w:rsidRPr="001E3370" w:rsidRDefault="001E3370" w:rsidP="001E3370">
      <w:pPr>
        <w:ind w:left="0"/>
      </w:pPr>
    </w:p>
    <w:sectPr w:rsidR="001E3370" w:rsidRPr="001E3370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D25" w:rsidRDefault="00AA2D25" w:rsidP="003A35DD">
      <w:pPr>
        <w:spacing w:before="0" w:after="0" w:line="240" w:lineRule="auto"/>
      </w:pPr>
      <w:r>
        <w:separator/>
      </w:r>
    </w:p>
  </w:endnote>
  <w:endnote w:type="continuationSeparator" w:id="0">
    <w:p w:rsidR="00AA2D25" w:rsidRDefault="00AA2D25" w:rsidP="003A35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D25" w:rsidRDefault="00AA2D25" w:rsidP="003A35DD">
      <w:pPr>
        <w:spacing w:before="0" w:after="0" w:line="240" w:lineRule="auto"/>
      </w:pPr>
      <w:r>
        <w:separator/>
      </w:r>
    </w:p>
  </w:footnote>
  <w:footnote w:type="continuationSeparator" w:id="0">
    <w:p w:rsidR="00AA2D25" w:rsidRDefault="00AA2D25" w:rsidP="003A35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5027" w:rsidRPr="001E5027" w:rsidRDefault="001E5027" w:rsidP="001E5027">
    <w:pPr>
      <w:shd w:val="clear" w:color="auto" w:fill="FFFFFF"/>
      <w:spacing w:before="0" w:beforeAutospacing="0" w:after="0"/>
      <w:ind w:left="0" w:firstLine="0"/>
      <w:outlineLvl w:val="1"/>
      <w:rPr>
        <w:rFonts w:ascii="Helvetica" w:eastAsia="Times New Roman" w:hAnsi="Helvetica" w:cs="Times New Roman"/>
        <w:b/>
        <w:bCs/>
        <w:color w:val="474747"/>
        <w:sz w:val="36"/>
        <w:szCs w:val="36"/>
      </w:rPr>
    </w:pPr>
    <w:r w:rsidRPr="001E5027">
      <w:rPr>
        <w:rFonts w:ascii="Helvetica" w:eastAsia="Times New Roman" w:hAnsi="Helvetica" w:cs="Times New Roman"/>
        <w:b/>
        <w:bCs/>
        <w:color w:val="474747"/>
        <w:sz w:val="36"/>
        <w:szCs w:val="36"/>
      </w:rPr>
      <w:t>Chatbot D</w:t>
    </w:r>
    <w:r>
      <w:rPr>
        <w:rFonts w:ascii="Helvetica" w:eastAsia="Times New Roman" w:hAnsi="Helvetica" w:cs="Times New Roman"/>
        <w:b/>
        <w:bCs/>
        <w:color w:val="474747"/>
        <w:sz w:val="36"/>
        <w:szCs w:val="36"/>
      </w:rPr>
      <w:t xml:space="preserve">eployment with IBM Cloud Watson </w:t>
    </w:r>
    <w:r w:rsidRPr="001E5027">
      <w:rPr>
        <w:rFonts w:ascii="Helvetica" w:eastAsia="Times New Roman" w:hAnsi="Helvetica" w:cs="Times New Roman"/>
        <w:b/>
        <w:bCs/>
        <w:color w:val="474747"/>
        <w:sz w:val="36"/>
        <w:szCs w:val="36"/>
      </w:rPr>
      <w:t>Assistant</w:t>
    </w:r>
  </w:p>
  <w:p w:rsidR="003A35DD" w:rsidRPr="003A35DD" w:rsidRDefault="003A35DD" w:rsidP="001D44D3">
    <w:pPr>
      <w:pStyle w:val="Header"/>
      <w:ind w:left="720" w:firstLine="0"/>
      <w:rPr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A4762"/>
    <w:multiLevelType w:val="hybridMultilevel"/>
    <w:tmpl w:val="8646BFD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33655D4"/>
    <w:multiLevelType w:val="hybridMultilevel"/>
    <w:tmpl w:val="B8E4977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CC45A4"/>
    <w:multiLevelType w:val="multilevel"/>
    <w:tmpl w:val="C45E0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33186"/>
    <w:multiLevelType w:val="hybridMultilevel"/>
    <w:tmpl w:val="AAF628DE"/>
    <w:lvl w:ilvl="0" w:tplc="0409000F">
      <w:start w:val="1"/>
      <w:numFmt w:val="decimal"/>
      <w:lvlText w:val="%1."/>
      <w:lvlJc w:val="left"/>
      <w:pPr>
        <w:ind w:left="2165" w:hanging="360"/>
      </w:pPr>
    </w:lvl>
    <w:lvl w:ilvl="1" w:tplc="04090019" w:tentative="1">
      <w:start w:val="1"/>
      <w:numFmt w:val="lowerLetter"/>
      <w:lvlText w:val="%2."/>
      <w:lvlJc w:val="left"/>
      <w:pPr>
        <w:ind w:left="2885" w:hanging="360"/>
      </w:pPr>
    </w:lvl>
    <w:lvl w:ilvl="2" w:tplc="0409001B" w:tentative="1">
      <w:start w:val="1"/>
      <w:numFmt w:val="lowerRoman"/>
      <w:lvlText w:val="%3."/>
      <w:lvlJc w:val="right"/>
      <w:pPr>
        <w:ind w:left="3605" w:hanging="180"/>
      </w:pPr>
    </w:lvl>
    <w:lvl w:ilvl="3" w:tplc="0409000F" w:tentative="1">
      <w:start w:val="1"/>
      <w:numFmt w:val="decimal"/>
      <w:lvlText w:val="%4."/>
      <w:lvlJc w:val="left"/>
      <w:pPr>
        <w:ind w:left="4325" w:hanging="360"/>
      </w:pPr>
    </w:lvl>
    <w:lvl w:ilvl="4" w:tplc="04090019" w:tentative="1">
      <w:start w:val="1"/>
      <w:numFmt w:val="lowerLetter"/>
      <w:lvlText w:val="%5."/>
      <w:lvlJc w:val="left"/>
      <w:pPr>
        <w:ind w:left="5045" w:hanging="360"/>
      </w:pPr>
    </w:lvl>
    <w:lvl w:ilvl="5" w:tplc="0409001B" w:tentative="1">
      <w:start w:val="1"/>
      <w:numFmt w:val="lowerRoman"/>
      <w:lvlText w:val="%6."/>
      <w:lvlJc w:val="right"/>
      <w:pPr>
        <w:ind w:left="5765" w:hanging="180"/>
      </w:pPr>
    </w:lvl>
    <w:lvl w:ilvl="6" w:tplc="0409000F" w:tentative="1">
      <w:start w:val="1"/>
      <w:numFmt w:val="decimal"/>
      <w:lvlText w:val="%7."/>
      <w:lvlJc w:val="left"/>
      <w:pPr>
        <w:ind w:left="6485" w:hanging="360"/>
      </w:pPr>
    </w:lvl>
    <w:lvl w:ilvl="7" w:tplc="04090019" w:tentative="1">
      <w:start w:val="1"/>
      <w:numFmt w:val="lowerLetter"/>
      <w:lvlText w:val="%8."/>
      <w:lvlJc w:val="left"/>
      <w:pPr>
        <w:ind w:left="7205" w:hanging="360"/>
      </w:pPr>
    </w:lvl>
    <w:lvl w:ilvl="8" w:tplc="0409001B" w:tentative="1">
      <w:start w:val="1"/>
      <w:numFmt w:val="lowerRoman"/>
      <w:lvlText w:val="%9."/>
      <w:lvlJc w:val="right"/>
      <w:pPr>
        <w:ind w:left="7925" w:hanging="180"/>
      </w:pPr>
    </w:lvl>
  </w:abstractNum>
  <w:abstractNum w:abstractNumId="4">
    <w:nsid w:val="0E6C7DF2"/>
    <w:multiLevelType w:val="hybridMultilevel"/>
    <w:tmpl w:val="231894C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1AC36EE5"/>
    <w:multiLevelType w:val="hybridMultilevel"/>
    <w:tmpl w:val="095A2148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1075" w:hanging="360"/>
      </w:pPr>
    </w:lvl>
    <w:lvl w:ilvl="2" w:tplc="0409001B" w:tentative="1">
      <w:start w:val="1"/>
      <w:numFmt w:val="lowerRoman"/>
      <w:lvlText w:val="%3."/>
      <w:lvlJc w:val="right"/>
      <w:pPr>
        <w:ind w:left="1795" w:hanging="180"/>
      </w:pPr>
    </w:lvl>
    <w:lvl w:ilvl="3" w:tplc="0409000F" w:tentative="1">
      <w:start w:val="1"/>
      <w:numFmt w:val="decimal"/>
      <w:lvlText w:val="%4."/>
      <w:lvlJc w:val="left"/>
      <w:pPr>
        <w:ind w:left="2515" w:hanging="360"/>
      </w:pPr>
    </w:lvl>
    <w:lvl w:ilvl="4" w:tplc="04090019" w:tentative="1">
      <w:start w:val="1"/>
      <w:numFmt w:val="lowerLetter"/>
      <w:lvlText w:val="%5."/>
      <w:lvlJc w:val="left"/>
      <w:pPr>
        <w:ind w:left="3235" w:hanging="360"/>
      </w:pPr>
    </w:lvl>
    <w:lvl w:ilvl="5" w:tplc="0409001B" w:tentative="1">
      <w:start w:val="1"/>
      <w:numFmt w:val="lowerRoman"/>
      <w:lvlText w:val="%6."/>
      <w:lvlJc w:val="right"/>
      <w:pPr>
        <w:ind w:left="3955" w:hanging="180"/>
      </w:pPr>
    </w:lvl>
    <w:lvl w:ilvl="6" w:tplc="0409000F" w:tentative="1">
      <w:start w:val="1"/>
      <w:numFmt w:val="decimal"/>
      <w:lvlText w:val="%7."/>
      <w:lvlJc w:val="left"/>
      <w:pPr>
        <w:ind w:left="4675" w:hanging="360"/>
      </w:pPr>
    </w:lvl>
    <w:lvl w:ilvl="7" w:tplc="04090019" w:tentative="1">
      <w:start w:val="1"/>
      <w:numFmt w:val="lowerLetter"/>
      <w:lvlText w:val="%8."/>
      <w:lvlJc w:val="left"/>
      <w:pPr>
        <w:ind w:left="5395" w:hanging="360"/>
      </w:pPr>
    </w:lvl>
    <w:lvl w:ilvl="8" w:tplc="0409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6">
    <w:nsid w:val="1FD9717B"/>
    <w:multiLevelType w:val="hybridMultilevel"/>
    <w:tmpl w:val="B484E10A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3164425"/>
    <w:multiLevelType w:val="hybridMultilevel"/>
    <w:tmpl w:val="CF94DC1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355" w:hanging="360"/>
      </w:pPr>
    </w:lvl>
    <w:lvl w:ilvl="2" w:tplc="0409001B" w:tentative="1">
      <w:start w:val="1"/>
      <w:numFmt w:val="lowerRoman"/>
      <w:lvlText w:val="%3."/>
      <w:lvlJc w:val="right"/>
      <w:pPr>
        <w:ind w:left="1075" w:hanging="180"/>
      </w:pPr>
    </w:lvl>
    <w:lvl w:ilvl="3" w:tplc="0409000F" w:tentative="1">
      <w:start w:val="1"/>
      <w:numFmt w:val="decimal"/>
      <w:lvlText w:val="%4."/>
      <w:lvlJc w:val="left"/>
      <w:pPr>
        <w:ind w:left="1795" w:hanging="360"/>
      </w:pPr>
    </w:lvl>
    <w:lvl w:ilvl="4" w:tplc="04090019" w:tentative="1">
      <w:start w:val="1"/>
      <w:numFmt w:val="lowerLetter"/>
      <w:lvlText w:val="%5."/>
      <w:lvlJc w:val="left"/>
      <w:pPr>
        <w:ind w:left="2515" w:hanging="360"/>
      </w:pPr>
    </w:lvl>
    <w:lvl w:ilvl="5" w:tplc="0409001B" w:tentative="1">
      <w:start w:val="1"/>
      <w:numFmt w:val="lowerRoman"/>
      <w:lvlText w:val="%6."/>
      <w:lvlJc w:val="right"/>
      <w:pPr>
        <w:ind w:left="3235" w:hanging="180"/>
      </w:pPr>
    </w:lvl>
    <w:lvl w:ilvl="6" w:tplc="0409000F" w:tentative="1">
      <w:start w:val="1"/>
      <w:numFmt w:val="decimal"/>
      <w:lvlText w:val="%7."/>
      <w:lvlJc w:val="left"/>
      <w:pPr>
        <w:ind w:left="3955" w:hanging="360"/>
      </w:pPr>
    </w:lvl>
    <w:lvl w:ilvl="7" w:tplc="04090019" w:tentative="1">
      <w:start w:val="1"/>
      <w:numFmt w:val="lowerLetter"/>
      <w:lvlText w:val="%8."/>
      <w:lvlJc w:val="left"/>
      <w:pPr>
        <w:ind w:left="4675" w:hanging="360"/>
      </w:pPr>
    </w:lvl>
    <w:lvl w:ilvl="8" w:tplc="0409001B" w:tentative="1">
      <w:start w:val="1"/>
      <w:numFmt w:val="lowerRoman"/>
      <w:lvlText w:val="%9."/>
      <w:lvlJc w:val="right"/>
      <w:pPr>
        <w:ind w:left="5395" w:hanging="180"/>
      </w:pPr>
    </w:lvl>
  </w:abstractNum>
  <w:abstractNum w:abstractNumId="8">
    <w:nsid w:val="2F8827C8"/>
    <w:multiLevelType w:val="hybridMultilevel"/>
    <w:tmpl w:val="CEC60F1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F9C2F03"/>
    <w:multiLevelType w:val="hybridMultilevel"/>
    <w:tmpl w:val="BC22F6A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39514C8"/>
    <w:multiLevelType w:val="hybridMultilevel"/>
    <w:tmpl w:val="E3EA3FCA"/>
    <w:lvl w:ilvl="0" w:tplc="0409000B">
      <w:start w:val="1"/>
      <w:numFmt w:val="bullet"/>
      <w:lvlText w:val=""/>
      <w:lvlJc w:val="left"/>
      <w:pPr>
        <w:ind w:left="1445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5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1">
    <w:nsid w:val="3BCF3DDA"/>
    <w:multiLevelType w:val="hybridMultilevel"/>
    <w:tmpl w:val="06D67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AE6D70"/>
    <w:multiLevelType w:val="hybridMultilevel"/>
    <w:tmpl w:val="5618550C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>
    <w:nsid w:val="51527EAA"/>
    <w:multiLevelType w:val="hybridMultilevel"/>
    <w:tmpl w:val="AAF628DE"/>
    <w:lvl w:ilvl="0" w:tplc="FFFFFFFF">
      <w:start w:val="1"/>
      <w:numFmt w:val="decimal"/>
      <w:lvlText w:val="%1."/>
      <w:lvlJc w:val="left"/>
      <w:pPr>
        <w:ind w:left="2165" w:hanging="360"/>
      </w:pPr>
    </w:lvl>
    <w:lvl w:ilvl="1" w:tplc="FFFFFFFF" w:tentative="1">
      <w:start w:val="1"/>
      <w:numFmt w:val="lowerLetter"/>
      <w:lvlText w:val="%2."/>
      <w:lvlJc w:val="left"/>
      <w:pPr>
        <w:ind w:left="2885" w:hanging="360"/>
      </w:pPr>
    </w:lvl>
    <w:lvl w:ilvl="2" w:tplc="FFFFFFFF" w:tentative="1">
      <w:start w:val="1"/>
      <w:numFmt w:val="lowerRoman"/>
      <w:lvlText w:val="%3."/>
      <w:lvlJc w:val="right"/>
      <w:pPr>
        <w:ind w:left="3605" w:hanging="180"/>
      </w:pPr>
    </w:lvl>
    <w:lvl w:ilvl="3" w:tplc="FFFFFFFF" w:tentative="1">
      <w:start w:val="1"/>
      <w:numFmt w:val="decimal"/>
      <w:lvlText w:val="%4."/>
      <w:lvlJc w:val="left"/>
      <w:pPr>
        <w:ind w:left="4325" w:hanging="360"/>
      </w:pPr>
    </w:lvl>
    <w:lvl w:ilvl="4" w:tplc="FFFFFFFF" w:tentative="1">
      <w:start w:val="1"/>
      <w:numFmt w:val="lowerLetter"/>
      <w:lvlText w:val="%5."/>
      <w:lvlJc w:val="left"/>
      <w:pPr>
        <w:ind w:left="5045" w:hanging="360"/>
      </w:pPr>
    </w:lvl>
    <w:lvl w:ilvl="5" w:tplc="FFFFFFFF" w:tentative="1">
      <w:start w:val="1"/>
      <w:numFmt w:val="lowerRoman"/>
      <w:lvlText w:val="%6."/>
      <w:lvlJc w:val="right"/>
      <w:pPr>
        <w:ind w:left="5765" w:hanging="180"/>
      </w:pPr>
    </w:lvl>
    <w:lvl w:ilvl="6" w:tplc="FFFFFFFF" w:tentative="1">
      <w:start w:val="1"/>
      <w:numFmt w:val="decimal"/>
      <w:lvlText w:val="%7."/>
      <w:lvlJc w:val="left"/>
      <w:pPr>
        <w:ind w:left="6485" w:hanging="360"/>
      </w:pPr>
    </w:lvl>
    <w:lvl w:ilvl="7" w:tplc="FFFFFFFF" w:tentative="1">
      <w:start w:val="1"/>
      <w:numFmt w:val="lowerLetter"/>
      <w:lvlText w:val="%8."/>
      <w:lvlJc w:val="left"/>
      <w:pPr>
        <w:ind w:left="7205" w:hanging="360"/>
      </w:pPr>
    </w:lvl>
    <w:lvl w:ilvl="8" w:tplc="FFFFFFFF" w:tentative="1">
      <w:start w:val="1"/>
      <w:numFmt w:val="lowerRoman"/>
      <w:lvlText w:val="%9."/>
      <w:lvlJc w:val="right"/>
      <w:pPr>
        <w:ind w:left="7925" w:hanging="180"/>
      </w:pPr>
    </w:lvl>
  </w:abstractNum>
  <w:abstractNum w:abstractNumId="14">
    <w:nsid w:val="7357330F"/>
    <w:multiLevelType w:val="hybridMultilevel"/>
    <w:tmpl w:val="04686C3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77ED0D7A"/>
    <w:multiLevelType w:val="hybridMultilevel"/>
    <w:tmpl w:val="52A84FC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7A5A1C82"/>
    <w:multiLevelType w:val="hybridMultilevel"/>
    <w:tmpl w:val="DE32C6A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D323A24"/>
    <w:multiLevelType w:val="hybridMultilevel"/>
    <w:tmpl w:val="E66C680C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16"/>
  </w:num>
  <w:num w:numId="4">
    <w:abstractNumId w:val="10"/>
  </w:num>
  <w:num w:numId="5">
    <w:abstractNumId w:val="3"/>
  </w:num>
  <w:num w:numId="6">
    <w:abstractNumId w:val="2"/>
  </w:num>
  <w:num w:numId="7">
    <w:abstractNumId w:val="13"/>
  </w:num>
  <w:num w:numId="8">
    <w:abstractNumId w:val="5"/>
  </w:num>
  <w:num w:numId="9">
    <w:abstractNumId w:val="7"/>
  </w:num>
  <w:num w:numId="10">
    <w:abstractNumId w:val="17"/>
  </w:num>
  <w:num w:numId="11">
    <w:abstractNumId w:val="8"/>
  </w:num>
  <w:num w:numId="12">
    <w:abstractNumId w:val="1"/>
  </w:num>
  <w:num w:numId="13">
    <w:abstractNumId w:val="4"/>
  </w:num>
  <w:num w:numId="14">
    <w:abstractNumId w:val="14"/>
  </w:num>
  <w:num w:numId="15">
    <w:abstractNumId w:val="11"/>
  </w:num>
  <w:num w:numId="16">
    <w:abstractNumId w:val="12"/>
  </w:num>
  <w:num w:numId="17">
    <w:abstractNumId w:val="1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DD"/>
    <w:rsid w:val="00051797"/>
    <w:rsid w:val="00075767"/>
    <w:rsid w:val="001D44D3"/>
    <w:rsid w:val="001E3370"/>
    <w:rsid w:val="001E5027"/>
    <w:rsid w:val="0026339D"/>
    <w:rsid w:val="003A35DD"/>
    <w:rsid w:val="005F0CAE"/>
    <w:rsid w:val="006004D4"/>
    <w:rsid w:val="00603545"/>
    <w:rsid w:val="00750D83"/>
    <w:rsid w:val="00854DE4"/>
    <w:rsid w:val="00AA2D25"/>
    <w:rsid w:val="00EE0C2B"/>
    <w:rsid w:val="00F1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9B4683-5237-4AE2-8EA3-4569CBE52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20" w:line="336" w:lineRule="atLeast"/>
        <w:ind w:left="1440"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5DD"/>
  </w:style>
  <w:style w:type="paragraph" w:styleId="Heading2">
    <w:name w:val="heading 2"/>
    <w:basedOn w:val="Normal"/>
    <w:link w:val="Heading2Char"/>
    <w:uiPriority w:val="9"/>
    <w:qFormat/>
    <w:rsid w:val="001E5027"/>
    <w:pPr>
      <w:spacing w:after="100" w:afterAutospacing="1" w:line="240" w:lineRule="auto"/>
      <w:ind w:left="0" w:firstLine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3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35DD"/>
  </w:style>
  <w:style w:type="paragraph" w:styleId="Footer">
    <w:name w:val="footer"/>
    <w:basedOn w:val="Normal"/>
    <w:link w:val="FooterChar"/>
    <w:uiPriority w:val="99"/>
    <w:unhideWhenUsed/>
    <w:rsid w:val="003A35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35DD"/>
  </w:style>
  <w:style w:type="paragraph" w:styleId="ListParagraph">
    <w:name w:val="List Paragraph"/>
    <w:basedOn w:val="Normal"/>
    <w:uiPriority w:val="34"/>
    <w:qFormat/>
    <w:rsid w:val="003A35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E502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5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77165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9098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77247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099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27344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917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6763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090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348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36338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0950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6119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5835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9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6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0884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3723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7343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7229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194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0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D4857E0-6968-470F-8671-A3173622CDA3}" type="doc">
      <dgm:prSet loTypeId="urn:microsoft.com/office/officeart/2005/8/layout/StepDownProcess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2D18436-4963-4ED1-BDF6-F39BFA6FB025}">
      <dgm:prSet phldrT="[Text]"/>
      <dgm:spPr/>
      <dgm:t>
        <a:bodyPr/>
        <a:lstStyle/>
        <a:p>
          <a:r>
            <a:rPr lang="en-US" b="1" i="0"/>
            <a:t>Initiating the Conversation</a:t>
          </a:r>
          <a:endParaRPr lang="en-US"/>
        </a:p>
      </dgm:t>
    </dgm:pt>
    <dgm:pt modelId="{699B7989-1175-4BFE-909B-18B12D673210}" type="parTrans" cxnId="{EE8B05EA-B3B8-473C-9DD2-F35C50E1796A}">
      <dgm:prSet/>
      <dgm:spPr/>
      <dgm:t>
        <a:bodyPr/>
        <a:lstStyle/>
        <a:p>
          <a:endParaRPr lang="en-US"/>
        </a:p>
      </dgm:t>
    </dgm:pt>
    <dgm:pt modelId="{AD8DC875-3FC3-4FF1-81D5-9DE125170032}" type="sibTrans" cxnId="{EE8B05EA-B3B8-473C-9DD2-F35C50E1796A}">
      <dgm:prSet/>
      <dgm:spPr/>
      <dgm:t>
        <a:bodyPr/>
        <a:lstStyle/>
        <a:p>
          <a:endParaRPr lang="en-US"/>
        </a:p>
      </dgm:t>
    </dgm:pt>
    <dgm:pt modelId="{FB2ECF8F-70C2-4F0B-91D3-479E374D013B}">
      <dgm:prSet phldrT="[Text]"/>
      <dgm:spPr/>
      <dgm:t>
        <a:bodyPr/>
        <a:lstStyle/>
        <a:p>
          <a:r>
            <a:rPr lang="en-US" b="1" i="0"/>
            <a:t>Requesting User Information and Verifying</a:t>
          </a:r>
          <a:endParaRPr lang="en-US"/>
        </a:p>
      </dgm:t>
    </dgm:pt>
    <dgm:pt modelId="{175D69DD-F19D-4AF8-9B6A-B4B82CEA41D1}" type="parTrans" cxnId="{A1C79CF4-9A7E-47BF-AFC5-E120C7442313}">
      <dgm:prSet/>
      <dgm:spPr/>
      <dgm:t>
        <a:bodyPr/>
        <a:lstStyle/>
        <a:p>
          <a:endParaRPr lang="en-US"/>
        </a:p>
      </dgm:t>
    </dgm:pt>
    <dgm:pt modelId="{5C7D7E23-BDEE-4547-B247-D405BFE8C904}" type="sibTrans" cxnId="{A1C79CF4-9A7E-47BF-AFC5-E120C7442313}">
      <dgm:prSet/>
      <dgm:spPr/>
      <dgm:t>
        <a:bodyPr/>
        <a:lstStyle/>
        <a:p>
          <a:endParaRPr lang="en-US"/>
        </a:p>
      </dgm:t>
    </dgm:pt>
    <dgm:pt modelId="{070EE667-0A6A-4925-B335-938F474AA3A4}">
      <dgm:prSet phldrT="[Text]"/>
      <dgm:spPr/>
      <dgm:t>
        <a:bodyPr/>
        <a:lstStyle/>
        <a:p>
          <a:r>
            <a:rPr lang="en-US"/>
            <a:t>Confirming Identity and sending reset link</a:t>
          </a:r>
        </a:p>
      </dgm:t>
    </dgm:pt>
    <dgm:pt modelId="{B842D7DE-9361-4E46-8DFF-9E9236029CD7}" type="parTrans" cxnId="{DC9E195C-BE25-4B2C-BE58-29014579DBF1}">
      <dgm:prSet/>
      <dgm:spPr/>
      <dgm:t>
        <a:bodyPr/>
        <a:lstStyle/>
        <a:p>
          <a:endParaRPr lang="en-US"/>
        </a:p>
      </dgm:t>
    </dgm:pt>
    <dgm:pt modelId="{1BBA0E7D-661B-4C73-BA07-ADE3C86A1A4C}" type="sibTrans" cxnId="{DC9E195C-BE25-4B2C-BE58-29014579DBF1}">
      <dgm:prSet/>
      <dgm:spPr/>
      <dgm:t>
        <a:bodyPr/>
        <a:lstStyle/>
        <a:p>
          <a:endParaRPr lang="en-US"/>
        </a:p>
      </dgm:t>
    </dgm:pt>
    <dgm:pt modelId="{F4C8460A-7F96-4888-96AE-3D679214685F}">
      <dgm:prSet phldrT="[Text]"/>
      <dgm:spPr/>
      <dgm:t>
        <a:bodyPr/>
        <a:lstStyle/>
        <a:p>
          <a:r>
            <a:rPr lang="en-US" b="1" i="0"/>
            <a:t>Alternative Reset Methods</a:t>
          </a:r>
          <a:endParaRPr lang="en-US"/>
        </a:p>
      </dgm:t>
    </dgm:pt>
    <dgm:pt modelId="{E0903252-5311-4B81-8E23-6348AF7C97BA}" type="parTrans" cxnId="{D4D3509A-A394-4AF1-8F68-8A79AD1C2A06}">
      <dgm:prSet/>
      <dgm:spPr/>
      <dgm:t>
        <a:bodyPr/>
        <a:lstStyle/>
        <a:p>
          <a:endParaRPr lang="en-US"/>
        </a:p>
      </dgm:t>
    </dgm:pt>
    <dgm:pt modelId="{59049FA0-3936-45D6-938B-CAED3DB1837B}" type="sibTrans" cxnId="{D4D3509A-A394-4AF1-8F68-8A79AD1C2A06}">
      <dgm:prSet/>
      <dgm:spPr/>
      <dgm:t>
        <a:bodyPr/>
        <a:lstStyle/>
        <a:p>
          <a:endParaRPr lang="en-US"/>
        </a:p>
      </dgm:t>
    </dgm:pt>
    <dgm:pt modelId="{70A58EA6-2D0C-4E16-9A9C-0F8119CA4A6E}">
      <dgm:prSet phldrT="[Text]"/>
      <dgm:spPr/>
      <dgm:t>
        <a:bodyPr/>
        <a:lstStyle/>
        <a:p>
          <a:r>
            <a:rPr lang="en-US" b="1" i="0"/>
            <a:t>Setting New Password</a:t>
          </a:r>
          <a:endParaRPr lang="en-US"/>
        </a:p>
      </dgm:t>
    </dgm:pt>
    <dgm:pt modelId="{C33F803E-1A26-4CB1-87E5-069FF5AA9835}" type="parTrans" cxnId="{8834968A-95A4-4990-9F56-7DFCEC6908D7}">
      <dgm:prSet/>
      <dgm:spPr/>
      <dgm:t>
        <a:bodyPr/>
        <a:lstStyle/>
        <a:p>
          <a:endParaRPr lang="en-US"/>
        </a:p>
      </dgm:t>
    </dgm:pt>
    <dgm:pt modelId="{A791F162-1A5F-4C4E-91AB-5CF8698E94F0}" type="sibTrans" cxnId="{8834968A-95A4-4990-9F56-7DFCEC6908D7}">
      <dgm:prSet/>
      <dgm:spPr/>
      <dgm:t>
        <a:bodyPr/>
        <a:lstStyle/>
        <a:p>
          <a:endParaRPr lang="en-US"/>
        </a:p>
      </dgm:t>
    </dgm:pt>
    <dgm:pt modelId="{E9C17DE7-612C-4A2A-80F5-5DA2992F4F9F}">
      <dgm:prSet phldrT="[Text]"/>
      <dgm:spPr/>
      <dgm:t>
        <a:bodyPr/>
        <a:lstStyle/>
        <a:p>
          <a:r>
            <a:rPr lang="en-US" b="1" i="0"/>
            <a:t>User Still Needs Help</a:t>
          </a:r>
          <a:endParaRPr lang="en-US"/>
        </a:p>
      </dgm:t>
    </dgm:pt>
    <dgm:pt modelId="{652EF593-392E-416F-B24E-555B4FCB9026}" type="parTrans" cxnId="{1ED1DEF4-660E-4179-95EC-57EC353371AA}">
      <dgm:prSet/>
      <dgm:spPr/>
      <dgm:t>
        <a:bodyPr/>
        <a:lstStyle/>
        <a:p>
          <a:endParaRPr lang="en-US"/>
        </a:p>
      </dgm:t>
    </dgm:pt>
    <dgm:pt modelId="{F08FEAAB-57AB-4367-ACEC-115A9D800310}" type="sibTrans" cxnId="{1ED1DEF4-660E-4179-95EC-57EC353371AA}">
      <dgm:prSet/>
      <dgm:spPr/>
      <dgm:t>
        <a:bodyPr/>
        <a:lstStyle/>
        <a:p>
          <a:endParaRPr lang="en-US"/>
        </a:p>
      </dgm:t>
    </dgm:pt>
    <dgm:pt modelId="{231E72E9-ED01-4027-90E6-604A5EC8A5FF}">
      <dgm:prSet phldrT="[Text]"/>
      <dgm:spPr/>
      <dgm:t>
        <a:bodyPr/>
        <a:lstStyle/>
        <a:p>
          <a:r>
            <a:rPr lang="en-US" b="1" i="0"/>
            <a:t>Ending the Conversation</a:t>
          </a:r>
          <a:endParaRPr lang="en-US"/>
        </a:p>
      </dgm:t>
    </dgm:pt>
    <dgm:pt modelId="{769EC4C1-0136-4590-B2BB-70775CCE663E}" type="parTrans" cxnId="{49A43F25-801B-4519-AFBD-C20A3140E40B}">
      <dgm:prSet/>
      <dgm:spPr/>
      <dgm:t>
        <a:bodyPr/>
        <a:lstStyle/>
        <a:p>
          <a:endParaRPr lang="en-US"/>
        </a:p>
      </dgm:t>
    </dgm:pt>
    <dgm:pt modelId="{4EEF65BD-CE5D-427F-AEFE-F30E9CBCAF77}" type="sibTrans" cxnId="{49A43F25-801B-4519-AFBD-C20A3140E40B}">
      <dgm:prSet/>
      <dgm:spPr/>
      <dgm:t>
        <a:bodyPr/>
        <a:lstStyle/>
        <a:p>
          <a:endParaRPr lang="en-US"/>
        </a:p>
      </dgm:t>
    </dgm:pt>
    <dgm:pt modelId="{FA80C449-E5E9-4EC1-8209-150EAF6A1E7F}" type="pres">
      <dgm:prSet presAssocID="{4D4857E0-6968-470F-8671-A3173622CDA3}" presName="rootnode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F5D1C443-99C3-42B7-8D43-6754F7676693}" type="pres">
      <dgm:prSet presAssocID="{02D18436-4963-4ED1-BDF6-F39BFA6FB025}" presName="composite" presStyleCnt="0"/>
      <dgm:spPr/>
    </dgm:pt>
    <dgm:pt modelId="{20E46094-03B3-4144-B534-7CB37AF1CF63}" type="pres">
      <dgm:prSet presAssocID="{02D18436-4963-4ED1-BDF6-F39BFA6FB025}" presName="bentUpArrow1" presStyleLbl="alignImgPlace1" presStyleIdx="0" presStyleCnt="6"/>
      <dgm:spPr/>
    </dgm:pt>
    <dgm:pt modelId="{EBD53E9A-A5EE-431E-8264-F854FEDA38BC}" type="pres">
      <dgm:prSet presAssocID="{02D18436-4963-4ED1-BDF6-F39BFA6FB025}" presName="ParentText" presStyleLbl="node1" presStyleIdx="0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75D2792-C3C6-46A6-BB4C-DB8C5133BEE6}" type="pres">
      <dgm:prSet presAssocID="{02D18436-4963-4ED1-BDF6-F39BFA6FB025}" presName="ChildText" presStyleLbl="revTx" presStyleIdx="0" presStyleCnt="6">
        <dgm:presLayoutVars>
          <dgm:chMax val="0"/>
          <dgm:chPref val="0"/>
          <dgm:bulletEnabled val="1"/>
        </dgm:presLayoutVars>
      </dgm:prSet>
      <dgm:spPr/>
    </dgm:pt>
    <dgm:pt modelId="{DA0D3435-69BB-41D1-9884-6E83424D07B0}" type="pres">
      <dgm:prSet presAssocID="{AD8DC875-3FC3-4FF1-81D5-9DE125170032}" presName="sibTrans" presStyleCnt="0"/>
      <dgm:spPr/>
    </dgm:pt>
    <dgm:pt modelId="{B948EB39-CB46-42BA-8718-44FB0CF4AAF5}" type="pres">
      <dgm:prSet presAssocID="{FB2ECF8F-70C2-4F0B-91D3-479E374D013B}" presName="composite" presStyleCnt="0"/>
      <dgm:spPr/>
    </dgm:pt>
    <dgm:pt modelId="{C7486723-9C9A-4241-B5CE-E1974AD4AB44}" type="pres">
      <dgm:prSet presAssocID="{FB2ECF8F-70C2-4F0B-91D3-479E374D013B}" presName="bentUpArrow1" presStyleLbl="alignImgPlace1" presStyleIdx="1" presStyleCnt="6"/>
      <dgm:spPr/>
    </dgm:pt>
    <dgm:pt modelId="{C95D5B4B-4E81-42F0-8151-BBC26D0D4EF3}" type="pres">
      <dgm:prSet presAssocID="{FB2ECF8F-70C2-4F0B-91D3-479E374D013B}" presName="ParentText" presStyleLbl="node1" presStyleIdx="1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1FC4E40-DBBE-4D7C-9B52-9D130087A713}" type="pres">
      <dgm:prSet presAssocID="{FB2ECF8F-70C2-4F0B-91D3-479E374D013B}" presName="ChildText" presStyleLbl="revTx" presStyleIdx="1" presStyleCnt="6">
        <dgm:presLayoutVars>
          <dgm:chMax val="0"/>
          <dgm:chPref val="0"/>
          <dgm:bulletEnabled val="1"/>
        </dgm:presLayoutVars>
      </dgm:prSet>
      <dgm:spPr/>
    </dgm:pt>
    <dgm:pt modelId="{394E05AA-7F94-4061-8178-040731A09353}" type="pres">
      <dgm:prSet presAssocID="{5C7D7E23-BDEE-4547-B247-D405BFE8C904}" presName="sibTrans" presStyleCnt="0"/>
      <dgm:spPr/>
    </dgm:pt>
    <dgm:pt modelId="{08BBE768-0149-48EE-BDBE-964842293B16}" type="pres">
      <dgm:prSet presAssocID="{070EE667-0A6A-4925-B335-938F474AA3A4}" presName="composite" presStyleCnt="0"/>
      <dgm:spPr/>
    </dgm:pt>
    <dgm:pt modelId="{9E903A7A-3496-493B-B75D-25B0B509EE2C}" type="pres">
      <dgm:prSet presAssocID="{070EE667-0A6A-4925-B335-938F474AA3A4}" presName="bentUpArrow1" presStyleLbl="alignImgPlace1" presStyleIdx="2" presStyleCnt="6"/>
      <dgm:spPr/>
    </dgm:pt>
    <dgm:pt modelId="{4ED0FBAD-842F-4C9D-A75A-94B97D7B9BD5}" type="pres">
      <dgm:prSet presAssocID="{070EE667-0A6A-4925-B335-938F474AA3A4}" presName="ParentText" presStyleLbl="node1" presStyleIdx="2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5BC3CD3-C1CC-460B-B828-E33FDA29CE0F}" type="pres">
      <dgm:prSet presAssocID="{070EE667-0A6A-4925-B335-938F474AA3A4}" presName="ChildText" presStyleLbl="revTx" presStyleIdx="2" presStyleCnt="6">
        <dgm:presLayoutVars>
          <dgm:chMax val="0"/>
          <dgm:chPref val="0"/>
          <dgm:bulletEnabled val="1"/>
        </dgm:presLayoutVars>
      </dgm:prSet>
      <dgm:spPr/>
    </dgm:pt>
    <dgm:pt modelId="{08B27109-DA22-4105-9118-BE8AA39AA713}" type="pres">
      <dgm:prSet presAssocID="{1BBA0E7D-661B-4C73-BA07-ADE3C86A1A4C}" presName="sibTrans" presStyleCnt="0"/>
      <dgm:spPr/>
    </dgm:pt>
    <dgm:pt modelId="{4A856FB8-690C-4976-85AD-75DB2117AF4A}" type="pres">
      <dgm:prSet presAssocID="{F4C8460A-7F96-4888-96AE-3D679214685F}" presName="composite" presStyleCnt="0"/>
      <dgm:spPr/>
    </dgm:pt>
    <dgm:pt modelId="{CBC144DA-9929-4AEB-9F34-1BEB862C63E5}" type="pres">
      <dgm:prSet presAssocID="{F4C8460A-7F96-4888-96AE-3D679214685F}" presName="bentUpArrow1" presStyleLbl="alignImgPlace1" presStyleIdx="3" presStyleCnt="6"/>
      <dgm:spPr/>
    </dgm:pt>
    <dgm:pt modelId="{8A116296-4A27-4D4B-9CE1-5CDED9EC7A0D}" type="pres">
      <dgm:prSet presAssocID="{F4C8460A-7F96-4888-96AE-3D679214685F}" presName="ParentText" presStyleLbl="node1" presStyleIdx="3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8D369D-6631-4DEE-959A-9143530167BE}" type="pres">
      <dgm:prSet presAssocID="{F4C8460A-7F96-4888-96AE-3D679214685F}" presName="ChildText" presStyleLbl="revTx" presStyleIdx="3" presStyleCnt="6">
        <dgm:presLayoutVars>
          <dgm:chMax val="0"/>
          <dgm:chPref val="0"/>
          <dgm:bulletEnabled val="1"/>
        </dgm:presLayoutVars>
      </dgm:prSet>
      <dgm:spPr/>
    </dgm:pt>
    <dgm:pt modelId="{EEBE0417-A4BE-4B01-80BB-0EB8F4368E1D}" type="pres">
      <dgm:prSet presAssocID="{59049FA0-3936-45D6-938B-CAED3DB1837B}" presName="sibTrans" presStyleCnt="0"/>
      <dgm:spPr/>
    </dgm:pt>
    <dgm:pt modelId="{965708BD-9D52-47ED-A8DA-FFE664A9EADE}" type="pres">
      <dgm:prSet presAssocID="{70A58EA6-2D0C-4E16-9A9C-0F8119CA4A6E}" presName="composite" presStyleCnt="0"/>
      <dgm:spPr/>
    </dgm:pt>
    <dgm:pt modelId="{6FB9B76E-EF9E-4D8D-B108-8078A7BC5C6A}" type="pres">
      <dgm:prSet presAssocID="{70A58EA6-2D0C-4E16-9A9C-0F8119CA4A6E}" presName="bentUpArrow1" presStyleLbl="alignImgPlace1" presStyleIdx="4" presStyleCnt="6"/>
      <dgm:spPr/>
    </dgm:pt>
    <dgm:pt modelId="{5D95ADCD-7FCE-4516-9917-9494A9342818}" type="pres">
      <dgm:prSet presAssocID="{70A58EA6-2D0C-4E16-9A9C-0F8119CA4A6E}" presName="ParentText" presStyleLbl="node1" presStyleIdx="4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79CF5BB-90D2-44F8-9E55-F0432365F5AF}" type="pres">
      <dgm:prSet presAssocID="{70A58EA6-2D0C-4E16-9A9C-0F8119CA4A6E}" presName="ChildText" presStyleLbl="revTx" presStyleIdx="4" presStyleCnt="6">
        <dgm:presLayoutVars>
          <dgm:chMax val="0"/>
          <dgm:chPref val="0"/>
          <dgm:bulletEnabled val="1"/>
        </dgm:presLayoutVars>
      </dgm:prSet>
      <dgm:spPr/>
    </dgm:pt>
    <dgm:pt modelId="{89006618-0A9F-4541-8BC7-719081FD4CD4}" type="pres">
      <dgm:prSet presAssocID="{A791F162-1A5F-4C4E-91AB-5CF8698E94F0}" presName="sibTrans" presStyleCnt="0"/>
      <dgm:spPr/>
    </dgm:pt>
    <dgm:pt modelId="{52D49F4F-1187-4685-A817-2B8073F2C6B8}" type="pres">
      <dgm:prSet presAssocID="{E9C17DE7-612C-4A2A-80F5-5DA2992F4F9F}" presName="composite" presStyleCnt="0"/>
      <dgm:spPr/>
    </dgm:pt>
    <dgm:pt modelId="{06BFC078-DBD9-4A66-AFB0-B2F2DF99CEB0}" type="pres">
      <dgm:prSet presAssocID="{E9C17DE7-612C-4A2A-80F5-5DA2992F4F9F}" presName="bentUpArrow1" presStyleLbl="alignImgPlace1" presStyleIdx="5" presStyleCnt="6"/>
      <dgm:spPr/>
    </dgm:pt>
    <dgm:pt modelId="{85A0A901-19CA-4597-BC96-B32D67813B63}" type="pres">
      <dgm:prSet presAssocID="{E9C17DE7-612C-4A2A-80F5-5DA2992F4F9F}" presName="ParentText" presStyleLbl="node1" presStyleIdx="5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DA4A1E4-FA94-42AB-A38D-3806375A4E36}" type="pres">
      <dgm:prSet presAssocID="{E9C17DE7-612C-4A2A-80F5-5DA2992F4F9F}" presName="ChildText" presStyleLbl="revTx" presStyleIdx="5" presStyleCnt="6">
        <dgm:presLayoutVars>
          <dgm:chMax val="0"/>
          <dgm:chPref val="0"/>
          <dgm:bulletEnabled val="1"/>
        </dgm:presLayoutVars>
      </dgm:prSet>
      <dgm:spPr/>
    </dgm:pt>
    <dgm:pt modelId="{A97A893E-10BF-4C75-B917-A4BA00E55325}" type="pres">
      <dgm:prSet presAssocID="{F08FEAAB-57AB-4367-ACEC-115A9D800310}" presName="sibTrans" presStyleCnt="0"/>
      <dgm:spPr/>
    </dgm:pt>
    <dgm:pt modelId="{C678CCBF-C677-4611-B51E-EA630168BBB2}" type="pres">
      <dgm:prSet presAssocID="{231E72E9-ED01-4027-90E6-604A5EC8A5FF}" presName="composite" presStyleCnt="0"/>
      <dgm:spPr/>
    </dgm:pt>
    <dgm:pt modelId="{44EC320F-F208-4260-A867-0403D2E3828C}" type="pres">
      <dgm:prSet presAssocID="{231E72E9-ED01-4027-90E6-604A5EC8A5FF}" presName="ParentText" presStyleLbl="node1" presStyleIdx="6" presStyleCnt="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4D3509A-A394-4AF1-8F68-8A79AD1C2A06}" srcId="{4D4857E0-6968-470F-8671-A3173622CDA3}" destId="{F4C8460A-7F96-4888-96AE-3D679214685F}" srcOrd="3" destOrd="0" parTransId="{E0903252-5311-4B81-8E23-6348AF7C97BA}" sibTransId="{59049FA0-3936-45D6-938B-CAED3DB1837B}"/>
    <dgm:cxn modelId="{6B2A18E2-1911-4F7C-9F6B-DE01242BBF1A}" type="presOf" srcId="{231E72E9-ED01-4027-90E6-604A5EC8A5FF}" destId="{44EC320F-F208-4260-A867-0403D2E3828C}" srcOrd="0" destOrd="0" presId="urn:microsoft.com/office/officeart/2005/8/layout/StepDownProcess"/>
    <dgm:cxn modelId="{1ED1DEF4-660E-4179-95EC-57EC353371AA}" srcId="{4D4857E0-6968-470F-8671-A3173622CDA3}" destId="{E9C17DE7-612C-4A2A-80F5-5DA2992F4F9F}" srcOrd="5" destOrd="0" parTransId="{652EF593-392E-416F-B24E-555B4FCB9026}" sibTransId="{F08FEAAB-57AB-4367-ACEC-115A9D800310}"/>
    <dgm:cxn modelId="{B34CC3F1-312F-4055-95EA-CBFD994D0C35}" type="presOf" srcId="{E9C17DE7-612C-4A2A-80F5-5DA2992F4F9F}" destId="{85A0A901-19CA-4597-BC96-B32D67813B63}" srcOrd="0" destOrd="0" presId="urn:microsoft.com/office/officeart/2005/8/layout/StepDownProcess"/>
    <dgm:cxn modelId="{56BDC72B-353F-4425-9C49-9B92CF74A2AB}" type="presOf" srcId="{4D4857E0-6968-470F-8671-A3173622CDA3}" destId="{FA80C449-E5E9-4EC1-8209-150EAF6A1E7F}" srcOrd="0" destOrd="0" presId="urn:microsoft.com/office/officeart/2005/8/layout/StepDownProcess"/>
    <dgm:cxn modelId="{C9210552-802A-4ECE-9B7D-17D04F4EBC71}" type="presOf" srcId="{070EE667-0A6A-4925-B335-938F474AA3A4}" destId="{4ED0FBAD-842F-4C9D-A75A-94B97D7B9BD5}" srcOrd="0" destOrd="0" presId="urn:microsoft.com/office/officeart/2005/8/layout/StepDownProcess"/>
    <dgm:cxn modelId="{81992A85-D7BC-4711-88D6-7DDE2B447927}" type="presOf" srcId="{02D18436-4963-4ED1-BDF6-F39BFA6FB025}" destId="{EBD53E9A-A5EE-431E-8264-F854FEDA38BC}" srcOrd="0" destOrd="0" presId="urn:microsoft.com/office/officeart/2005/8/layout/StepDownProcess"/>
    <dgm:cxn modelId="{63DB0F09-1C7D-474B-B015-BC05B7532D31}" type="presOf" srcId="{F4C8460A-7F96-4888-96AE-3D679214685F}" destId="{8A116296-4A27-4D4B-9CE1-5CDED9EC7A0D}" srcOrd="0" destOrd="0" presId="urn:microsoft.com/office/officeart/2005/8/layout/StepDownProcess"/>
    <dgm:cxn modelId="{49A43F25-801B-4519-AFBD-C20A3140E40B}" srcId="{4D4857E0-6968-470F-8671-A3173622CDA3}" destId="{231E72E9-ED01-4027-90E6-604A5EC8A5FF}" srcOrd="6" destOrd="0" parTransId="{769EC4C1-0136-4590-B2BB-70775CCE663E}" sibTransId="{4EEF65BD-CE5D-427F-AEFE-F30E9CBCAF77}"/>
    <dgm:cxn modelId="{DC9E195C-BE25-4B2C-BE58-29014579DBF1}" srcId="{4D4857E0-6968-470F-8671-A3173622CDA3}" destId="{070EE667-0A6A-4925-B335-938F474AA3A4}" srcOrd="2" destOrd="0" parTransId="{B842D7DE-9361-4E46-8DFF-9E9236029CD7}" sibTransId="{1BBA0E7D-661B-4C73-BA07-ADE3C86A1A4C}"/>
    <dgm:cxn modelId="{8834968A-95A4-4990-9F56-7DFCEC6908D7}" srcId="{4D4857E0-6968-470F-8671-A3173622CDA3}" destId="{70A58EA6-2D0C-4E16-9A9C-0F8119CA4A6E}" srcOrd="4" destOrd="0" parTransId="{C33F803E-1A26-4CB1-87E5-069FF5AA9835}" sibTransId="{A791F162-1A5F-4C4E-91AB-5CF8698E94F0}"/>
    <dgm:cxn modelId="{20C3CD32-D4C4-4900-88DD-44F7318237B4}" type="presOf" srcId="{70A58EA6-2D0C-4E16-9A9C-0F8119CA4A6E}" destId="{5D95ADCD-7FCE-4516-9917-9494A9342818}" srcOrd="0" destOrd="0" presId="urn:microsoft.com/office/officeart/2005/8/layout/StepDownProcess"/>
    <dgm:cxn modelId="{EE8B05EA-B3B8-473C-9DD2-F35C50E1796A}" srcId="{4D4857E0-6968-470F-8671-A3173622CDA3}" destId="{02D18436-4963-4ED1-BDF6-F39BFA6FB025}" srcOrd="0" destOrd="0" parTransId="{699B7989-1175-4BFE-909B-18B12D673210}" sibTransId="{AD8DC875-3FC3-4FF1-81D5-9DE125170032}"/>
    <dgm:cxn modelId="{DA88A844-2C77-418C-9851-9E7B979EBBEF}" type="presOf" srcId="{FB2ECF8F-70C2-4F0B-91D3-479E374D013B}" destId="{C95D5B4B-4E81-42F0-8151-BBC26D0D4EF3}" srcOrd="0" destOrd="0" presId="urn:microsoft.com/office/officeart/2005/8/layout/StepDownProcess"/>
    <dgm:cxn modelId="{A1C79CF4-9A7E-47BF-AFC5-E120C7442313}" srcId="{4D4857E0-6968-470F-8671-A3173622CDA3}" destId="{FB2ECF8F-70C2-4F0B-91D3-479E374D013B}" srcOrd="1" destOrd="0" parTransId="{175D69DD-F19D-4AF8-9B6A-B4B82CEA41D1}" sibTransId="{5C7D7E23-BDEE-4547-B247-D405BFE8C904}"/>
    <dgm:cxn modelId="{5DFBDB60-E3C2-436F-9365-0B92C527AAE6}" type="presParOf" srcId="{FA80C449-E5E9-4EC1-8209-150EAF6A1E7F}" destId="{F5D1C443-99C3-42B7-8D43-6754F7676693}" srcOrd="0" destOrd="0" presId="urn:microsoft.com/office/officeart/2005/8/layout/StepDownProcess"/>
    <dgm:cxn modelId="{70948381-D366-4819-9B59-E39E61A055CD}" type="presParOf" srcId="{F5D1C443-99C3-42B7-8D43-6754F7676693}" destId="{20E46094-03B3-4144-B534-7CB37AF1CF63}" srcOrd="0" destOrd="0" presId="urn:microsoft.com/office/officeart/2005/8/layout/StepDownProcess"/>
    <dgm:cxn modelId="{AE5B4E1A-B38E-4F57-9C8E-B6C0F525D092}" type="presParOf" srcId="{F5D1C443-99C3-42B7-8D43-6754F7676693}" destId="{EBD53E9A-A5EE-431E-8264-F854FEDA38BC}" srcOrd="1" destOrd="0" presId="urn:microsoft.com/office/officeart/2005/8/layout/StepDownProcess"/>
    <dgm:cxn modelId="{3586082D-0280-44D3-8F9B-AC49B4670B58}" type="presParOf" srcId="{F5D1C443-99C3-42B7-8D43-6754F7676693}" destId="{675D2792-C3C6-46A6-BB4C-DB8C5133BEE6}" srcOrd="2" destOrd="0" presId="urn:microsoft.com/office/officeart/2005/8/layout/StepDownProcess"/>
    <dgm:cxn modelId="{EDA68AD2-A5AA-4250-BB75-2345220D33B4}" type="presParOf" srcId="{FA80C449-E5E9-4EC1-8209-150EAF6A1E7F}" destId="{DA0D3435-69BB-41D1-9884-6E83424D07B0}" srcOrd="1" destOrd="0" presId="urn:microsoft.com/office/officeart/2005/8/layout/StepDownProcess"/>
    <dgm:cxn modelId="{85F9E446-7557-41B6-B3FC-8BD5A8C2A70D}" type="presParOf" srcId="{FA80C449-E5E9-4EC1-8209-150EAF6A1E7F}" destId="{B948EB39-CB46-42BA-8718-44FB0CF4AAF5}" srcOrd="2" destOrd="0" presId="urn:microsoft.com/office/officeart/2005/8/layout/StepDownProcess"/>
    <dgm:cxn modelId="{21DAFA36-7BFB-4A35-818D-A017F8793875}" type="presParOf" srcId="{B948EB39-CB46-42BA-8718-44FB0CF4AAF5}" destId="{C7486723-9C9A-4241-B5CE-E1974AD4AB44}" srcOrd="0" destOrd="0" presId="urn:microsoft.com/office/officeart/2005/8/layout/StepDownProcess"/>
    <dgm:cxn modelId="{F87386E9-E3F9-4DF8-BF77-EC4F7AE9AA3F}" type="presParOf" srcId="{B948EB39-CB46-42BA-8718-44FB0CF4AAF5}" destId="{C95D5B4B-4E81-42F0-8151-BBC26D0D4EF3}" srcOrd="1" destOrd="0" presId="urn:microsoft.com/office/officeart/2005/8/layout/StepDownProcess"/>
    <dgm:cxn modelId="{72F29C41-B27A-4AED-9B0D-3686391CDC66}" type="presParOf" srcId="{B948EB39-CB46-42BA-8718-44FB0CF4AAF5}" destId="{B1FC4E40-DBBE-4D7C-9B52-9D130087A713}" srcOrd="2" destOrd="0" presId="urn:microsoft.com/office/officeart/2005/8/layout/StepDownProcess"/>
    <dgm:cxn modelId="{0AF0EC75-91A4-4A35-A38A-FB49B68D4554}" type="presParOf" srcId="{FA80C449-E5E9-4EC1-8209-150EAF6A1E7F}" destId="{394E05AA-7F94-4061-8178-040731A09353}" srcOrd="3" destOrd="0" presId="urn:microsoft.com/office/officeart/2005/8/layout/StepDownProcess"/>
    <dgm:cxn modelId="{025ADDD6-1236-4E88-9D44-96F72829856B}" type="presParOf" srcId="{FA80C449-E5E9-4EC1-8209-150EAF6A1E7F}" destId="{08BBE768-0149-48EE-BDBE-964842293B16}" srcOrd="4" destOrd="0" presId="urn:microsoft.com/office/officeart/2005/8/layout/StepDownProcess"/>
    <dgm:cxn modelId="{F7CB2737-7DF2-4946-B31B-A0CCFACA06CD}" type="presParOf" srcId="{08BBE768-0149-48EE-BDBE-964842293B16}" destId="{9E903A7A-3496-493B-B75D-25B0B509EE2C}" srcOrd="0" destOrd="0" presId="urn:microsoft.com/office/officeart/2005/8/layout/StepDownProcess"/>
    <dgm:cxn modelId="{9763C06A-B050-46A9-92BB-95196905C32B}" type="presParOf" srcId="{08BBE768-0149-48EE-BDBE-964842293B16}" destId="{4ED0FBAD-842F-4C9D-A75A-94B97D7B9BD5}" srcOrd="1" destOrd="0" presId="urn:microsoft.com/office/officeart/2005/8/layout/StepDownProcess"/>
    <dgm:cxn modelId="{AE9DBECE-984D-429E-8477-6B50B85AB10A}" type="presParOf" srcId="{08BBE768-0149-48EE-BDBE-964842293B16}" destId="{05BC3CD3-C1CC-460B-B828-E33FDA29CE0F}" srcOrd="2" destOrd="0" presId="urn:microsoft.com/office/officeart/2005/8/layout/StepDownProcess"/>
    <dgm:cxn modelId="{A289759F-8FDA-4424-8E59-ECE8C0ECE8C1}" type="presParOf" srcId="{FA80C449-E5E9-4EC1-8209-150EAF6A1E7F}" destId="{08B27109-DA22-4105-9118-BE8AA39AA713}" srcOrd="5" destOrd="0" presId="urn:microsoft.com/office/officeart/2005/8/layout/StepDownProcess"/>
    <dgm:cxn modelId="{187888F1-F36A-439A-880E-517DF51BE2C1}" type="presParOf" srcId="{FA80C449-E5E9-4EC1-8209-150EAF6A1E7F}" destId="{4A856FB8-690C-4976-85AD-75DB2117AF4A}" srcOrd="6" destOrd="0" presId="urn:microsoft.com/office/officeart/2005/8/layout/StepDownProcess"/>
    <dgm:cxn modelId="{42423B91-FA3B-4FF1-B154-E9C846488FF8}" type="presParOf" srcId="{4A856FB8-690C-4976-85AD-75DB2117AF4A}" destId="{CBC144DA-9929-4AEB-9F34-1BEB862C63E5}" srcOrd="0" destOrd="0" presId="urn:microsoft.com/office/officeart/2005/8/layout/StepDownProcess"/>
    <dgm:cxn modelId="{4756EBDD-84B3-4C6F-B1F1-5EF1803FC733}" type="presParOf" srcId="{4A856FB8-690C-4976-85AD-75DB2117AF4A}" destId="{8A116296-4A27-4D4B-9CE1-5CDED9EC7A0D}" srcOrd="1" destOrd="0" presId="urn:microsoft.com/office/officeart/2005/8/layout/StepDownProcess"/>
    <dgm:cxn modelId="{BD2BDBB8-D762-4ADC-A6F9-F97A7708D765}" type="presParOf" srcId="{4A856FB8-690C-4976-85AD-75DB2117AF4A}" destId="{868D369D-6631-4DEE-959A-9143530167BE}" srcOrd="2" destOrd="0" presId="urn:microsoft.com/office/officeart/2005/8/layout/StepDownProcess"/>
    <dgm:cxn modelId="{52F229D8-E07B-472B-85B6-DC28D9FABE5A}" type="presParOf" srcId="{FA80C449-E5E9-4EC1-8209-150EAF6A1E7F}" destId="{EEBE0417-A4BE-4B01-80BB-0EB8F4368E1D}" srcOrd="7" destOrd="0" presId="urn:microsoft.com/office/officeart/2005/8/layout/StepDownProcess"/>
    <dgm:cxn modelId="{AF35A2F2-C683-41BA-AA6A-6A385917522D}" type="presParOf" srcId="{FA80C449-E5E9-4EC1-8209-150EAF6A1E7F}" destId="{965708BD-9D52-47ED-A8DA-FFE664A9EADE}" srcOrd="8" destOrd="0" presId="urn:microsoft.com/office/officeart/2005/8/layout/StepDownProcess"/>
    <dgm:cxn modelId="{8AB34CDF-1050-4BFC-91CC-E4FCE5F2BED2}" type="presParOf" srcId="{965708BD-9D52-47ED-A8DA-FFE664A9EADE}" destId="{6FB9B76E-EF9E-4D8D-B108-8078A7BC5C6A}" srcOrd="0" destOrd="0" presId="urn:microsoft.com/office/officeart/2005/8/layout/StepDownProcess"/>
    <dgm:cxn modelId="{47D073DE-D78B-422F-8519-55C5BA18B0CF}" type="presParOf" srcId="{965708BD-9D52-47ED-A8DA-FFE664A9EADE}" destId="{5D95ADCD-7FCE-4516-9917-9494A9342818}" srcOrd="1" destOrd="0" presId="urn:microsoft.com/office/officeart/2005/8/layout/StepDownProcess"/>
    <dgm:cxn modelId="{69B39D9E-77CE-4127-B769-EAEFBA677509}" type="presParOf" srcId="{965708BD-9D52-47ED-A8DA-FFE664A9EADE}" destId="{179CF5BB-90D2-44F8-9E55-F0432365F5AF}" srcOrd="2" destOrd="0" presId="urn:microsoft.com/office/officeart/2005/8/layout/StepDownProcess"/>
    <dgm:cxn modelId="{DEE15AF0-CBCF-4469-9EE1-C119FACF6A5E}" type="presParOf" srcId="{FA80C449-E5E9-4EC1-8209-150EAF6A1E7F}" destId="{89006618-0A9F-4541-8BC7-719081FD4CD4}" srcOrd="9" destOrd="0" presId="urn:microsoft.com/office/officeart/2005/8/layout/StepDownProcess"/>
    <dgm:cxn modelId="{45EB7AD6-872C-4966-804C-0F0C9BB07E1F}" type="presParOf" srcId="{FA80C449-E5E9-4EC1-8209-150EAF6A1E7F}" destId="{52D49F4F-1187-4685-A817-2B8073F2C6B8}" srcOrd="10" destOrd="0" presId="urn:microsoft.com/office/officeart/2005/8/layout/StepDownProcess"/>
    <dgm:cxn modelId="{996709B2-E723-4663-A17D-D95B6DDB493F}" type="presParOf" srcId="{52D49F4F-1187-4685-A817-2B8073F2C6B8}" destId="{06BFC078-DBD9-4A66-AFB0-B2F2DF99CEB0}" srcOrd="0" destOrd="0" presId="urn:microsoft.com/office/officeart/2005/8/layout/StepDownProcess"/>
    <dgm:cxn modelId="{CECB6A4B-1F7B-4CC9-9F35-8BF5481C7C8C}" type="presParOf" srcId="{52D49F4F-1187-4685-A817-2B8073F2C6B8}" destId="{85A0A901-19CA-4597-BC96-B32D67813B63}" srcOrd="1" destOrd="0" presId="urn:microsoft.com/office/officeart/2005/8/layout/StepDownProcess"/>
    <dgm:cxn modelId="{CA9FDC20-7DEF-4A19-B9EC-4661962CDF48}" type="presParOf" srcId="{52D49F4F-1187-4685-A817-2B8073F2C6B8}" destId="{4DA4A1E4-FA94-42AB-A38D-3806375A4E36}" srcOrd="2" destOrd="0" presId="urn:microsoft.com/office/officeart/2005/8/layout/StepDownProcess"/>
    <dgm:cxn modelId="{876A1088-D832-40CB-90E3-89B42A89569E}" type="presParOf" srcId="{FA80C449-E5E9-4EC1-8209-150EAF6A1E7F}" destId="{A97A893E-10BF-4C75-B917-A4BA00E55325}" srcOrd="11" destOrd="0" presId="urn:microsoft.com/office/officeart/2005/8/layout/StepDownProcess"/>
    <dgm:cxn modelId="{FE51B018-4B45-43AA-B2F1-4ECEBF7C9CAF}" type="presParOf" srcId="{FA80C449-E5E9-4EC1-8209-150EAF6A1E7F}" destId="{C678CCBF-C677-4611-B51E-EA630168BBB2}" srcOrd="12" destOrd="0" presId="urn:microsoft.com/office/officeart/2005/8/layout/StepDownProcess"/>
    <dgm:cxn modelId="{BDF73640-B073-4E41-969E-70E8889C0389}" type="presParOf" srcId="{C678CCBF-C677-4611-B51E-EA630168BBB2}" destId="{44EC320F-F208-4260-A867-0403D2E3828C}" srcOrd="0" destOrd="0" presId="urn:microsoft.com/office/officeart/2005/8/layout/StepDownProcess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0E46094-03B3-4144-B534-7CB37AF1CF63}">
      <dsp:nvSpPr>
        <dsp:cNvPr id="0" name=""/>
        <dsp:cNvSpPr/>
      </dsp:nvSpPr>
      <dsp:spPr>
        <a:xfrm rot="5400000">
          <a:off x="1808622" y="418987"/>
          <a:ext cx="356661" cy="40604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EBD53E9A-A5EE-431E-8264-F854FEDA38BC}">
      <dsp:nvSpPr>
        <dsp:cNvPr id="0" name=""/>
        <dsp:cNvSpPr/>
      </dsp:nvSpPr>
      <dsp:spPr>
        <a:xfrm>
          <a:off x="1714129" y="23621"/>
          <a:ext cx="600408" cy="4202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0" kern="1200"/>
            <a:t>Initiating the Conversation</a:t>
          </a:r>
          <a:endParaRPr lang="en-US" sz="500" kern="1200"/>
        </a:p>
      </dsp:txBody>
      <dsp:txXfrm>
        <a:off x="1734648" y="44140"/>
        <a:ext cx="559370" cy="379228"/>
      </dsp:txXfrm>
    </dsp:sp>
    <dsp:sp modelId="{675D2792-C3C6-46A6-BB4C-DB8C5133BEE6}">
      <dsp:nvSpPr>
        <dsp:cNvPr id="0" name=""/>
        <dsp:cNvSpPr/>
      </dsp:nvSpPr>
      <dsp:spPr>
        <a:xfrm>
          <a:off x="2314537" y="63703"/>
          <a:ext cx="436679" cy="3396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486723-9C9A-4241-B5CE-E1974AD4AB44}">
      <dsp:nvSpPr>
        <dsp:cNvPr id="0" name=""/>
        <dsp:cNvSpPr/>
      </dsp:nvSpPr>
      <dsp:spPr>
        <a:xfrm rot="5400000">
          <a:off x="2306425" y="891085"/>
          <a:ext cx="356661" cy="40604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95D5B4B-4E81-42F0-8151-BBC26D0D4EF3}">
      <dsp:nvSpPr>
        <dsp:cNvPr id="0" name=""/>
        <dsp:cNvSpPr/>
      </dsp:nvSpPr>
      <dsp:spPr>
        <a:xfrm>
          <a:off x="2211931" y="495718"/>
          <a:ext cx="600408" cy="4202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0" kern="1200"/>
            <a:t>Requesting User Information and Verifying</a:t>
          </a:r>
          <a:endParaRPr lang="en-US" sz="500" kern="1200"/>
        </a:p>
      </dsp:txBody>
      <dsp:txXfrm>
        <a:off x="2232450" y="516237"/>
        <a:ext cx="559370" cy="379228"/>
      </dsp:txXfrm>
    </dsp:sp>
    <dsp:sp modelId="{B1FC4E40-DBBE-4D7C-9B52-9D130087A713}">
      <dsp:nvSpPr>
        <dsp:cNvPr id="0" name=""/>
        <dsp:cNvSpPr/>
      </dsp:nvSpPr>
      <dsp:spPr>
        <a:xfrm>
          <a:off x="2812339" y="535800"/>
          <a:ext cx="436679" cy="3396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903A7A-3496-493B-B75D-25B0B509EE2C}">
      <dsp:nvSpPr>
        <dsp:cNvPr id="0" name=""/>
        <dsp:cNvSpPr/>
      </dsp:nvSpPr>
      <dsp:spPr>
        <a:xfrm rot="5400000">
          <a:off x="2804227" y="1363183"/>
          <a:ext cx="356661" cy="40604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ED0FBAD-842F-4C9D-A75A-94B97D7B9BD5}">
      <dsp:nvSpPr>
        <dsp:cNvPr id="0" name=""/>
        <dsp:cNvSpPr/>
      </dsp:nvSpPr>
      <dsp:spPr>
        <a:xfrm>
          <a:off x="2709733" y="967816"/>
          <a:ext cx="600408" cy="4202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Confirming Identity and sending reset link</a:t>
          </a:r>
        </a:p>
      </dsp:txBody>
      <dsp:txXfrm>
        <a:off x="2730252" y="988335"/>
        <a:ext cx="559370" cy="379228"/>
      </dsp:txXfrm>
    </dsp:sp>
    <dsp:sp modelId="{05BC3CD3-C1CC-460B-B828-E33FDA29CE0F}">
      <dsp:nvSpPr>
        <dsp:cNvPr id="0" name=""/>
        <dsp:cNvSpPr/>
      </dsp:nvSpPr>
      <dsp:spPr>
        <a:xfrm>
          <a:off x="3310141" y="1007898"/>
          <a:ext cx="436679" cy="3396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C144DA-9929-4AEB-9F34-1BEB862C63E5}">
      <dsp:nvSpPr>
        <dsp:cNvPr id="0" name=""/>
        <dsp:cNvSpPr/>
      </dsp:nvSpPr>
      <dsp:spPr>
        <a:xfrm rot="5400000">
          <a:off x="3302029" y="1835280"/>
          <a:ext cx="356661" cy="40604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A116296-4A27-4D4B-9CE1-5CDED9EC7A0D}">
      <dsp:nvSpPr>
        <dsp:cNvPr id="0" name=""/>
        <dsp:cNvSpPr/>
      </dsp:nvSpPr>
      <dsp:spPr>
        <a:xfrm>
          <a:off x="3207535" y="1439914"/>
          <a:ext cx="600408" cy="4202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0" kern="1200"/>
            <a:t>Alternative Reset Methods</a:t>
          </a:r>
          <a:endParaRPr lang="en-US" sz="500" kern="1200"/>
        </a:p>
      </dsp:txBody>
      <dsp:txXfrm>
        <a:off x="3228054" y="1460433"/>
        <a:ext cx="559370" cy="379228"/>
      </dsp:txXfrm>
    </dsp:sp>
    <dsp:sp modelId="{868D369D-6631-4DEE-959A-9143530167BE}">
      <dsp:nvSpPr>
        <dsp:cNvPr id="0" name=""/>
        <dsp:cNvSpPr/>
      </dsp:nvSpPr>
      <dsp:spPr>
        <a:xfrm>
          <a:off x="3807944" y="1479996"/>
          <a:ext cx="436679" cy="3396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FB9B76E-EF9E-4D8D-B108-8078A7BC5C6A}">
      <dsp:nvSpPr>
        <dsp:cNvPr id="0" name=""/>
        <dsp:cNvSpPr/>
      </dsp:nvSpPr>
      <dsp:spPr>
        <a:xfrm rot="5400000">
          <a:off x="3799831" y="2307378"/>
          <a:ext cx="356661" cy="40604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D95ADCD-7FCE-4516-9917-9494A9342818}">
      <dsp:nvSpPr>
        <dsp:cNvPr id="0" name=""/>
        <dsp:cNvSpPr/>
      </dsp:nvSpPr>
      <dsp:spPr>
        <a:xfrm>
          <a:off x="3705338" y="1912012"/>
          <a:ext cx="600408" cy="4202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0" kern="1200"/>
            <a:t>Setting New Password</a:t>
          </a:r>
          <a:endParaRPr lang="en-US" sz="500" kern="1200"/>
        </a:p>
      </dsp:txBody>
      <dsp:txXfrm>
        <a:off x="3725857" y="1932531"/>
        <a:ext cx="559370" cy="379228"/>
      </dsp:txXfrm>
    </dsp:sp>
    <dsp:sp modelId="{179CF5BB-90D2-44F8-9E55-F0432365F5AF}">
      <dsp:nvSpPr>
        <dsp:cNvPr id="0" name=""/>
        <dsp:cNvSpPr/>
      </dsp:nvSpPr>
      <dsp:spPr>
        <a:xfrm>
          <a:off x="4305746" y="1952094"/>
          <a:ext cx="436679" cy="3396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FC078-DBD9-4A66-AFB0-B2F2DF99CEB0}">
      <dsp:nvSpPr>
        <dsp:cNvPr id="0" name=""/>
        <dsp:cNvSpPr/>
      </dsp:nvSpPr>
      <dsp:spPr>
        <a:xfrm rot="5400000">
          <a:off x="4297634" y="2779476"/>
          <a:ext cx="356661" cy="406046"/>
        </a:xfrm>
        <a:prstGeom prst="bentUpArrow">
          <a:avLst>
            <a:gd name="adj1" fmla="val 32840"/>
            <a:gd name="adj2" fmla="val 25000"/>
            <a:gd name="adj3" fmla="val 35780"/>
          </a:avLst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5A0A901-19CA-4597-BC96-B32D67813B63}">
      <dsp:nvSpPr>
        <dsp:cNvPr id="0" name=""/>
        <dsp:cNvSpPr/>
      </dsp:nvSpPr>
      <dsp:spPr>
        <a:xfrm>
          <a:off x="4203140" y="2384109"/>
          <a:ext cx="600408" cy="4202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0" kern="1200"/>
            <a:t>User Still Needs Help</a:t>
          </a:r>
          <a:endParaRPr lang="en-US" sz="500" kern="1200"/>
        </a:p>
      </dsp:txBody>
      <dsp:txXfrm>
        <a:off x="4223659" y="2404628"/>
        <a:ext cx="559370" cy="379228"/>
      </dsp:txXfrm>
    </dsp:sp>
    <dsp:sp modelId="{4DA4A1E4-FA94-42AB-A38D-3806375A4E36}">
      <dsp:nvSpPr>
        <dsp:cNvPr id="0" name=""/>
        <dsp:cNvSpPr/>
      </dsp:nvSpPr>
      <dsp:spPr>
        <a:xfrm>
          <a:off x="4803548" y="2424191"/>
          <a:ext cx="436679" cy="3396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C320F-F208-4260-A867-0403D2E3828C}">
      <dsp:nvSpPr>
        <dsp:cNvPr id="0" name=""/>
        <dsp:cNvSpPr/>
      </dsp:nvSpPr>
      <dsp:spPr>
        <a:xfrm>
          <a:off x="4700942" y="2856207"/>
          <a:ext cx="600408" cy="420266"/>
        </a:xfrm>
        <a:prstGeom prst="roundRect">
          <a:avLst>
            <a:gd name="adj" fmla="val 166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b="1" i="0" kern="1200"/>
            <a:t>Ending the Conversation</a:t>
          </a:r>
          <a:endParaRPr lang="en-US" sz="500" kern="1200"/>
        </a:p>
      </dsp:txBody>
      <dsp:txXfrm>
        <a:off x="4721461" y="2876726"/>
        <a:ext cx="559370" cy="3792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StepDownProcess">
  <dgm:title val=""/>
  <dgm:desc val=""/>
  <dgm:catLst>
    <dgm:cat type="process" pri="16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60" srcId="0" destId="10" srcOrd="0" destOrd="0"/>
        <dgm:cxn modelId="12" srcId="10" destId="11" srcOrd="0" destOrd="0"/>
        <dgm:cxn modelId="70" srcId="0" destId="20" srcOrd="1" destOrd="0"/>
        <dgm:cxn modelId="22" srcId="20" destId="21" srcOrd="0" destOrd="0"/>
        <dgm:cxn modelId="80" srcId="0" destId="30" srcOrd="2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rootnode">
    <dgm:varLst>
      <dgm:chMax/>
      <dgm:chPref/>
      <dgm:dir/>
      <dgm:animLvl val="lvl"/>
    </dgm:varLst>
    <dgm:choose name="Name0">
      <dgm:if name="Name1" func="var" arg="dir" op="equ" val="norm">
        <dgm:alg type="snake">
          <dgm:param type="grDir" val="tL"/>
          <dgm:param type="flowDir" val="row"/>
          <dgm:param type="off" val="off"/>
          <dgm:param type="bkpt" val="fixed"/>
          <dgm:param type="bkPtFixedVal" val="1"/>
        </dgm:alg>
      </dgm:if>
      <dgm:else name="Name2">
        <dgm:alg type="snake">
          <dgm:param type="grDir" val="tR"/>
          <dgm:param type="flowDir" val="row"/>
          <dgm:param type="off" val="off"/>
          <dgm:param type="bkpt" val="fixed"/>
          <dgm:param type="bkPtFixedVal" val="1"/>
        </dgm:alg>
      </dgm:else>
    </dgm:choose>
    <dgm:shape xmlns:r="http://schemas.openxmlformats.org/officeDocument/2006/relationships" r:blip="">
      <dgm:adjLst/>
    </dgm:shape>
    <dgm:choose name="Name3">
      <dgm:if name="Name4" func="var" arg="dir" op="equ" val="norm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if>
      <dgm:else name="Name5">
        <dgm:constrLst>
          <dgm:constr type="alignOff" forName="rootnode" val="0.48"/>
          <dgm:constr type="primFontSz" for="des" forName="ParentText" val="65"/>
          <dgm:constr type="primFontSz" for="des" forName="ChildText" refType="primFontSz" refFor="des" refForName="ParentText" op="lte"/>
          <dgm:constr type="w" for="ch" forName="composite" refType="w"/>
          <dgm:constr type="h" for="ch" forName="composite" refType="h"/>
          <dgm:constr type="sp" refType="h" refFor="ch" refForName="composite" op="equ" fact="-0.38"/>
        </dgm:constrLst>
      </dgm:else>
    </dgm:choose>
    <dgm:forEach name="nodesForEach" axis="ch" ptType="node">
      <dgm:layoutNode name="composite">
        <dgm:alg type="composite">
          <dgm:param type="ar" val="1.2439"/>
        </dgm:alg>
        <dgm:shape xmlns:r="http://schemas.openxmlformats.org/officeDocument/2006/relationships" r:blip="">
          <dgm:adjLst/>
        </dgm:shape>
        <dgm:choose name="Name6">
          <dgm:if name="Name7" func="var" arg="dir" op="equ" val="norm">
            <dgm:constrLst>
              <dgm:constr type="l" for="ch" forName="bentUpArrow1" refType="w" fact="0.0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refFor="ch" refForName="ParentText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refFor="ch" refForName="ParentText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if>
          <dgm:else name="Name8">
            <dgm:constrLst>
              <dgm:constr type="r" for="ch" forName="bentUpArrow1" refType="w" fact="0.97"/>
              <dgm:constr type="t" for="ch" forName="bentUpArrow1" refType="h" fact="0.524"/>
              <dgm:constr type="w" for="ch" forName="bentUpArrow1" refType="w" fact="0.3844"/>
              <dgm:constr type="h" for="ch" forName="bentUpArrow1" refType="h" fact="0.42"/>
              <dgm:constr type="l" for="ch" forName="ParentText" refType="w" fact="0.4316"/>
              <dgm:constr type="t" for="ch" forName="ParentText" refType="h" fact="0"/>
              <dgm:constr type="w" for="ch" forName="ParentText" refType="w" fact="0.5684"/>
              <dgm:constr type="h" for="ch" forName="ParentText" refType="h" fact="0.4949"/>
              <dgm:constr type="l" for="ch" forName="ChildText" refType="w" fact="0"/>
              <dgm:constr type="t" for="ch" forName="ChildText" refType="h" fact="0.05"/>
              <dgm:constr type="w" for="ch" forName="ChildText" refType="w" fact="0.4134"/>
              <dgm:constr type="h" for="ch" forName="ChildText" refType="h" fact="0.4"/>
              <dgm:constr type="l" for="ch" forName="FinalChildText" refType="w" fact="0"/>
              <dgm:constr type="t" for="ch" forName="FinalChildText" refType="h" fact="0.05"/>
              <dgm:constr type="w" for="ch" forName="FinalChildText" refType="w" fact="0.4134"/>
              <dgm:constr type="h" for="ch" forName="FinalChildText" refType="h" fact="0.4"/>
            </dgm:constrLst>
          </dgm:else>
        </dgm:choose>
        <dgm:choose name="Name9">
          <dgm:if name="Name10" axis="followSib" ptType="node" func="cnt" op="gte" val="1">
            <dgm:layoutNode name="bentUpArrow1" styleLbl="alignImgPlace1">
              <dgm:alg type="sp"/>
              <dgm:choose name="Name11">
                <dgm:if name="Name12" func="var" arg="dir" op="equ" val="norm">
                  <dgm:shape xmlns:r="http://schemas.openxmlformats.org/officeDocument/2006/relationships" rot="90" type="bentUpArrow" r:blip="">
                    <dgm:adjLst>
                      <dgm:adj idx="1" val="0.3284"/>
                      <dgm:adj idx="2" val="0.25"/>
                      <dgm:adj idx="3" val="0.3578"/>
                    </dgm:adjLst>
                  </dgm:shape>
                </dgm:if>
                <dgm:else name="Name13">
                  <dgm:shape xmlns:r="http://schemas.openxmlformats.org/officeDocument/2006/relationships" rot="180" type="bentArrow" r:blip="">
                    <dgm:adjLst>
                      <dgm:adj idx="1" val="0.3284"/>
                      <dgm:adj idx="2" val="0.25"/>
                      <dgm:adj idx="3" val="0.3578"/>
                      <dgm:adj idx="4" val="0"/>
                    </dgm:adjLst>
                  </dgm:shape>
                </dgm:else>
              </dgm:choose>
              <dgm:presOf/>
            </dgm:layoutNode>
          </dgm:if>
          <dgm:else name="Name14"/>
        </dgm:choose>
        <dgm:layoutNode name="ParentText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66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choose name="Name15">
          <dgm:if name="Name16" axis="followSib" ptType="node" func="cnt" op="equ" val="0">
            <dgm:choose name="Name17">
              <dgm:if name="Name18" axis="ch" ptType="node" func="cnt" op="gte" val="1">
                <dgm:layoutNode name="FinalChildText" styleLbl="revTx">
                  <dgm:varLst>
                    <dgm:chMax val="0"/>
                    <dgm:chPref val="0"/>
                    <dgm:bulletEnabled val="1"/>
                  </dgm:varLst>
                  <dgm:alg type="tx">
                    <dgm:param type="stBulletLvl" val="1"/>
                    <dgm:param type="txAnchorVertCh" val="mid"/>
                    <dgm:param type="parTxLTRAlign" val="l"/>
                  </dgm:alg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</dgm:if>
          <dgm:else name="Name20">
            <dgm:layoutNode name="ChildText" styleLbl="revTx">
              <dgm:varLst>
                <dgm:chMax val="0"/>
                <dgm:chPref val="0"/>
                <dgm:bulletEnabled val="1"/>
              </dgm:varLst>
              <dgm:alg type="tx">
                <dgm:param type="stBulletLvl" val="1"/>
                <dgm:param type="txAnchorVertCh" val="mid"/>
                <dgm:param type="parTxLTRAlign" val="l"/>
              </dgm:alg>
              <dgm:shape xmlns:r="http://schemas.openxmlformats.org/officeDocument/2006/relationships" type="rect" r:blip="">
                <dgm:adjLst/>
              </dgm:shape>
              <dgm:presOf axis="des" ptType="node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else>
        </dgm:choos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kalidass</dc:creator>
  <cp:keywords/>
  <dc:description/>
  <cp:lastModifiedBy>DELL</cp:lastModifiedBy>
  <cp:revision>2</cp:revision>
  <dcterms:created xsi:type="dcterms:W3CDTF">2023-10-06T14:26:00Z</dcterms:created>
  <dcterms:modified xsi:type="dcterms:W3CDTF">2023-10-09T14:01:00Z</dcterms:modified>
</cp:coreProperties>
</file>