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75" w:rsidRPr="006F4C7B" w:rsidRDefault="006F4C7B" w:rsidP="006F4C7B">
      <w:pPr>
        <w:bidi/>
        <w:jc w:val="center"/>
        <w:rPr>
          <w:rFonts w:cs="GE Jarida Heavy" w:hint="cs"/>
          <w:sz w:val="30"/>
          <w:szCs w:val="30"/>
          <w:rtl/>
        </w:rPr>
      </w:pPr>
      <w:r w:rsidRPr="006F4C7B">
        <w:rPr>
          <w:rFonts w:cs="GE Jarida Heavy" w:hint="cs"/>
          <w:sz w:val="38"/>
          <w:szCs w:val="38"/>
          <w:rtl/>
        </w:rPr>
        <w:t>شغل هيئة الرقابة النووية والإشعاعية</w:t>
      </w:r>
    </w:p>
    <w:p w:rsidR="006F4C7B" w:rsidRPr="008F59B9" w:rsidRDefault="006F4C7B" w:rsidP="008F59B9">
      <w:pPr>
        <w:pStyle w:val="ListParagraph"/>
        <w:numPr>
          <w:ilvl w:val="0"/>
          <w:numId w:val="2"/>
        </w:numPr>
        <w:bidi/>
        <w:jc w:val="both"/>
        <w:rPr>
          <w:rFonts w:ascii="Simplified Arabic" w:hAnsi="Simplified Arabic" w:cs="Simplified Arabic"/>
          <w:b/>
          <w:bCs/>
          <w:sz w:val="30"/>
          <w:szCs w:val="30"/>
          <w:u w:val="single"/>
        </w:rPr>
      </w:pPr>
      <w:r w:rsidRPr="008F59B9">
        <w:rPr>
          <w:rFonts w:ascii="Simplified Arabic" w:hAnsi="Simplified Arabic" w:cs="Simplified Arabic"/>
          <w:b/>
          <w:bCs/>
          <w:sz w:val="30"/>
          <w:szCs w:val="30"/>
          <w:u w:val="single"/>
          <w:rtl/>
        </w:rPr>
        <w:t>عمل تراخيص (مكانية – شخصية)</w:t>
      </w:r>
    </w:p>
    <w:p w:rsidR="006F4C7B" w:rsidRPr="00A913E2" w:rsidRDefault="006F4C7B" w:rsidP="008F59B9">
      <w:pPr>
        <w:bidi/>
        <w:ind w:left="713"/>
        <w:jc w:val="both"/>
        <w:rPr>
          <w:rFonts w:ascii="Simplified Arabic" w:hAnsi="Simplified Arabic" w:cs="Simplified Arabic"/>
          <w:sz w:val="30"/>
          <w:szCs w:val="30"/>
          <w:rtl/>
        </w:rPr>
      </w:pPr>
      <w:r w:rsidRPr="008F59B9">
        <w:rPr>
          <w:rFonts w:ascii="Simplified Arabic" w:hAnsi="Simplified Arabic" w:cs="Simplified Arabic"/>
          <w:b/>
          <w:bCs/>
          <w:sz w:val="30"/>
          <w:szCs w:val="30"/>
          <w:u w:val="single"/>
          <w:rtl/>
        </w:rPr>
        <w:t>الأماكن التى تحتاج تراخيص مكانية</w:t>
      </w:r>
      <w:r w:rsidRPr="00A913E2">
        <w:rPr>
          <w:rFonts w:ascii="Simplified Arabic" w:hAnsi="Simplified Arabic" w:cs="Simplified Arabic"/>
          <w:sz w:val="30"/>
          <w:szCs w:val="30"/>
          <w:rtl/>
        </w:rPr>
        <w:t xml:space="preserve"> ( مفاعل مصر البحثي الثاني – مصنع الوقود النووي – مصنع النظائر المشعة – مصنع اليورانيوم - .......)</w:t>
      </w:r>
    </w:p>
    <w:p w:rsidR="006F4C7B" w:rsidRDefault="006F4C7B" w:rsidP="008F59B9">
      <w:pPr>
        <w:pStyle w:val="HTMLPreformatted"/>
        <w:bidi/>
        <w:spacing w:line="540" w:lineRule="atLeast"/>
        <w:ind w:left="713"/>
        <w:jc w:val="both"/>
        <w:rPr>
          <w:rFonts w:ascii="inherit" w:eastAsia="Times New Roman" w:hAnsi="inherit" w:cs="Courier New"/>
          <w:color w:val="1F1F1F"/>
          <w:sz w:val="42"/>
          <w:szCs w:val="42"/>
          <w:rtl/>
          <w:lang w:val="en"/>
        </w:rPr>
      </w:pPr>
      <w:r w:rsidRPr="008F59B9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</w:rPr>
        <w:t>فورم</w:t>
      </w:r>
      <w:r w:rsidR="00A913E2" w:rsidRPr="008F59B9">
        <w:rPr>
          <w:rFonts w:ascii="Simplified Arabic" w:hAnsi="Simplified Arabic" w:cs="Simplified Arabic"/>
          <w:b/>
          <w:bCs/>
          <w:sz w:val="30"/>
          <w:szCs w:val="30"/>
          <w:u w:val="single"/>
        </w:rPr>
        <w:t xml:space="preserve"> </w:t>
      </w:r>
      <w:r w:rsidR="00A913E2" w:rsidRPr="008F59B9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</w:rPr>
        <w:t>الترخيص المكاني</w:t>
      </w:r>
      <w:r w:rsidRPr="008F59B9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</w:rPr>
        <w:t>:</w:t>
      </w:r>
      <w:r w:rsidRPr="00A913E2">
        <w:rPr>
          <w:rFonts w:ascii="Simplified Arabic" w:hAnsi="Simplified Arabic" w:cs="Simplified Arabic" w:hint="cs"/>
          <w:sz w:val="30"/>
          <w:szCs w:val="30"/>
          <w:rtl/>
        </w:rPr>
        <w:t xml:space="preserve"> (مسلسل (م) </w:t>
      </w:r>
      <w:r w:rsidRPr="00A913E2">
        <w:rPr>
          <w:rFonts w:ascii="Simplified Arabic" w:hAnsi="Simplified Arabic" w:cs="Simplified Arabic"/>
          <w:sz w:val="30"/>
          <w:szCs w:val="30"/>
          <w:rtl/>
        </w:rPr>
        <w:t>–</w:t>
      </w:r>
      <w:r w:rsidRPr="00A913E2">
        <w:rPr>
          <w:rFonts w:ascii="Simplified Arabic" w:hAnsi="Simplified Arabic" w:cs="Simplified Arabic" w:hint="cs"/>
          <w:sz w:val="30"/>
          <w:szCs w:val="30"/>
          <w:rtl/>
        </w:rPr>
        <w:t xml:space="preserve"> اسم المكان المرخص له</w:t>
      </w:r>
      <w:r w:rsidR="00A913E2" w:rsidRPr="00A913E2">
        <w:rPr>
          <w:rFonts w:ascii="Simplified Arabic" w:hAnsi="Simplified Arabic" w:cs="Simplified Arabic" w:hint="cs"/>
          <w:sz w:val="30"/>
          <w:szCs w:val="30"/>
          <w:rtl/>
        </w:rPr>
        <w:t xml:space="preserve"> (أعلاه)</w:t>
      </w:r>
      <w:r w:rsidRPr="00A913E2">
        <w:rPr>
          <w:rFonts w:ascii="Simplified Arabic" w:hAnsi="Simplified Arabic" w:cs="Simplified Arabic" w:hint="cs"/>
          <w:sz w:val="30"/>
          <w:szCs w:val="30"/>
          <w:rtl/>
        </w:rPr>
        <w:t xml:space="preserve"> </w:t>
      </w:r>
      <w:r w:rsidRPr="00A913E2">
        <w:rPr>
          <w:rFonts w:ascii="Simplified Arabic" w:hAnsi="Simplified Arabic" w:cs="Simplified Arabic"/>
          <w:sz w:val="30"/>
          <w:szCs w:val="30"/>
          <w:rtl/>
        </w:rPr>
        <w:t>–</w:t>
      </w:r>
      <w:r w:rsidRPr="00A913E2">
        <w:rPr>
          <w:rFonts w:ascii="Simplified Arabic" w:hAnsi="Simplified Arabic" w:cs="Simplified Arabic" w:hint="cs"/>
          <w:sz w:val="30"/>
          <w:szCs w:val="30"/>
          <w:rtl/>
        </w:rPr>
        <w:t xml:space="preserve"> مدة الترخيص </w:t>
      </w:r>
      <w:r w:rsidRPr="00A913E2">
        <w:rPr>
          <w:rFonts w:ascii="Simplified Arabic" w:hAnsi="Simplified Arabic" w:cs="Simplified Arabic"/>
          <w:sz w:val="30"/>
          <w:szCs w:val="30"/>
          <w:rtl/>
        </w:rPr>
        <w:t>–</w:t>
      </w:r>
      <w:r w:rsidRPr="00A913E2">
        <w:rPr>
          <w:rFonts w:ascii="Simplified Arabic" w:hAnsi="Simplified Arabic" w:cs="Simplified Arabic" w:hint="cs"/>
          <w:sz w:val="30"/>
          <w:szCs w:val="30"/>
          <w:rtl/>
        </w:rPr>
        <w:t xml:space="preserve"> تاريخ الترخيص (من : إلى) -  سداد فاتورة رسوم الترخيص مربعين صح سدد </w:t>
      </w:r>
      <w:r w:rsidRPr="00A913E2">
        <w:rPr>
          <w:rFonts w:ascii="Simplified Arabic" w:hAnsi="Simplified Arabic" w:cs="Simplified Arabic"/>
          <w:sz w:val="30"/>
          <w:szCs w:val="30"/>
          <w:rtl/>
        </w:rPr>
        <w:t>–</w:t>
      </w:r>
      <w:r w:rsidRPr="00A913E2">
        <w:rPr>
          <w:rFonts w:ascii="Simplified Arabic" w:hAnsi="Simplified Arabic" w:cs="Simplified Arabic" w:hint="cs"/>
          <w:sz w:val="30"/>
          <w:szCs w:val="30"/>
          <w:rtl/>
        </w:rPr>
        <w:t xml:space="preserve"> خطأ لم يسدد + مرفق</w:t>
      </w:r>
      <w:r w:rsidR="00A913E2">
        <w:rPr>
          <w:sz w:val="28"/>
          <w:szCs w:val="28"/>
        </w:rPr>
        <w:t xml:space="preserve"> </w:t>
      </w:r>
      <w:r w:rsidRPr="006F4C7B">
        <w:rPr>
          <w:rFonts w:ascii="inherit" w:eastAsia="Times New Roman" w:hAnsi="inherit" w:cs="Courier New"/>
          <w:color w:val="1F1F1F"/>
          <w:sz w:val="42"/>
          <w:szCs w:val="42"/>
          <w:lang w:val="en"/>
        </w:rPr>
        <w:t>attached</w:t>
      </w:r>
      <w:r>
        <w:rPr>
          <w:rFonts w:ascii="inherit" w:eastAsia="Times New Roman" w:hAnsi="inherit" w:cs="Courier New" w:hint="cs"/>
          <w:color w:val="1F1F1F"/>
          <w:sz w:val="42"/>
          <w:szCs w:val="42"/>
          <w:rtl/>
          <w:lang w:val="en"/>
        </w:rPr>
        <w:t>)</w:t>
      </w:r>
    </w:p>
    <w:p w:rsidR="006F4C7B" w:rsidRDefault="00A913E2" w:rsidP="008F59B9">
      <w:pPr>
        <w:pStyle w:val="ListParagraph"/>
        <w:numPr>
          <w:ilvl w:val="0"/>
          <w:numId w:val="1"/>
        </w:numPr>
        <w:bidi/>
        <w:jc w:val="both"/>
        <w:rPr>
          <w:rFonts w:ascii="Simplified Arabic" w:hAnsi="Simplified Arabic" w:cs="Simplified Arabic"/>
          <w:sz w:val="30"/>
          <w:szCs w:val="30"/>
        </w:rPr>
      </w:pPr>
      <w:r w:rsidRPr="008F59B9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</w:rPr>
        <w:t>الترخيص الشخصي</w:t>
      </w:r>
    </w:p>
    <w:p w:rsidR="00A913E2" w:rsidRDefault="00A913E2" w:rsidP="008F59B9">
      <w:pPr>
        <w:pStyle w:val="ListParagraph"/>
        <w:numPr>
          <w:ilvl w:val="0"/>
          <w:numId w:val="1"/>
        </w:numPr>
        <w:bidi/>
        <w:jc w:val="both"/>
        <w:rPr>
          <w:rFonts w:ascii="Simplified Arabic" w:hAnsi="Simplified Arabic" w:cs="Simplified Arabic"/>
          <w:sz w:val="30"/>
          <w:szCs w:val="30"/>
        </w:rPr>
      </w:pPr>
      <w:r w:rsidRPr="008F59B9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</w:rPr>
        <w:t>أنواعه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(خبير وقاية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مستخدم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فني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مساعد فني)</w:t>
      </w:r>
      <w:r w:rsidR="008F59B9">
        <w:rPr>
          <w:rFonts w:ascii="Simplified Arabic" w:hAnsi="Simplified Arabic" w:cs="Simplified Arabic" w:hint="cs"/>
          <w:sz w:val="30"/>
          <w:szCs w:val="30"/>
          <w:rtl/>
        </w:rPr>
        <w:t>.</w:t>
      </w:r>
    </w:p>
    <w:p w:rsidR="008F59B9" w:rsidRDefault="00A913E2" w:rsidP="008F59B9">
      <w:pPr>
        <w:pStyle w:val="HTMLPreformatted"/>
        <w:bidi/>
        <w:spacing w:line="540" w:lineRule="atLeast"/>
        <w:ind w:left="713"/>
        <w:jc w:val="both"/>
        <w:rPr>
          <w:rFonts w:ascii="inherit" w:eastAsia="Times New Roman" w:hAnsi="inherit" w:cs="Courier New"/>
          <w:color w:val="1F1F1F"/>
          <w:sz w:val="42"/>
          <w:szCs w:val="42"/>
          <w:rtl/>
          <w:lang w:val="en"/>
        </w:rPr>
      </w:pPr>
      <w:r w:rsidRPr="008F59B9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</w:rPr>
        <w:t>فورم الترخيص الشخصي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( مسلسل (م)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اسم الشخص الطالب للترخيص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الوطيفة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المكان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تليفون / موبايل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نوع الترخيص (جديد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تجديد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تعديل)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تاريخ الترخيص (من : إلى )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مدة الترخيص (شهر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سنة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2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3-...)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سداد فاتورة رسوم الترخيص </w:t>
      </w:r>
      <w:r w:rsidR="008F59B9" w:rsidRPr="00A913E2">
        <w:rPr>
          <w:rFonts w:ascii="Simplified Arabic" w:hAnsi="Simplified Arabic" w:cs="Simplified Arabic" w:hint="cs"/>
          <w:sz w:val="30"/>
          <w:szCs w:val="30"/>
          <w:rtl/>
        </w:rPr>
        <w:t xml:space="preserve">مربعين صح سدد </w:t>
      </w:r>
      <w:r w:rsidR="008F59B9" w:rsidRPr="00A913E2">
        <w:rPr>
          <w:rFonts w:ascii="Simplified Arabic" w:hAnsi="Simplified Arabic" w:cs="Simplified Arabic"/>
          <w:sz w:val="30"/>
          <w:szCs w:val="30"/>
          <w:rtl/>
        </w:rPr>
        <w:t>–</w:t>
      </w:r>
      <w:r w:rsidR="008F59B9" w:rsidRPr="00A913E2">
        <w:rPr>
          <w:rFonts w:ascii="Simplified Arabic" w:hAnsi="Simplified Arabic" w:cs="Simplified Arabic" w:hint="cs"/>
          <w:sz w:val="30"/>
          <w:szCs w:val="30"/>
          <w:rtl/>
        </w:rPr>
        <w:t xml:space="preserve"> خطأ لم يسدد</w:t>
      </w:r>
      <w:r w:rsidR="008F59B9">
        <w:rPr>
          <w:rFonts w:ascii="Simplified Arabic" w:hAnsi="Simplified Arabic" w:cs="Simplified Arabic" w:hint="cs"/>
          <w:sz w:val="30"/>
          <w:szCs w:val="30"/>
          <w:rtl/>
        </w:rPr>
        <w:t xml:space="preserve"> - </w:t>
      </w:r>
      <w:r w:rsidR="008F59B9" w:rsidRPr="00A913E2">
        <w:rPr>
          <w:rFonts w:ascii="Simplified Arabic" w:hAnsi="Simplified Arabic" w:cs="Simplified Arabic" w:hint="cs"/>
          <w:sz w:val="30"/>
          <w:szCs w:val="30"/>
          <w:rtl/>
        </w:rPr>
        <w:t>+ مرفق</w:t>
      </w:r>
      <w:r w:rsidR="008F59B9">
        <w:rPr>
          <w:sz w:val="28"/>
          <w:szCs w:val="28"/>
        </w:rPr>
        <w:t xml:space="preserve"> </w:t>
      </w:r>
      <w:r w:rsidR="008F59B9" w:rsidRPr="006F4C7B">
        <w:rPr>
          <w:rFonts w:ascii="inherit" w:eastAsia="Times New Roman" w:hAnsi="inherit" w:cs="Courier New"/>
          <w:color w:val="1F1F1F"/>
          <w:sz w:val="42"/>
          <w:szCs w:val="42"/>
          <w:lang w:val="en"/>
        </w:rPr>
        <w:t>attached</w:t>
      </w:r>
      <w:r w:rsidR="003B1AF6">
        <w:rPr>
          <w:rFonts w:ascii="inherit" w:eastAsia="Times New Roman" w:hAnsi="inherit" w:cs="Courier New"/>
          <w:color w:val="1F1F1F"/>
          <w:sz w:val="42"/>
          <w:szCs w:val="42"/>
          <w:lang w:val="en"/>
        </w:rPr>
        <w:t xml:space="preserve"> pdf </w:t>
      </w:r>
      <w:r w:rsidR="008F59B9">
        <w:rPr>
          <w:rFonts w:ascii="inherit" w:eastAsia="Times New Roman" w:hAnsi="inherit" w:cs="Courier New" w:hint="cs"/>
          <w:color w:val="1F1F1F"/>
          <w:sz w:val="42"/>
          <w:szCs w:val="42"/>
          <w:rtl/>
          <w:lang w:val="en"/>
        </w:rPr>
        <w:t>)</w:t>
      </w:r>
    </w:p>
    <w:p w:rsidR="00A913E2" w:rsidRDefault="008F59B9" w:rsidP="008F59B9">
      <w:pPr>
        <w:pStyle w:val="ListParagraph"/>
        <w:numPr>
          <w:ilvl w:val="0"/>
          <w:numId w:val="2"/>
        </w:numPr>
        <w:bidi/>
        <w:jc w:val="both"/>
        <w:rPr>
          <w:rFonts w:ascii="Simplified Arabic" w:hAnsi="Simplified Arabic" w:cs="Simplified Arabic" w:hint="cs"/>
          <w:b/>
          <w:bCs/>
          <w:sz w:val="30"/>
          <w:szCs w:val="30"/>
          <w:u w:val="single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</w:rPr>
        <w:t>التفتيش</w:t>
      </w:r>
    </w:p>
    <w:p w:rsidR="008F59B9" w:rsidRPr="008F59B9" w:rsidRDefault="008F59B9" w:rsidP="008F59B9">
      <w:pPr>
        <w:pStyle w:val="ListParagraph"/>
        <w:numPr>
          <w:ilvl w:val="0"/>
          <w:numId w:val="1"/>
        </w:numPr>
        <w:bidi/>
        <w:jc w:val="both"/>
        <w:rPr>
          <w:rFonts w:ascii="Simplified Arabic" w:hAnsi="Simplified Arabic" w:cs="Simplified Arabic" w:hint="cs"/>
          <w:b/>
          <w:bCs/>
          <w:sz w:val="30"/>
          <w:szCs w:val="30"/>
          <w:u w:val="single"/>
        </w:rPr>
      </w:pPr>
      <w:r>
        <w:rPr>
          <w:rFonts w:ascii="Simplified Arabic" w:hAnsi="Simplified Arabic" w:cs="Simplified Arabic" w:hint="cs"/>
          <w:sz w:val="30"/>
          <w:szCs w:val="30"/>
          <w:rtl/>
        </w:rPr>
        <w:t xml:space="preserve">تفتيش الوكالة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تفتيش هيئة الرقابة النووية والإشعاعية</w:t>
      </w:r>
    </w:p>
    <w:p w:rsidR="008F59B9" w:rsidRDefault="008F59B9" w:rsidP="003B1AF6">
      <w:pPr>
        <w:pStyle w:val="ListParagraph"/>
        <w:bidi/>
        <w:jc w:val="both"/>
        <w:rPr>
          <w:rFonts w:ascii="Simplified Arabic" w:hAnsi="Simplified Arabic" w:cs="Simplified Arabic"/>
          <w:sz w:val="30"/>
          <w:szCs w:val="30"/>
          <w:rtl/>
        </w:rPr>
      </w:pPr>
      <w:r>
        <w:rPr>
          <w:rFonts w:ascii="Simplified Arabic" w:hAnsi="Simplified Arabic" w:cs="Simplified Arabic" w:hint="cs"/>
          <w:sz w:val="30"/>
          <w:szCs w:val="30"/>
          <w:rtl/>
        </w:rPr>
        <w:t xml:space="preserve">(مسلسل (م)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اسم المفتش أو فريق التفتيش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الوظيفة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الجهة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المكان التى سوف يقع عليه التفتيش (مفاعل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مصنع الوقود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مصنع النظائر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مصنع اليورنيوم - تاريخ الزيارة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ما نتج عن التفتيش (استيفاء متطلبات - ملاحظات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توصيات </w:t>
      </w:r>
      <w:r>
        <w:rPr>
          <w:rFonts w:ascii="Simplified Arabic" w:hAnsi="Simplified Arabic" w:cs="Simplified Arabic"/>
          <w:sz w:val="30"/>
          <w:szCs w:val="30"/>
          <w:rtl/>
        </w:rPr>
        <w:t>–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اشتراطات </w:t>
      </w:r>
      <w:r w:rsidR="003B1AF6">
        <w:rPr>
          <w:rFonts w:ascii="Simplified Arabic" w:hAnsi="Simplified Arabic" w:cs="Simplified Arabic"/>
          <w:sz w:val="30"/>
          <w:szCs w:val="30"/>
          <w:rtl/>
        </w:rPr>
        <w:t>–</w:t>
      </w:r>
      <w:r w:rsidR="003B1AF6">
        <w:rPr>
          <w:rFonts w:ascii="Simplified Arabic" w:hAnsi="Simplified Arabic" w:cs="Simplified Arabic" w:hint="cs"/>
          <w:sz w:val="30"/>
          <w:szCs w:val="30"/>
          <w:rtl/>
        </w:rPr>
        <w:t xml:space="preserve"> تقرير </w:t>
      </w:r>
      <w:r w:rsidR="003B1AF6">
        <w:rPr>
          <w:rFonts w:ascii="Simplified Arabic" w:hAnsi="Simplified Arabic" w:cs="Simplified Arabic"/>
          <w:sz w:val="30"/>
          <w:szCs w:val="30"/>
          <w:rtl/>
        </w:rPr>
        <w:t>–</w:t>
      </w:r>
      <w:r w:rsidR="003B1AF6">
        <w:rPr>
          <w:rFonts w:ascii="Simplified Arabic" w:hAnsi="Simplified Arabic" w:cs="Simplified Arabic" w:hint="cs"/>
          <w:sz w:val="30"/>
          <w:szCs w:val="30"/>
          <w:rtl/>
        </w:rPr>
        <w:t xml:space="preserve"> إجراءات تصحيحية - كل هذا مرفق </w:t>
      </w:r>
      <w:r w:rsidR="003B1AF6" w:rsidRPr="006F4C7B">
        <w:rPr>
          <w:rFonts w:ascii="inherit" w:eastAsia="Times New Roman" w:hAnsi="inherit" w:cs="Courier New"/>
          <w:color w:val="1F1F1F"/>
          <w:sz w:val="42"/>
          <w:szCs w:val="42"/>
          <w:lang w:val="en"/>
        </w:rPr>
        <w:t>attached</w:t>
      </w:r>
      <w:r w:rsidR="003B1AF6">
        <w:rPr>
          <w:rFonts w:ascii="inherit" w:eastAsia="Times New Roman" w:hAnsi="inherit" w:cs="Courier New"/>
          <w:color w:val="1F1F1F"/>
          <w:sz w:val="42"/>
          <w:szCs w:val="42"/>
          <w:lang w:val="en"/>
        </w:rPr>
        <w:t xml:space="preserve"> pdf </w:t>
      </w:r>
      <w:r w:rsidR="003B1AF6">
        <w:rPr>
          <w:rFonts w:ascii="inherit" w:eastAsia="Times New Roman" w:hAnsi="inherit" w:cs="Courier New" w:hint="cs"/>
          <w:color w:val="1F1F1F"/>
          <w:sz w:val="42"/>
          <w:szCs w:val="42"/>
          <w:rtl/>
          <w:lang w:val="en"/>
        </w:rPr>
        <w:t>)</w:t>
      </w:r>
      <w:r w:rsidR="003B1AF6" w:rsidRPr="003B1AF6">
        <w:rPr>
          <w:rFonts w:ascii="Simplified Arabic" w:hAnsi="Simplified Arabic" w:cs="Simplified Arabic"/>
          <w:sz w:val="30"/>
          <w:szCs w:val="30"/>
        </w:rPr>
        <w:t xml:space="preserve">+ </w:t>
      </w:r>
      <w:r w:rsidR="003B1AF6" w:rsidRPr="003B1AF6">
        <w:rPr>
          <w:rFonts w:ascii="Simplified Arabic" w:hAnsi="Simplified Arabic" w:cs="Simplified Arabic" w:hint="cs"/>
          <w:sz w:val="30"/>
          <w:szCs w:val="30"/>
          <w:rtl/>
        </w:rPr>
        <w:t>امكانية الطابعة.</w:t>
      </w:r>
    </w:p>
    <w:p w:rsidR="003E5546" w:rsidRDefault="003E5546">
      <w:pPr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val="en"/>
        </w:rPr>
      </w:pPr>
      <w:r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val="en"/>
        </w:rPr>
        <w:br w:type="page"/>
      </w:r>
    </w:p>
    <w:p w:rsidR="003E5546" w:rsidRDefault="003E5546" w:rsidP="003E5546">
      <w:pPr>
        <w:pStyle w:val="ListParagraph"/>
        <w:bidi/>
        <w:jc w:val="center"/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val="en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en"/>
        </w:rPr>
        <w:lastRenderedPageBreak/>
        <w:t>التوريدات</w:t>
      </w:r>
    </w:p>
    <w:p w:rsidR="00DF681F" w:rsidRPr="00DF681F" w:rsidRDefault="00DF681F" w:rsidP="00DF681F">
      <w:pPr>
        <w:bidi/>
        <w:spacing w:before="120" w:after="120" w:line="460" w:lineRule="exact"/>
        <w:jc w:val="center"/>
        <w:rPr>
          <w:rFonts w:ascii="GE_Jarida_Heavy" w:eastAsia="Calibri" w:hAnsi="GE_Jarida_Heavy" w:cs="GE Jarida Heavy"/>
          <w:b/>
          <w:bCs/>
          <w:sz w:val="36"/>
          <w:szCs w:val="36"/>
          <w:lang w:bidi="ar-EG"/>
        </w:rPr>
      </w:pPr>
      <w:r w:rsidRPr="00DF681F">
        <w:rPr>
          <w:rFonts w:ascii="GE_Jarida_Heavy" w:eastAsia="Calibri" w:hAnsi="GE_Jarida_Heavy" w:cs="GE Jarida Heavy" w:hint="cs"/>
          <w:b/>
          <w:bCs/>
          <w:sz w:val="36"/>
          <w:szCs w:val="36"/>
          <w:rtl/>
          <w:lang w:bidi="ar-EG"/>
        </w:rPr>
        <w:t xml:space="preserve">الأوراق المطلوبة والخطوات المتبعة </w:t>
      </w:r>
    </w:p>
    <w:p w:rsidR="00DF681F" w:rsidRPr="00DF681F" w:rsidRDefault="00DF681F" w:rsidP="00DF681F">
      <w:pPr>
        <w:bidi/>
        <w:spacing w:before="120" w:after="120" w:line="460" w:lineRule="exact"/>
        <w:jc w:val="center"/>
        <w:rPr>
          <w:rFonts w:ascii="GE_Jarida_Heavy" w:eastAsia="Calibri" w:hAnsi="GE_Jarida_Heavy" w:cs="GE Jarida Heavy"/>
          <w:b/>
          <w:bCs/>
          <w:sz w:val="36"/>
          <w:szCs w:val="36"/>
          <w:rtl/>
          <w:lang w:bidi="ar-EG"/>
        </w:rPr>
      </w:pPr>
      <w:r w:rsidRPr="00DF681F">
        <w:rPr>
          <w:rFonts w:ascii="GE_Jarida_Heavy" w:eastAsia="Calibri" w:hAnsi="GE_Jarida_Heavy" w:cs="GE Jarida Heavy" w:hint="cs"/>
          <w:b/>
          <w:bCs/>
          <w:sz w:val="36"/>
          <w:szCs w:val="36"/>
          <w:rtl/>
          <w:lang w:bidi="ar-EG"/>
        </w:rPr>
        <w:t>في التقديم للأوراق اللازمة في الطلبات أية كانت الجهة</w:t>
      </w:r>
    </w:p>
    <w:p w:rsidR="00DF681F" w:rsidRPr="00DF681F" w:rsidRDefault="00DF681F" w:rsidP="00DF681F">
      <w:pPr>
        <w:bidi/>
        <w:spacing w:before="120" w:after="120" w:line="460" w:lineRule="exact"/>
        <w:jc w:val="center"/>
        <w:rPr>
          <w:rFonts w:ascii="GE_Jarida_Heavy" w:eastAsia="Calibri" w:hAnsi="GE_Jarida_Heavy" w:cs="GE Jarida Heavy"/>
          <w:b/>
          <w:bCs/>
          <w:sz w:val="36"/>
          <w:szCs w:val="36"/>
          <w:rtl/>
          <w:lang w:bidi="ar-EG"/>
        </w:rPr>
      </w:pPr>
      <w:r w:rsidRPr="00DF681F">
        <w:rPr>
          <w:rFonts w:ascii="GE_Jarida_Heavy" w:eastAsia="Calibri" w:hAnsi="GE_Jarida_Heavy" w:cs="GE Jarida Heavy" w:hint="cs"/>
          <w:b/>
          <w:bCs/>
          <w:sz w:val="36"/>
          <w:szCs w:val="36"/>
          <w:rtl/>
          <w:lang w:bidi="ar-EG"/>
        </w:rPr>
        <w:t xml:space="preserve">مصنع النظائر </w:t>
      </w:r>
      <w:r w:rsidRPr="00DF681F">
        <w:rPr>
          <w:rFonts w:ascii="Times New Roman" w:eastAsia="Calibri" w:hAnsi="Times New Roman" w:cs="Times New Roman" w:hint="cs"/>
          <w:b/>
          <w:bCs/>
          <w:sz w:val="36"/>
          <w:szCs w:val="36"/>
          <w:rtl/>
          <w:lang w:bidi="ar-EG"/>
        </w:rPr>
        <w:t>–</w:t>
      </w:r>
      <w:r w:rsidRPr="00DF681F">
        <w:rPr>
          <w:rFonts w:ascii="GE_Jarida_Heavy" w:eastAsia="Calibri" w:hAnsi="GE_Jarida_Heavy" w:cs="GE Jarida Heavy" w:hint="cs"/>
          <w:b/>
          <w:bCs/>
          <w:sz w:val="36"/>
          <w:szCs w:val="36"/>
          <w:rtl/>
          <w:lang w:bidi="ar-EG"/>
        </w:rPr>
        <w:t xml:space="preserve"> مصنع الوقود النووي </w:t>
      </w:r>
      <w:r w:rsidRPr="00DF681F">
        <w:rPr>
          <w:rFonts w:ascii="Times New Roman" w:eastAsia="Calibri" w:hAnsi="Times New Roman" w:cs="Times New Roman" w:hint="cs"/>
          <w:b/>
          <w:bCs/>
          <w:sz w:val="36"/>
          <w:szCs w:val="36"/>
          <w:rtl/>
          <w:lang w:bidi="ar-EG"/>
        </w:rPr>
        <w:t>–</w:t>
      </w:r>
      <w:r w:rsidRPr="00DF681F">
        <w:rPr>
          <w:rFonts w:ascii="GE_Jarida_Heavy" w:eastAsia="Calibri" w:hAnsi="GE_Jarida_Heavy" w:cs="GE Jarida Heavy" w:hint="cs"/>
          <w:b/>
          <w:bCs/>
          <w:sz w:val="36"/>
          <w:szCs w:val="36"/>
          <w:rtl/>
          <w:lang w:bidi="ar-EG"/>
        </w:rPr>
        <w:t xml:space="preserve"> المفاعل </w:t>
      </w:r>
      <w:r w:rsidRPr="00DF681F">
        <w:rPr>
          <w:rFonts w:ascii="Times New Roman" w:eastAsia="Calibri" w:hAnsi="Times New Roman" w:cs="Times New Roman" w:hint="cs"/>
          <w:b/>
          <w:bCs/>
          <w:sz w:val="36"/>
          <w:szCs w:val="36"/>
          <w:rtl/>
          <w:lang w:bidi="ar-EG"/>
        </w:rPr>
        <w:t>–</w:t>
      </w:r>
      <w:r w:rsidRPr="00DF681F">
        <w:rPr>
          <w:rFonts w:ascii="GE_Jarida_Heavy" w:eastAsia="Calibri" w:hAnsi="GE_Jarida_Heavy" w:cs="GE Jarida Heavy" w:hint="cs"/>
          <w:b/>
          <w:bCs/>
          <w:sz w:val="36"/>
          <w:szCs w:val="36"/>
          <w:rtl/>
          <w:lang w:bidi="ar-EG"/>
        </w:rPr>
        <w:t xml:space="preserve"> السيارات </w:t>
      </w:r>
      <w:r w:rsidRPr="00DF681F">
        <w:rPr>
          <w:rFonts w:ascii="Times New Roman" w:eastAsia="Calibri" w:hAnsi="Times New Roman" w:cs="Times New Roman" w:hint="cs"/>
          <w:b/>
          <w:bCs/>
          <w:sz w:val="36"/>
          <w:szCs w:val="36"/>
          <w:rtl/>
          <w:lang w:bidi="ar-EG"/>
        </w:rPr>
        <w:t>–</w:t>
      </w:r>
      <w:r w:rsidRPr="00DF681F">
        <w:rPr>
          <w:rFonts w:ascii="GE_Jarida_Heavy" w:eastAsia="Calibri" w:hAnsi="GE_Jarida_Heavy" w:cs="GE Jarida Heavy" w:hint="cs"/>
          <w:b/>
          <w:bCs/>
          <w:sz w:val="36"/>
          <w:szCs w:val="36"/>
          <w:rtl/>
          <w:lang w:bidi="ar-EG"/>
        </w:rPr>
        <w:t xml:space="preserve"> الزراعة </w:t>
      </w:r>
      <w:r w:rsidRPr="00DF681F">
        <w:rPr>
          <w:rFonts w:ascii="Times New Roman" w:eastAsia="Calibri" w:hAnsi="Times New Roman" w:cs="Times New Roman" w:hint="cs"/>
          <w:b/>
          <w:bCs/>
          <w:sz w:val="36"/>
          <w:szCs w:val="36"/>
          <w:rtl/>
          <w:lang w:bidi="ar-EG"/>
        </w:rPr>
        <w:t>–</w:t>
      </w:r>
      <w:r w:rsidRPr="00DF681F">
        <w:rPr>
          <w:rFonts w:ascii="GE_Jarida_Heavy" w:eastAsia="Calibri" w:hAnsi="GE_Jarida_Heavy" w:cs="GE Jarida Heavy" w:hint="cs"/>
          <w:b/>
          <w:bCs/>
          <w:sz w:val="36"/>
          <w:szCs w:val="36"/>
          <w:rtl/>
          <w:lang w:bidi="ar-EG"/>
        </w:rPr>
        <w:t xml:space="preserve"> اليوارنيوم </w:t>
      </w:r>
      <w:r w:rsidRPr="00DF681F">
        <w:rPr>
          <w:rFonts w:ascii="Times New Roman" w:eastAsia="Calibri" w:hAnsi="Times New Roman" w:cs="Times New Roman" w:hint="cs"/>
          <w:b/>
          <w:bCs/>
          <w:sz w:val="36"/>
          <w:szCs w:val="36"/>
          <w:rtl/>
          <w:lang w:bidi="ar-EG"/>
        </w:rPr>
        <w:t>–</w:t>
      </w:r>
      <w:r w:rsidRPr="00DF681F">
        <w:rPr>
          <w:rFonts w:ascii="GE_Jarida_Heavy" w:eastAsia="Calibri" w:hAnsi="GE_Jarida_Heavy" w:cs="GE Jarida Heavy" w:hint="cs"/>
          <w:b/>
          <w:bCs/>
          <w:sz w:val="36"/>
          <w:szCs w:val="36"/>
          <w:rtl/>
          <w:lang w:bidi="ar-EG"/>
        </w:rPr>
        <w:t xml:space="preserve"> المخازن </w:t>
      </w:r>
      <w:r w:rsidRPr="00DF681F">
        <w:rPr>
          <w:rFonts w:ascii="Times New Roman" w:eastAsia="Calibri" w:hAnsi="Times New Roman" w:cs="Times New Roman" w:hint="cs"/>
          <w:b/>
          <w:bCs/>
          <w:sz w:val="36"/>
          <w:szCs w:val="36"/>
          <w:rtl/>
          <w:lang w:bidi="ar-EG"/>
        </w:rPr>
        <w:t>–</w:t>
      </w:r>
      <w:r w:rsidRPr="00DF681F">
        <w:rPr>
          <w:rFonts w:ascii="GE_Jarida_Heavy" w:eastAsia="Calibri" w:hAnsi="GE_Jarida_Heavy" w:cs="GE Jarida Heavy" w:hint="cs"/>
          <w:b/>
          <w:bCs/>
          <w:sz w:val="36"/>
          <w:szCs w:val="36"/>
          <w:rtl/>
          <w:lang w:bidi="ar-EG"/>
        </w:rPr>
        <w:t xml:space="preserve"> التوريدات- </w:t>
      </w:r>
      <w:r w:rsidRPr="00DF681F">
        <w:rPr>
          <w:rFonts w:ascii="GE_Jarida_Heavy" w:eastAsia="Calibri" w:hAnsi="GE_Jarida_Heavy" w:cs="GE Jarida Heavy"/>
          <w:b/>
          <w:bCs/>
          <w:sz w:val="36"/>
          <w:szCs w:val="36"/>
          <w:lang w:bidi="ar-EG"/>
        </w:rPr>
        <w:t xml:space="preserve">  </w:t>
      </w:r>
      <w:proofErr w:type="spellStart"/>
      <w:r w:rsidRPr="00DF681F">
        <w:rPr>
          <w:rFonts w:ascii="Simplified Arabic" w:eastAsia="Calibri" w:hAnsi="Simplified Arabic" w:cs="Simplified Arabic"/>
          <w:sz w:val="28"/>
          <w:szCs w:val="28"/>
          <w:lang w:bidi="ar-EG"/>
        </w:rPr>
        <w:t>Envap</w:t>
      </w:r>
      <w:proofErr w:type="spellEnd"/>
      <w:r w:rsidRPr="00DF681F">
        <w:rPr>
          <w:rFonts w:ascii="Simplified Arabic" w:eastAsia="Calibri" w:hAnsi="Simplified Arabic" w:cs="Simplified Arabic"/>
          <w:sz w:val="28"/>
          <w:szCs w:val="28"/>
          <w:lang w:bidi="ar-EG"/>
        </w:rPr>
        <w:t xml:space="preserve"> (ATS</w:t>
      </w:r>
    </w:p>
    <w:p w:rsidR="00DF681F" w:rsidRPr="00DF681F" w:rsidRDefault="00DF681F" w:rsidP="00DF681F">
      <w:pPr>
        <w:numPr>
          <w:ilvl w:val="0"/>
          <w:numId w:val="3"/>
        </w:numPr>
        <w:bidi/>
        <w:spacing w:before="120" w:after="120" w:line="580" w:lineRule="exact"/>
        <w:ind w:left="397" w:hanging="425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طلب الشراء (المقدم) </w:t>
      </w:r>
    </w:p>
    <w:p w:rsidR="00DF681F" w:rsidRPr="00DF681F" w:rsidRDefault="00DF681F" w:rsidP="00DF681F">
      <w:pPr>
        <w:bidi/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(مسلسل (م) </w:t>
      </w:r>
      <w:r w:rsidRPr="00DF681F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–</w:t>
      </w: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 اسم مقدم الطلب </w:t>
      </w:r>
      <w:r w:rsidRPr="00DF681F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–</w:t>
      </w: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 الوظيفة </w:t>
      </w:r>
      <w:r w:rsidRPr="00DF681F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–</w:t>
      </w: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 المكان - البيان </w:t>
      </w:r>
      <w:r w:rsidRPr="00DF681F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–</w:t>
      </w: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 القيمة التقديرية</w:t>
      </w:r>
    </w:p>
    <w:p w:rsidR="00DF681F" w:rsidRPr="00DF681F" w:rsidRDefault="00DF681F" w:rsidP="00DF681F">
      <w:pPr>
        <w:numPr>
          <w:ilvl w:val="0"/>
          <w:numId w:val="3"/>
        </w:numPr>
        <w:bidi/>
        <w:spacing w:before="120" w:after="120" w:line="580" w:lineRule="exact"/>
        <w:ind w:left="397" w:hanging="425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يحول الطلب إلى </w:t>
      </w:r>
      <w:r w:rsidRPr="00DF681F">
        <w:rPr>
          <w:rFonts w:ascii="Simplified Arabic" w:eastAsia="Calibri" w:hAnsi="Simplified Arabic" w:cs="Simplified Arabic"/>
          <w:sz w:val="28"/>
          <w:szCs w:val="28"/>
          <w:lang w:bidi="ar-EG"/>
        </w:rPr>
        <w:t>Service Order (S.O)</w:t>
      </w: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 لأي شركة مقدمة وتقوم الشكرات بتقديم ثلاثة عروض مختلفة أما شركة  </w:t>
      </w:r>
      <w:proofErr w:type="spellStart"/>
      <w:r w:rsidRPr="00DF681F">
        <w:rPr>
          <w:rFonts w:ascii="Simplified Arabic" w:eastAsia="Calibri" w:hAnsi="Simplified Arabic" w:cs="Simplified Arabic"/>
          <w:sz w:val="28"/>
          <w:szCs w:val="28"/>
          <w:lang w:bidi="ar-EG"/>
        </w:rPr>
        <w:t>Envap</w:t>
      </w:r>
      <w:proofErr w:type="spellEnd"/>
      <w:r w:rsidRPr="00DF681F">
        <w:rPr>
          <w:rFonts w:ascii="Simplified Arabic" w:eastAsia="Calibri" w:hAnsi="Simplified Arabic" w:cs="Simplified Arabic"/>
          <w:sz w:val="28"/>
          <w:szCs w:val="28"/>
          <w:lang w:bidi="ar-EG"/>
        </w:rPr>
        <w:t xml:space="preserve"> (ATS)</w:t>
      </w:r>
      <w:r w:rsidRPr="00DF681F">
        <w:rPr>
          <w:rFonts w:ascii="Simplified Arabic" w:eastAsia="Calibri" w:hAnsi="Simplified Arabic" w:cs="Simplified Arabic" w:hint="cs"/>
          <w:sz w:val="28"/>
          <w:szCs w:val="28"/>
          <w:rtl/>
        </w:rPr>
        <w:t xml:space="preserve"> الأرجنتينية تقدم عرض واحد.</w:t>
      </w:r>
    </w:p>
    <w:p w:rsidR="00DF681F" w:rsidRPr="00DF681F" w:rsidRDefault="00DF681F" w:rsidP="00DF681F">
      <w:pPr>
        <w:bidi/>
        <w:spacing w:before="120" w:after="120" w:line="580" w:lineRule="exact"/>
        <w:ind w:left="397"/>
        <w:contextualSpacing/>
        <w:jc w:val="center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DF681F">
        <w:rPr>
          <w:rFonts w:ascii="Simplified Arabic" w:eastAsia="Calibri" w:hAnsi="Simplified Arabic" w:cs="Simplified Arabic"/>
          <w:sz w:val="28"/>
          <w:szCs w:val="28"/>
          <w:lang w:bidi="ar-EG"/>
        </w:rPr>
        <w:t>Service Order</w:t>
      </w:r>
    </w:p>
    <w:p w:rsidR="00DF681F" w:rsidRPr="00DF681F" w:rsidRDefault="00DF681F" w:rsidP="00DF681F">
      <w:pPr>
        <w:bidi/>
        <w:spacing w:before="120" w:after="120" w:line="580" w:lineRule="exact"/>
        <w:ind w:left="397"/>
        <w:contextualSpacing/>
        <w:jc w:val="center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خاص باتفاقية تقديم المساعدة </w:t>
      </w:r>
      <w:proofErr w:type="spellStart"/>
      <w:r w:rsidRPr="00DF681F">
        <w:rPr>
          <w:rFonts w:ascii="Simplified Arabic" w:eastAsia="Calibri" w:hAnsi="Simplified Arabic" w:cs="Simplified Arabic"/>
          <w:sz w:val="28"/>
          <w:szCs w:val="28"/>
          <w:lang w:bidi="ar-EG"/>
        </w:rPr>
        <w:t>Envap</w:t>
      </w:r>
      <w:proofErr w:type="spellEnd"/>
      <w:r w:rsidRPr="00DF681F">
        <w:rPr>
          <w:rFonts w:ascii="Simplified Arabic" w:eastAsia="Calibri" w:hAnsi="Simplified Arabic" w:cs="Simplified Arabic"/>
          <w:sz w:val="28"/>
          <w:szCs w:val="28"/>
          <w:lang w:bidi="ar-EG"/>
        </w:rPr>
        <w:t xml:space="preserve"> (ATS)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Service Order No: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Date: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Object: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  <w:rtl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To: INVAP Technical</w:t>
      </w:r>
      <w:r w:rsidRPr="00DF681F">
        <w:rPr>
          <w:rFonts w:ascii="Simplified Arabic" w:eastAsia="Calibri" w:hAnsi="Simplified Arabic" w:cs="Simplified Arabic" w:hint="cs"/>
          <w:sz w:val="28"/>
          <w:szCs w:val="28"/>
          <w:rtl/>
        </w:rPr>
        <w:t xml:space="preserve"> 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Pipe system including the following components (Only installation)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No.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Item.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QTY.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  <w:rtl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The signature:</w:t>
      </w:r>
    </w:p>
    <w:p w:rsidR="00DF681F" w:rsidRPr="00DF681F" w:rsidRDefault="00DF681F" w:rsidP="00DF681F">
      <w:pPr>
        <w:numPr>
          <w:ilvl w:val="0"/>
          <w:numId w:val="3"/>
        </w:numPr>
        <w:bidi/>
        <w:spacing w:before="120" w:after="120" w:line="580" w:lineRule="exact"/>
        <w:ind w:left="397" w:hanging="425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شركة </w:t>
      </w:r>
      <w:r w:rsidRPr="00DF681F">
        <w:rPr>
          <w:rFonts w:ascii="Simplified Arabic" w:eastAsia="Calibri" w:hAnsi="Simplified Arabic" w:cs="Simplified Arabic"/>
          <w:sz w:val="28"/>
          <w:szCs w:val="28"/>
          <w:lang w:bidi="ar-EG"/>
        </w:rPr>
        <w:t>ENVAP</w:t>
      </w:r>
      <w:r w:rsidRPr="00DF681F">
        <w:rPr>
          <w:rFonts w:ascii="Simplified Arabic" w:eastAsia="Calibri" w:hAnsi="Simplified Arabic" w:cs="Simplified Arabic" w:hint="cs"/>
          <w:sz w:val="28"/>
          <w:szCs w:val="28"/>
          <w:rtl/>
        </w:rPr>
        <w:t xml:space="preserve"> بتعمل</w:t>
      </w:r>
    </w:p>
    <w:p w:rsidR="00DF681F" w:rsidRPr="00DF681F" w:rsidRDefault="00DF681F" w:rsidP="00DF681F">
      <w:pPr>
        <w:bidi/>
        <w:spacing w:before="120" w:after="120" w:line="580" w:lineRule="exact"/>
        <w:ind w:left="397"/>
        <w:contextualSpacing/>
        <w:jc w:val="center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REQUEST NOTE (ATS)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lastRenderedPageBreak/>
        <w:t>From: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Request Note No: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PT: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Date: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Object: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proofErr w:type="gramStart"/>
      <w:r w:rsidRPr="00DF681F">
        <w:rPr>
          <w:rFonts w:ascii="Simplified Arabic" w:eastAsia="Calibri" w:hAnsi="Simplified Arabic" w:cs="Simplified Arabic"/>
          <w:sz w:val="28"/>
          <w:szCs w:val="28"/>
        </w:rPr>
        <w:t>Your</w:t>
      </w:r>
      <w:proofErr w:type="gramEnd"/>
      <w:r w:rsidRPr="00DF681F">
        <w:rPr>
          <w:rFonts w:ascii="Simplified Arabic" w:eastAsia="Calibri" w:hAnsi="Simplified Arabic" w:cs="Simplified Arabic"/>
          <w:sz w:val="28"/>
          <w:szCs w:val="28"/>
        </w:rPr>
        <w:t xml:space="preserve"> Reference:</w:t>
      </w:r>
    </w:p>
    <w:p w:rsidR="00DF681F" w:rsidRPr="00DF681F" w:rsidRDefault="00DF681F" w:rsidP="00DF681F">
      <w:pPr>
        <w:spacing w:before="120" w:after="120" w:line="580" w:lineRule="exact"/>
        <w:ind w:left="397"/>
        <w:contextualSpacing/>
        <w:jc w:val="both"/>
        <w:rPr>
          <w:rFonts w:ascii="Simplified Arabic" w:eastAsia="Calibri" w:hAnsi="Simplified Arabic" w:cs="Simplified Arabic"/>
          <w:sz w:val="28"/>
          <w:szCs w:val="28"/>
        </w:rPr>
      </w:pPr>
      <w:r w:rsidRPr="00DF681F">
        <w:rPr>
          <w:rFonts w:ascii="Simplified Arabic" w:eastAsia="Calibri" w:hAnsi="Simplified Arabic" w:cs="Simplified Arabic"/>
          <w:sz w:val="28"/>
          <w:szCs w:val="28"/>
        </w:rPr>
        <w:t>To:</w:t>
      </w:r>
    </w:p>
    <w:p w:rsidR="00DF681F" w:rsidRPr="00DF681F" w:rsidRDefault="00DF681F" w:rsidP="00DF681F">
      <w:pPr>
        <w:numPr>
          <w:ilvl w:val="0"/>
          <w:numId w:val="3"/>
        </w:numPr>
        <w:bidi/>
        <w:spacing w:before="120" w:after="120" w:line="580" w:lineRule="exact"/>
        <w:ind w:left="397" w:hanging="425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bookmarkStart w:id="0" w:name="_GoBack"/>
      <w:bookmarkEnd w:id="0"/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>يتم تقديم ثلاثة عروض من شركات مختلفة، حيث يتم الترسية على شركة السعر المناسب والصنف المطابق، الترسية من خلال لجنة من الفنيين والمتخصصين للموافقة على عرض الشركة.</w:t>
      </w:r>
    </w:p>
    <w:p w:rsidR="00DF681F" w:rsidRPr="00DF681F" w:rsidRDefault="00DF681F" w:rsidP="00DF681F">
      <w:pPr>
        <w:numPr>
          <w:ilvl w:val="0"/>
          <w:numId w:val="3"/>
        </w:numPr>
        <w:bidi/>
        <w:spacing w:before="120" w:after="120" w:line="580" w:lineRule="exact"/>
        <w:ind w:left="397" w:hanging="425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>يتم إرسال الأوراق السابقة إلى التوريدات.</w:t>
      </w:r>
    </w:p>
    <w:p w:rsidR="00DF681F" w:rsidRPr="00DF681F" w:rsidRDefault="00DF681F" w:rsidP="00DF681F">
      <w:pPr>
        <w:numPr>
          <w:ilvl w:val="0"/>
          <w:numId w:val="3"/>
        </w:numPr>
        <w:bidi/>
        <w:spacing w:before="120" w:after="120" w:line="580" w:lineRule="exact"/>
        <w:ind w:left="397" w:hanging="425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يتم عمل مذكرة ثم عمل أمر التوريد </w:t>
      </w:r>
      <w:r w:rsidRPr="00DF681F">
        <w:rPr>
          <w:rFonts w:ascii="Simplified Arabic" w:eastAsia="Calibri" w:hAnsi="Simplified Arabic" w:cs="Simplified Arabic"/>
          <w:sz w:val="28"/>
          <w:szCs w:val="28"/>
          <w:lang w:bidi="ar-EG"/>
        </w:rPr>
        <w:t>PO</w:t>
      </w: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 الخاص بالطلب.</w:t>
      </w:r>
    </w:p>
    <w:p w:rsidR="00DF681F" w:rsidRPr="00DF681F" w:rsidRDefault="00DF681F" w:rsidP="00DF681F">
      <w:pPr>
        <w:numPr>
          <w:ilvl w:val="0"/>
          <w:numId w:val="3"/>
        </w:numPr>
        <w:bidi/>
        <w:spacing w:before="120" w:after="120" w:line="580" w:lineRule="exact"/>
        <w:ind w:left="397" w:hanging="425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أصل الفاتورة للتوريدات من الشركة </w:t>
      </w:r>
    </w:p>
    <w:p w:rsidR="00DF681F" w:rsidRPr="00DF681F" w:rsidRDefault="00DF681F" w:rsidP="00DF681F">
      <w:pPr>
        <w:numPr>
          <w:ilvl w:val="0"/>
          <w:numId w:val="3"/>
        </w:numPr>
        <w:bidi/>
        <w:spacing w:before="120" w:after="120" w:line="580" w:lineRule="exact"/>
        <w:ind w:left="397" w:hanging="425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>فى حالة توريد الأصناف لمخازن يتم عمل محضر فحص للمخازن بالأصناف المذكورة في الطلب.</w:t>
      </w:r>
    </w:p>
    <w:p w:rsidR="00DF681F" w:rsidRPr="00DF681F" w:rsidRDefault="00DF681F" w:rsidP="00DF681F">
      <w:pPr>
        <w:numPr>
          <w:ilvl w:val="0"/>
          <w:numId w:val="3"/>
        </w:numPr>
        <w:bidi/>
        <w:spacing w:before="120" w:after="120" w:line="580" w:lineRule="exact"/>
        <w:ind w:left="397" w:hanging="425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>يتم عمل إذن إضافة فى المخازن.</w:t>
      </w:r>
    </w:p>
    <w:p w:rsidR="00DF681F" w:rsidRPr="00DF681F" w:rsidRDefault="00DF681F" w:rsidP="00DF681F">
      <w:pPr>
        <w:numPr>
          <w:ilvl w:val="0"/>
          <w:numId w:val="3"/>
        </w:numPr>
        <w:bidi/>
        <w:spacing w:before="120" w:after="120" w:line="580" w:lineRule="exact"/>
        <w:ind w:left="397" w:hanging="425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>بعد عمل الإضافة يتم توجهها للتوريدات لعمل إستمارة الصرف.</w:t>
      </w:r>
    </w:p>
    <w:p w:rsidR="00DF681F" w:rsidRPr="00DF681F" w:rsidRDefault="00DF681F" w:rsidP="00DF681F">
      <w:pPr>
        <w:numPr>
          <w:ilvl w:val="0"/>
          <w:numId w:val="3"/>
        </w:numPr>
        <w:bidi/>
        <w:spacing w:before="120" w:after="120" w:line="580" w:lineRule="exact"/>
        <w:ind w:left="397" w:hanging="425"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DF681F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 يتم أخذ السماح من الميزانية.</w:t>
      </w:r>
    </w:p>
    <w:p w:rsidR="00DF681F" w:rsidRPr="00DF681F" w:rsidRDefault="00DF681F" w:rsidP="00DF681F">
      <w:pPr>
        <w:bidi/>
        <w:spacing w:before="120" w:after="120" w:line="800" w:lineRule="exact"/>
        <w:rPr>
          <w:rFonts w:ascii="GE_Jarida_Heavy" w:eastAsia="Calibri" w:hAnsi="GE_Jarida_Heavy" w:cs="GE Jarida Heavy"/>
          <w:b/>
          <w:bCs/>
          <w:sz w:val="38"/>
          <w:szCs w:val="38"/>
          <w:rtl/>
          <w:lang w:bidi="ar-EG"/>
        </w:rPr>
      </w:pPr>
    </w:p>
    <w:p w:rsidR="00A913E2" w:rsidRPr="008F59B9" w:rsidRDefault="00A913E2" w:rsidP="00A913E2">
      <w:pPr>
        <w:pStyle w:val="ListParagraph"/>
        <w:bidi/>
        <w:jc w:val="both"/>
        <w:rPr>
          <w:rFonts w:ascii="Simplified Arabic" w:hAnsi="Simplified Arabic" w:cs="Simplified Arabic" w:hint="cs"/>
          <w:sz w:val="30"/>
          <w:szCs w:val="30"/>
          <w:rtl/>
          <w:lang w:bidi="ar-EG"/>
        </w:rPr>
      </w:pPr>
    </w:p>
    <w:p w:rsidR="006F4C7B" w:rsidRDefault="006F4C7B" w:rsidP="006F4C7B">
      <w:pPr>
        <w:bidi/>
        <w:rPr>
          <w:rFonts w:hint="cs"/>
          <w:rtl/>
        </w:rPr>
      </w:pPr>
    </w:p>
    <w:sectPr w:rsidR="006F4C7B" w:rsidSect="00A913E2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 Jarida Heavy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GE_Jarida_Heav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483377"/>
    <w:multiLevelType w:val="hybridMultilevel"/>
    <w:tmpl w:val="21A2C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50C97"/>
    <w:multiLevelType w:val="hybridMultilevel"/>
    <w:tmpl w:val="250A6B82"/>
    <w:lvl w:ilvl="0" w:tplc="78083DA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0657E"/>
    <w:multiLevelType w:val="hybridMultilevel"/>
    <w:tmpl w:val="C7F6BA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C7B"/>
    <w:rsid w:val="003B1AF6"/>
    <w:rsid w:val="003E5546"/>
    <w:rsid w:val="00533944"/>
    <w:rsid w:val="006F4C7B"/>
    <w:rsid w:val="008F59B9"/>
    <w:rsid w:val="00A913E2"/>
    <w:rsid w:val="00DF681F"/>
    <w:rsid w:val="00E3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8139"/>
  <w15:chartTrackingRefBased/>
  <w15:docId w15:val="{C9C14421-018B-42D2-B879-C3A9C87C1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C7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C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C7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6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</dc:creator>
  <cp:keywords/>
  <dc:description/>
  <cp:lastModifiedBy>sayed</cp:lastModifiedBy>
  <cp:revision>1</cp:revision>
  <dcterms:created xsi:type="dcterms:W3CDTF">2026-01-28T09:13:00Z</dcterms:created>
  <dcterms:modified xsi:type="dcterms:W3CDTF">2026-01-28T12:23:00Z</dcterms:modified>
</cp:coreProperties>
</file>