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69" w:rsidRDefault="00D55C69"/>
    <w:p w:rsidR="00D55C69" w:rsidRDefault="00D55C69" w:rsidP="00D55C69"/>
    <w:p w:rsidR="00D55C69" w:rsidRPr="00CD35DD" w:rsidRDefault="00D8085F" w:rsidP="00D55C69">
      <w:pPr>
        <w:pStyle w:val="1"/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Лабораторная работа №6</w:t>
      </w:r>
      <w:r w:rsidR="00D55C69">
        <w:rPr>
          <w:sz w:val="56"/>
          <w:szCs w:val="56"/>
        </w:rPr>
        <w:t>.</w:t>
      </w:r>
    </w:p>
    <w:p w:rsidR="00D55C69" w:rsidRPr="00325D3E" w:rsidRDefault="00D55C69" w:rsidP="00D55C69">
      <w:pPr>
        <w:pStyle w:val="1"/>
        <w:jc w:val="center"/>
        <w:rPr>
          <w:sz w:val="56"/>
          <w:szCs w:val="56"/>
        </w:rPr>
      </w:pPr>
      <w:r w:rsidRPr="00325D3E">
        <w:rPr>
          <w:sz w:val="56"/>
          <w:szCs w:val="56"/>
        </w:rPr>
        <w:t>Гайдарь Максим. 221-373.</w:t>
      </w:r>
      <w:bookmarkStart w:id="0" w:name="_GoBack"/>
      <w:bookmarkEnd w:id="0"/>
    </w:p>
    <w:p w:rsidR="00D55C69" w:rsidRDefault="00D55C69" w:rsidP="00D55C69"/>
    <w:p w:rsidR="00D55C69" w:rsidRDefault="00D55C69" w:rsidP="00D55C69"/>
    <w:p w:rsidR="00D55C69" w:rsidRDefault="00D55C69" w:rsidP="00D55C69"/>
    <w:p w:rsidR="00497C49" w:rsidRDefault="00497C49" w:rsidP="00497C49">
      <w:pPr>
        <w:pStyle w:val="a4"/>
        <w:keepNext/>
      </w:pPr>
    </w:p>
    <w:tbl>
      <w:tblPr>
        <w:tblW w:w="11085" w:type="dxa"/>
        <w:tblInd w:w="-1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"/>
        <w:gridCol w:w="1108"/>
        <w:gridCol w:w="1243"/>
        <w:gridCol w:w="1080"/>
        <w:gridCol w:w="525"/>
        <w:gridCol w:w="465"/>
        <w:gridCol w:w="1276"/>
        <w:gridCol w:w="1032"/>
        <w:gridCol w:w="255"/>
        <w:gridCol w:w="915"/>
        <w:gridCol w:w="60"/>
        <w:gridCol w:w="983"/>
        <w:gridCol w:w="1095"/>
      </w:tblGrid>
      <w:tr w:rsidR="00D55C69" w:rsidTr="00D55C69">
        <w:trPr>
          <w:trHeight w:val="850"/>
          <w:tblHeader/>
        </w:trPr>
        <w:tc>
          <w:tcPr>
            <w:tcW w:w="11085" w:type="dxa"/>
            <w:gridSpan w:val="1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Лабораторная работа № 6</w:t>
            </w:r>
          </w:p>
        </w:tc>
      </w:tr>
      <w:tr w:rsidR="00D55C69" w:rsidTr="00D55C69">
        <w:trPr>
          <w:trHeight w:val="850"/>
          <w:tblHeader/>
        </w:trPr>
        <w:tc>
          <w:tcPr>
            <w:tcW w:w="339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1</w:t>
            </w:r>
          </w:p>
        </w:tc>
        <w:tc>
          <w:tcPr>
            <w:tcW w:w="207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2</w:t>
            </w:r>
          </w:p>
        </w:tc>
        <w:tc>
          <w:tcPr>
            <w:tcW w:w="5616" w:type="dxa"/>
            <w:gridSpan w:val="7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55C69" w:rsidRPr="00D55C69" w:rsidRDefault="00D55C69" w:rsidP="00B729A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3</w:t>
            </w: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4</w:t>
            </w:r>
          </w:p>
        </w:tc>
        <w:tc>
          <w:tcPr>
            <w:tcW w:w="1108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3" w:type="dxa"/>
            <w:gridSpan w:val="2"/>
            <w:tcBorders>
              <w:top w:val="single" w:sz="24" w:space="0" w:color="auto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8" w:type="dxa"/>
            <w:gridSpan w:val="3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  <w:right w:val="single" w:sz="4" w:space="0" w:color="auto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FF0000"/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single" w:sz="48" w:space="0" w:color="FF0000"/>
              <w:righ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left w:val="single" w:sz="48" w:space="0" w:color="FF0000"/>
            </w:tcBorders>
            <w:shd w:val="clear" w:color="auto" w:fill="auto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326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5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8" w:space="0" w:color="FF0000"/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48" w:space="0" w:color="FF000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23" w:type="dxa"/>
            <w:gridSpan w:val="2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trHeight w:val="850"/>
        </w:trPr>
        <w:tc>
          <w:tcPr>
            <w:tcW w:w="1048" w:type="dxa"/>
            <w:vMerge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ind w:left="1326"/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6</w:t>
            </w: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single" w:sz="24" w:space="0" w:color="auto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24" w:space="0" w:color="auto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24" w:space="0" w:color="auto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08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bottom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left w:val="single" w:sz="48" w:space="0" w:color="92D050"/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bottom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 w:val="restart"/>
            <w:textDirection w:val="btLr"/>
            <w:vAlign w:val="center"/>
          </w:tcPr>
          <w:p w:rsidR="00D55C69" w:rsidRPr="00D55C69" w:rsidRDefault="00D55C69" w:rsidP="00B729AF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55C69">
              <w:rPr>
                <w:rFonts w:cstheme="minorHAnsi"/>
                <w:b/>
                <w:bCs/>
                <w:sz w:val="24"/>
                <w:szCs w:val="24"/>
              </w:rPr>
              <w:t>Заголовок 7</w:t>
            </w:r>
          </w:p>
        </w:tc>
        <w:tc>
          <w:tcPr>
            <w:tcW w:w="1108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1" w:type="dxa"/>
            <w:gridSpan w:val="2"/>
            <w:tcBorders>
              <w:top w:val="dashSmallGap" w:sz="48" w:space="0" w:color="2E74B5" w:themeColor="accent1" w:themeShade="BF"/>
              <w:righ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dashSmallGap" w:sz="48" w:space="0" w:color="2E74B5" w:themeColor="accent1" w:themeShade="BF"/>
              <w:left w:val="single" w:sz="48" w:space="0" w:color="92D050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30" w:type="dxa"/>
            <w:gridSpan w:val="3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dashSmallGap" w:sz="48" w:space="0" w:color="2E74B5" w:themeColor="accent1" w:themeShade="BF"/>
            </w:tcBorders>
          </w:tcPr>
          <w:p w:rsidR="00D55C69" w:rsidRPr="00D55C69" w:rsidRDefault="00D55C69" w:rsidP="00B729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</w:tcPr>
          <w:p w:rsidR="00D55C69" w:rsidRDefault="00D55C69" w:rsidP="00B729AF"/>
        </w:tc>
        <w:tc>
          <w:tcPr>
            <w:tcW w:w="1080" w:type="dxa"/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  <w:tr w:rsidR="00D55C69" w:rsidTr="00D55C69">
        <w:trPr>
          <w:cantSplit/>
          <w:trHeight w:val="850"/>
        </w:trPr>
        <w:tc>
          <w:tcPr>
            <w:tcW w:w="1048" w:type="dxa"/>
            <w:vMerge/>
            <w:textDirection w:val="btLr"/>
            <w:vAlign w:val="center"/>
          </w:tcPr>
          <w:p w:rsidR="00D55C69" w:rsidRPr="001D4F2D" w:rsidRDefault="00D55C69" w:rsidP="00B729AF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108" w:type="dxa"/>
          </w:tcPr>
          <w:p w:rsidR="00D55C69" w:rsidRDefault="00D55C69" w:rsidP="00B729AF"/>
        </w:tc>
        <w:tc>
          <w:tcPr>
            <w:tcW w:w="124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80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525" w:type="dxa"/>
          </w:tcPr>
          <w:p w:rsidR="00D55C69" w:rsidRDefault="00D55C69" w:rsidP="00B729AF"/>
        </w:tc>
        <w:tc>
          <w:tcPr>
            <w:tcW w:w="1741" w:type="dxa"/>
            <w:gridSpan w:val="2"/>
            <w:tcBorders>
              <w:right w:val="single" w:sz="48" w:space="0" w:color="92D050"/>
            </w:tcBorders>
          </w:tcPr>
          <w:p w:rsidR="00D55C69" w:rsidRDefault="00D55C69" w:rsidP="00B729AF"/>
        </w:tc>
        <w:tc>
          <w:tcPr>
            <w:tcW w:w="1032" w:type="dxa"/>
            <w:tcBorders>
              <w:left w:val="single" w:sz="48" w:space="0" w:color="92D050"/>
            </w:tcBorders>
          </w:tcPr>
          <w:p w:rsidR="00D55C69" w:rsidRDefault="00D55C69" w:rsidP="00B729AF"/>
        </w:tc>
        <w:tc>
          <w:tcPr>
            <w:tcW w:w="1230" w:type="dxa"/>
            <w:gridSpan w:val="3"/>
          </w:tcPr>
          <w:p w:rsidR="00D55C69" w:rsidRDefault="00D55C69" w:rsidP="00B729AF"/>
        </w:tc>
        <w:tc>
          <w:tcPr>
            <w:tcW w:w="983" w:type="dxa"/>
            <w:tcBorders>
              <w:bottom w:val="nil"/>
            </w:tcBorders>
          </w:tcPr>
          <w:p w:rsidR="00D55C69" w:rsidRDefault="00D55C69" w:rsidP="00B729AF"/>
        </w:tc>
        <w:tc>
          <w:tcPr>
            <w:tcW w:w="1095" w:type="dxa"/>
          </w:tcPr>
          <w:p w:rsidR="00D55C69" w:rsidRDefault="00D55C69" w:rsidP="00B729AF"/>
        </w:tc>
      </w:tr>
    </w:tbl>
    <w:p w:rsidR="00497C49" w:rsidRDefault="00497C49" w:rsidP="00497C49">
      <w:pPr>
        <w:pStyle w:val="a4"/>
        <w:keepNext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 9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8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7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6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5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 xml:space="preserve">4 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3</w:t>
            </w:r>
          </w:p>
        </w:tc>
        <w:tc>
          <w:tcPr>
            <w:tcW w:w="3115" w:type="dxa"/>
          </w:tcPr>
          <w:p w:rsidR="00D55C69" w:rsidRPr="00D55C69" w:rsidRDefault="00D55C69" w:rsidP="008E718E">
            <w:pPr>
              <w:rPr>
                <w:lang w:val="en-US"/>
              </w:rPr>
            </w:pPr>
            <w:r w:rsidRPr="00D55C69">
              <w:t>2</w:t>
            </w:r>
          </w:p>
        </w:tc>
        <w:tc>
          <w:tcPr>
            <w:tcW w:w="3115" w:type="dxa"/>
          </w:tcPr>
          <w:p w:rsidR="00D55C69" w:rsidRPr="00D55C69" w:rsidRDefault="00D55C69" w:rsidP="008E718E">
            <w:r w:rsidRPr="00D55C69"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8E718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3115" w:type="dxa"/>
          </w:tcPr>
          <w:p w:rsidR="00D55C69" w:rsidRPr="00D55C69" w:rsidRDefault="008A5373" w:rsidP="008E718E">
            <w:r>
              <w:fldChar w:fldCharType="begin"/>
            </w:r>
            <w:r>
              <w:instrText xml:space="preserve"> =average(table31 b:b)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3115" w:type="dxa"/>
          </w:tcPr>
          <w:p w:rsidR="00D55C69" w:rsidRPr="00D55C69" w:rsidRDefault="008A5373" w:rsidP="008E718E">
            <w:r>
              <w:fldChar w:fldCharType="begin"/>
            </w:r>
            <w:r>
              <w:instrText xml:space="preserve"> =table32 * a1 </w:instrText>
            </w:r>
            <w:r>
              <w:fldChar w:fldCharType="separate"/>
            </w:r>
            <w:r>
              <w:rPr>
                <w:noProof/>
              </w:rPr>
              <w:t>900</w:t>
            </w:r>
            <w:r>
              <w:fldChar w:fldCharType="end"/>
            </w:r>
          </w:p>
        </w:tc>
      </w:tr>
    </w:tbl>
    <w:p w:rsidR="00497C49" w:rsidRPr="003F7E6A" w:rsidRDefault="00497C49" w:rsidP="00497C49">
      <w:pPr>
        <w:pStyle w:val="a4"/>
        <w:keepNext/>
      </w:pPr>
    </w:p>
    <w:tbl>
      <w:tblPr>
        <w:tblStyle w:val="a3"/>
        <w:tblW w:w="0" w:type="auto"/>
        <w:tblLook w:val="04A0" w:firstRow="1" w:lastRow="0" w:firstColumn="1" w:lastColumn="0" w:noHBand="0" w:noVBand="1"/>
        <w:tblCaption w:val="Tb3"/>
      </w:tblPr>
      <w:tblGrid>
        <w:gridCol w:w="3115"/>
        <w:gridCol w:w="3115"/>
        <w:gridCol w:w="3115"/>
      </w:tblGrid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bookmarkStart w:id="1" w:name="table32"/>
            <w:r w:rsidRPr="00D55C69">
              <w:rPr>
                <w:lang w:val="en-US"/>
              </w:rPr>
              <w:t>100</w:t>
            </w:r>
            <w:bookmarkEnd w:id="1"/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1</w:t>
            </w:r>
          </w:p>
        </w:tc>
      </w:tr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bookmarkStart w:id="2" w:name="table31" w:colFirst="0" w:colLast="2"/>
            <w:r w:rsidRPr="00D55C69">
              <w:rPr>
                <w:lang w:val="en-US"/>
              </w:rPr>
              <w:t>200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2</w:t>
            </w:r>
          </w:p>
        </w:tc>
      </w:tr>
      <w:bookmarkEnd w:id="2"/>
      <w:tr w:rsidR="00D55C69" w:rsidRPr="00D55C69" w:rsidTr="00D55C69"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30</w:t>
            </w:r>
          </w:p>
        </w:tc>
        <w:tc>
          <w:tcPr>
            <w:tcW w:w="3115" w:type="dxa"/>
          </w:tcPr>
          <w:p w:rsidR="00D55C69" w:rsidRPr="00D55C69" w:rsidRDefault="00D55C69" w:rsidP="0092591A">
            <w:pPr>
              <w:rPr>
                <w:lang w:val="en-US"/>
              </w:rPr>
            </w:pPr>
            <w:r w:rsidRPr="00D55C69">
              <w:rPr>
                <w:lang w:val="en-US"/>
              </w:rPr>
              <w:t>3</w:t>
            </w:r>
          </w:p>
        </w:tc>
      </w:tr>
    </w:tbl>
    <w:p w:rsidR="00D55C69" w:rsidRPr="00D55C69" w:rsidRDefault="00D55C69" w:rsidP="00D55C69">
      <w:pPr>
        <w:rPr>
          <w:lang w:val="en-US"/>
        </w:rPr>
      </w:pPr>
    </w:p>
    <w:sectPr w:rsidR="00D55C69" w:rsidRPr="00D55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69"/>
    <w:rsid w:val="00016E92"/>
    <w:rsid w:val="003F7E6A"/>
    <w:rsid w:val="00497C49"/>
    <w:rsid w:val="008A5373"/>
    <w:rsid w:val="00D55C69"/>
    <w:rsid w:val="00D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CD8E"/>
  <w15:chartTrackingRefBased/>
  <w15:docId w15:val="{CE035901-9B1C-4CB4-B741-43E38F6A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5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97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F7E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7E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7E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7E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7E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7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7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C28D-C655-4385-8CE8-2FE0431B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Kaliguri</cp:lastModifiedBy>
  <cp:revision>3</cp:revision>
  <dcterms:created xsi:type="dcterms:W3CDTF">2022-10-13T13:33:00Z</dcterms:created>
  <dcterms:modified xsi:type="dcterms:W3CDTF">2022-10-14T08:11:00Z</dcterms:modified>
</cp:coreProperties>
</file>