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Layout w:type="fixed"/>
        <w:tblCellMar>
          <w:left w:w="0" w:type="dxa"/>
          <w:right w:w="0" w:type="dxa"/>
        </w:tblCellMar>
        <w:tblLook w:val="01E0" w:firstRow="1" w:lastRow="1" w:firstColumn="1" w:lastColumn="1" w:noHBand="0" w:noVBand="0"/>
      </w:tblPr>
      <w:tblGrid>
        <w:gridCol w:w="5145"/>
        <w:gridCol w:w="4671"/>
      </w:tblGrid>
      <w:tr w:rsidR="00F01A56" w:rsidRPr="00DF158F" w14:paraId="5ACAC0EC" w14:textId="77777777" w:rsidTr="00416200">
        <w:trPr>
          <w:trHeight w:val="6933"/>
        </w:trPr>
        <w:tc>
          <w:tcPr>
            <w:tcW w:w="5145" w:type="dxa"/>
            <w:tcBorders>
              <w:right w:val="single" w:sz="12" w:space="0" w:color="E97031"/>
            </w:tcBorders>
          </w:tcPr>
          <w:p w14:paraId="04723329" w14:textId="77777777" w:rsidR="00F01A56" w:rsidRPr="00DF158F" w:rsidRDefault="00F01A56" w:rsidP="00416200">
            <w:pPr>
              <w:pStyle w:val="TableParagraph"/>
              <w:spacing w:line="360" w:lineRule="auto"/>
              <w:rPr>
                <w:rFonts w:ascii="Arial" w:hAnsi="Arial" w:cs="Arial"/>
              </w:rPr>
            </w:pPr>
          </w:p>
          <w:p w14:paraId="2C214EBD" w14:textId="77777777" w:rsidR="00F01A56" w:rsidRPr="00DF158F" w:rsidRDefault="00F01A56" w:rsidP="00416200">
            <w:pPr>
              <w:pStyle w:val="TableParagraph"/>
              <w:spacing w:line="360" w:lineRule="auto"/>
              <w:rPr>
                <w:rFonts w:ascii="Arial" w:hAnsi="Arial" w:cs="Arial"/>
              </w:rPr>
            </w:pPr>
          </w:p>
          <w:p w14:paraId="14D66DE6" w14:textId="77777777" w:rsidR="00F01A56" w:rsidRPr="00DF158F" w:rsidRDefault="00F01A56" w:rsidP="00416200">
            <w:pPr>
              <w:pStyle w:val="TableParagraph"/>
              <w:spacing w:line="360" w:lineRule="auto"/>
              <w:rPr>
                <w:rFonts w:ascii="Arial" w:hAnsi="Arial" w:cs="Arial"/>
              </w:rPr>
            </w:pPr>
          </w:p>
          <w:p w14:paraId="0142BDBE" w14:textId="77777777" w:rsidR="00F01A56" w:rsidRPr="00DF158F" w:rsidRDefault="00F01A56" w:rsidP="00416200">
            <w:pPr>
              <w:pStyle w:val="TableParagraph"/>
              <w:spacing w:line="360" w:lineRule="auto"/>
              <w:rPr>
                <w:rFonts w:ascii="Arial" w:hAnsi="Arial" w:cs="Arial"/>
              </w:rPr>
            </w:pPr>
          </w:p>
          <w:p w14:paraId="7875C370" w14:textId="77777777" w:rsidR="00F01A56" w:rsidRPr="00DF158F" w:rsidRDefault="00F01A56" w:rsidP="00416200">
            <w:pPr>
              <w:pStyle w:val="TableParagraph"/>
              <w:spacing w:line="360" w:lineRule="auto"/>
              <w:rPr>
                <w:rFonts w:ascii="Arial" w:hAnsi="Arial" w:cs="Arial"/>
              </w:rPr>
            </w:pPr>
          </w:p>
          <w:p w14:paraId="58D7A057" w14:textId="77777777" w:rsidR="00F01A56" w:rsidRPr="00DF158F" w:rsidRDefault="00F01A56" w:rsidP="00416200">
            <w:pPr>
              <w:pStyle w:val="TableParagraph"/>
              <w:spacing w:line="360" w:lineRule="auto"/>
              <w:rPr>
                <w:rFonts w:ascii="Arial" w:hAnsi="Arial" w:cs="Arial"/>
              </w:rPr>
            </w:pPr>
          </w:p>
          <w:p w14:paraId="632F0A56" w14:textId="77777777" w:rsidR="00F01A56" w:rsidRPr="00DF158F" w:rsidRDefault="00F01A56" w:rsidP="00416200">
            <w:pPr>
              <w:pStyle w:val="TableParagraph"/>
              <w:spacing w:line="360" w:lineRule="auto"/>
              <w:rPr>
                <w:rFonts w:ascii="Arial" w:hAnsi="Arial" w:cs="Arial"/>
              </w:rPr>
            </w:pPr>
          </w:p>
          <w:p w14:paraId="1EAC7231" w14:textId="77777777" w:rsidR="00F01A56" w:rsidRPr="00DF158F" w:rsidRDefault="00F01A56" w:rsidP="00416200">
            <w:pPr>
              <w:pStyle w:val="TableParagraph"/>
              <w:spacing w:before="129" w:line="360" w:lineRule="auto"/>
              <w:rPr>
                <w:rFonts w:ascii="Arial" w:hAnsi="Arial" w:cs="Arial"/>
              </w:rPr>
            </w:pPr>
          </w:p>
          <w:p w14:paraId="58A57952" w14:textId="77777777" w:rsidR="00F01A56" w:rsidRPr="00DF158F" w:rsidRDefault="00F01A56" w:rsidP="00416200">
            <w:pPr>
              <w:pStyle w:val="TableParagraph"/>
              <w:spacing w:line="360" w:lineRule="auto"/>
              <w:ind w:left="104"/>
              <w:rPr>
                <w:rFonts w:ascii="Arial" w:hAnsi="Arial" w:cs="Arial"/>
              </w:rPr>
            </w:pPr>
            <w:r w:rsidRPr="00DF158F">
              <w:rPr>
                <w:rFonts w:ascii="Arial" w:hAnsi="Arial" w:cs="Arial"/>
                <w:noProof/>
              </w:rPr>
              <w:drawing>
                <wp:inline distT="0" distB="0" distL="0" distR="0" wp14:anchorId="2F57FD6B" wp14:editId="5DA1C9FC">
                  <wp:extent cx="2601018" cy="1219200"/>
                  <wp:effectExtent l="0" t="0" r="0" b="0"/>
                  <wp:docPr id="1" name="Image 1" descr="Instituto Tecnológico de Las Américas ITLA : Resultados de la búsque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stituto Tecnológico de Las Américas ITLA : Resultados de la búsqueda"/>
                          <pic:cNvPicPr/>
                        </pic:nvPicPr>
                        <pic:blipFill>
                          <a:blip r:embed="rId6" cstate="print"/>
                          <a:stretch>
                            <a:fillRect/>
                          </a:stretch>
                        </pic:blipFill>
                        <pic:spPr>
                          <a:xfrm>
                            <a:off x="0" y="0"/>
                            <a:ext cx="2601018" cy="1219200"/>
                          </a:xfrm>
                          <a:prstGeom prst="rect">
                            <a:avLst/>
                          </a:prstGeom>
                        </pic:spPr>
                      </pic:pic>
                    </a:graphicData>
                  </a:graphic>
                </wp:inline>
              </w:drawing>
            </w:r>
          </w:p>
          <w:p w14:paraId="5F2C2F7B" w14:textId="77777777" w:rsidR="00F01A56" w:rsidRPr="00DF158F" w:rsidRDefault="00F01A56" w:rsidP="00416200">
            <w:pPr>
              <w:pStyle w:val="TableParagraph"/>
              <w:spacing w:line="360" w:lineRule="auto"/>
              <w:rPr>
                <w:rFonts w:ascii="Arial" w:hAnsi="Arial" w:cs="Arial"/>
              </w:rPr>
            </w:pPr>
          </w:p>
          <w:p w14:paraId="00C8189C" w14:textId="77777777" w:rsidR="00F01A56" w:rsidRPr="00F01A56" w:rsidRDefault="00F01A56" w:rsidP="00F01A56">
            <w:pPr>
              <w:pStyle w:val="TableParagraph"/>
              <w:spacing w:line="360" w:lineRule="auto"/>
              <w:ind w:left="50" w:right="341"/>
              <w:rPr>
                <w:rFonts w:ascii="Arial" w:eastAsiaTheme="majorEastAsia" w:hAnsi="Arial" w:cs="Arial"/>
                <w:b/>
                <w:bCs/>
                <w:color w:val="0E2841" w:themeColor="text2"/>
                <w:sz w:val="24"/>
                <w:szCs w:val="24"/>
              </w:rPr>
            </w:pPr>
            <w:r w:rsidRPr="00F01A56">
              <w:rPr>
                <w:rFonts w:ascii="Arial" w:eastAsiaTheme="majorEastAsia" w:hAnsi="Arial" w:cs="Arial"/>
                <w:b/>
                <w:bCs/>
                <w:color w:val="0E2841" w:themeColor="text2"/>
                <w:sz w:val="24"/>
                <w:szCs w:val="24"/>
              </w:rPr>
              <w:t>PROYECTO FINAL</w:t>
            </w:r>
          </w:p>
          <w:p w14:paraId="45DBBA77" w14:textId="7CE91258" w:rsidR="00F01A56" w:rsidRPr="00F01A56" w:rsidRDefault="00F01A56" w:rsidP="00F01A56">
            <w:pPr>
              <w:pStyle w:val="TableParagraph"/>
              <w:spacing w:line="360" w:lineRule="auto"/>
              <w:ind w:left="50" w:right="341"/>
              <w:rPr>
                <w:rFonts w:ascii="Arial" w:eastAsiaTheme="majorEastAsia" w:hAnsi="Arial" w:cs="Arial"/>
                <w:b/>
                <w:bCs/>
                <w:sz w:val="24"/>
                <w:szCs w:val="24"/>
                <w:lang w:val="es-DO"/>
              </w:rPr>
            </w:pPr>
            <w:r w:rsidRPr="00F01A56">
              <w:rPr>
                <w:rFonts w:ascii="Arial" w:eastAsiaTheme="majorEastAsia" w:hAnsi="Arial" w:cs="Arial"/>
                <w:b/>
                <w:bCs/>
                <w:sz w:val="24"/>
                <w:szCs w:val="24"/>
                <w:lang w:val="es-DO"/>
              </w:rPr>
              <w:t>Sistema ETL paralelo para el procesamiento y consolidación de ventas de múltiples sucursales</w:t>
            </w:r>
          </w:p>
          <w:p w14:paraId="3D2662B7" w14:textId="72DC196B" w:rsidR="00F01A56" w:rsidRPr="00DF158F" w:rsidRDefault="00F01A56" w:rsidP="00416200">
            <w:pPr>
              <w:pStyle w:val="TableParagraph"/>
              <w:spacing w:line="360" w:lineRule="auto"/>
              <w:ind w:left="50" w:right="341"/>
              <w:rPr>
                <w:rFonts w:ascii="Arial" w:eastAsiaTheme="majorEastAsia" w:hAnsi="Arial" w:cs="Arial"/>
                <w:b/>
                <w:bCs/>
                <w:lang w:val="es-DO"/>
              </w:rPr>
            </w:pPr>
          </w:p>
        </w:tc>
        <w:tc>
          <w:tcPr>
            <w:tcW w:w="4671" w:type="dxa"/>
            <w:tcBorders>
              <w:left w:val="single" w:sz="12" w:space="0" w:color="E97031"/>
            </w:tcBorders>
          </w:tcPr>
          <w:p w14:paraId="04A5E8F1" w14:textId="77777777" w:rsidR="00F01A56" w:rsidRPr="00DF158F" w:rsidRDefault="00F01A56" w:rsidP="00416200">
            <w:pPr>
              <w:pStyle w:val="TableParagraph"/>
              <w:spacing w:line="360" w:lineRule="auto"/>
              <w:rPr>
                <w:rFonts w:ascii="Arial" w:hAnsi="Arial" w:cs="Arial"/>
                <w:lang w:val="es-DO"/>
              </w:rPr>
            </w:pPr>
          </w:p>
          <w:p w14:paraId="6BE60C96" w14:textId="77777777" w:rsidR="00F01A56" w:rsidRPr="00DF158F" w:rsidRDefault="00F01A56" w:rsidP="00416200">
            <w:pPr>
              <w:pStyle w:val="TableParagraph"/>
              <w:spacing w:line="360" w:lineRule="auto"/>
              <w:rPr>
                <w:rFonts w:ascii="Arial" w:hAnsi="Arial" w:cs="Arial"/>
                <w:lang w:val="es-DO"/>
              </w:rPr>
            </w:pPr>
          </w:p>
          <w:p w14:paraId="737DC8AE" w14:textId="77777777" w:rsidR="00F01A56" w:rsidRPr="00DF158F" w:rsidRDefault="00F01A56" w:rsidP="00416200">
            <w:pPr>
              <w:pStyle w:val="TableParagraph"/>
              <w:spacing w:line="360" w:lineRule="auto"/>
              <w:rPr>
                <w:rFonts w:ascii="Arial" w:hAnsi="Arial" w:cs="Arial"/>
                <w:lang w:val="es-DO"/>
              </w:rPr>
            </w:pPr>
          </w:p>
          <w:p w14:paraId="3B88B485" w14:textId="77777777" w:rsidR="00F01A56" w:rsidRPr="00DF158F" w:rsidRDefault="00F01A56" w:rsidP="00416200">
            <w:pPr>
              <w:pStyle w:val="TableParagraph"/>
              <w:spacing w:before="237" w:line="360" w:lineRule="auto"/>
              <w:rPr>
                <w:rFonts w:ascii="Arial" w:hAnsi="Arial" w:cs="Arial"/>
                <w:color w:val="0E2841" w:themeColor="text2"/>
                <w:lang w:val="es-DO"/>
              </w:rPr>
            </w:pPr>
          </w:p>
          <w:p w14:paraId="06822F28" w14:textId="77777777" w:rsidR="00F01A56" w:rsidRPr="00DF158F" w:rsidRDefault="00F01A56" w:rsidP="00416200">
            <w:pPr>
              <w:pStyle w:val="TableParagraph"/>
              <w:spacing w:line="360" w:lineRule="auto"/>
              <w:ind w:left="344"/>
              <w:rPr>
                <w:rFonts w:ascii="Arial" w:hAnsi="Arial" w:cs="Arial"/>
                <w:b/>
                <w:color w:val="0E2841" w:themeColor="text2"/>
                <w:spacing w:val="-2"/>
                <w:lang w:val="es-DO"/>
              </w:rPr>
            </w:pPr>
            <w:r w:rsidRPr="00DF158F">
              <w:rPr>
                <w:rFonts w:ascii="Arial" w:hAnsi="Arial" w:cs="Arial"/>
                <w:b/>
                <w:color w:val="0E2841" w:themeColor="text2"/>
                <w:spacing w:val="-2"/>
                <w:lang w:val="es-DO"/>
              </w:rPr>
              <w:t>DATOS</w:t>
            </w:r>
          </w:p>
          <w:p w14:paraId="4B57C708" w14:textId="77777777" w:rsidR="00F01A56" w:rsidRPr="00DF158F" w:rsidRDefault="00F01A56" w:rsidP="00416200">
            <w:pPr>
              <w:pStyle w:val="TableParagraph"/>
              <w:spacing w:before="7" w:line="360" w:lineRule="auto"/>
              <w:ind w:left="344"/>
              <w:rPr>
                <w:rFonts w:ascii="Arial" w:hAnsi="Arial" w:cs="Arial"/>
                <w:b/>
                <w:lang w:val="es-DO"/>
              </w:rPr>
            </w:pPr>
            <w:r w:rsidRPr="00DF158F">
              <w:rPr>
                <w:rFonts w:ascii="Arial" w:hAnsi="Arial" w:cs="Arial"/>
                <w:b/>
                <w:color w:val="0E2841" w:themeColor="text2"/>
                <w:lang w:val="es-DO"/>
              </w:rPr>
              <w:t>Universidad:</w:t>
            </w:r>
            <w:r w:rsidRPr="00DF158F">
              <w:rPr>
                <w:rFonts w:ascii="Arial" w:hAnsi="Arial" w:cs="Arial"/>
                <w:b/>
                <w:color w:val="0E2841" w:themeColor="text2"/>
                <w:spacing w:val="-15"/>
                <w:lang w:val="es-DO"/>
              </w:rPr>
              <w:t xml:space="preserve"> </w:t>
            </w:r>
            <w:r w:rsidRPr="00DF158F">
              <w:rPr>
                <w:rFonts w:ascii="Arial" w:hAnsi="Arial" w:cs="Arial"/>
                <w:bCs/>
                <w:lang w:val="es-DO"/>
              </w:rPr>
              <w:t>Instituto</w:t>
            </w:r>
            <w:r w:rsidRPr="00DF158F">
              <w:rPr>
                <w:rFonts w:ascii="Arial" w:hAnsi="Arial" w:cs="Arial"/>
                <w:bCs/>
                <w:spacing w:val="-15"/>
                <w:lang w:val="es-DO"/>
              </w:rPr>
              <w:t xml:space="preserve"> </w:t>
            </w:r>
            <w:r w:rsidRPr="00DF158F">
              <w:rPr>
                <w:rFonts w:ascii="Arial" w:hAnsi="Arial" w:cs="Arial"/>
                <w:bCs/>
                <w:lang w:val="es-DO"/>
              </w:rPr>
              <w:t>Tecnológico</w:t>
            </w:r>
            <w:r w:rsidRPr="00DF158F">
              <w:rPr>
                <w:rFonts w:ascii="Arial" w:hAnsi="Arial" w:cs="Arial"/>
                <w:bCs/>
                <w:spacing w:val="-15"/>
                <w:lang w:val="es-DO"/>
              </w:rPr>
              <w:t xml:space="preserve"> </w:t>
            </w:r>
            <w:r w:rsidRPr="00DF158F">
              <w:rPr>
                <w:rFonts w:ascii="Arial" w:hAnsi="Arial" w:cs="Arial"/>
                <w:bCs/>
                <w:lang w:val="es-DO"/>
              </w:rPr>
              <w:t>de</w:t>
            </w:r>
            <w:r w:rsidRPr="00DF158F">
              <w:rPr>
                <w:rFonts w:ascii="Arial" w:hAnsi="Arial" w:cs="Arial"/>
                <w:bCs/>
                <w:spacing w:val="-15"/>
                <w:lang w:val="es-DO"/>
              </w:rPr>
              <w:t xml:space="preserve"> </w:t>
            </w:r>
            <w:r w:rsidRPr="00DF158F">
              <w:rPr>
                <w:rFonts w:ascii="Arial" w:hAnsi="Arial" w:cs="Arial"/>
                <w:bCs/>
                <w:lang w:val="es-DO"/>
              </w:rPr>
              <w:t>Las Américas (ITLA)</w:t>
            </w:r>
          </w:p>
          <w:p w14:paraId="017B4BE9" w14:textId="5F435A85" w:rsidR="00F01A56" w:rsidRPr="00DF158F" w:rsidRDefault="00F01A56" w:rsidP="00416200">
            <w:pPr>
              <w:pStyle w:val="TableParagraph"/>
              <w:spacing w:before="4" w:line="360" w:lineRule="auto"/>
              <w:ind w:left="344" w:right="699"/>
              <w:rPr>
                <w:rFonts w:ascii="Arial" w:hAnsi="Arial" w:cs="Arial"/>
                <w:b/>
                <w:bCs/>
                <w:lang w:val="es-DO"/>
              </w:rPr>
            </w:pPr>
            <w:r w:rsidRPr="00DF158F">
              <w:rPr>
                <w:rFonts w:ascii="Arial" w:hAnsi="Arial" w:cs="Arial"/>
                <w:b/>
                <w:color w:val="0E2841" w:themeColor="text2"/>
                <w:lang w:val="es-DO"/>
              </w:rPr>
              <w:t xml:space="preserve">Materia: </w:t>
            </w:r>
            <w:proofErr w:type="spellStart"/>
            <w:r>
              <w:rPr>
                <w:rFonts w:ascii="Arial" w:hAnsi="Arial" w:cs="Arial"/>
                <w:lang w:val="es-DO"/>
              </w:rPr>
              <w:t>Programacion</w:t>
            </w:r>
            <w:proofErr w:type="spellEnd"/>
            <w:r>
              <w:rPr>
                <w:rFonts w:ascii="Arial" w:hAnsi="Arial" w:cs="Arial"/>
                <w:lang w:val="es-DO"/>
              </w:rPr>
              <w:t xml:space="preserve"> Paralela</w:t>
            </w:r>
          </w:p>
          <w:p w14:paraId="721BE07D" w14:textId="590E3F3A" w:rsidR="00F01A56" w:rsidRPr="00F01A56" w:rsidRDefault="00F01A56" w:rsidP="00F01A56">
            <w:pPr>
              <w:pStyle w:val="TableParagraph"/>
              <w:spacing w:before="4" w:line="360" w:lineRule="auto"/>
              <w:ind w:left="344" w:right="699"/>
              <w:rPr>
                <w:rFonts w:ascii="Arial" w:hAnsi="Arial" w:cs="Arial"/>
                <w:b/>
                <w:bCs/>
                <w:color w:val="000000" w:themeColor="text1"/>
                <w:lang w:val="es-DO"/>
              </w:rPr>
            </w:pPr>
            <w:r w:rsidRPr="00DF158F">
              <w:rPr>
                <w:rFonts w:ascii="Arial" w:eastAsiaTheme="majorEastAsia" w:hAnsi="Arial" w:cs="Arial"/>
                <w:b/>
                <w:bCs/>
                <w:color w:val="0E2841" w:themeColor="text2"/>
                <w:lang w:val="es-DO"/>
              </w:rPr>
              <w:t>Docente:</w:t>
            </w:r>
            <w:r w:rsidRPr="00DF158F">
              <w:rPr>
                <w:rFonts w:ascii="Arial" w:eastAsia="Times New Roman" w:hAnsi="Arial" w:cs="Arial"/>
                <w:b/>
                <w:bCs/>
                <w:color w:val="1D2125"/>
                <w:kern w:val="36"/>
                <w:lang w:val="es-DO"/>
              </w:rPr>
              <w:t xml:space="preserve"> </w:t>
            </w:r>
            <w:r w:rsidRPr="00F01A56">
              <w:rPr>
                <w:rFonts w:ascii="Arial" w:hAnsi="Arial" w:cs="Arial"/>
                <w:color w:val="000000" w:themeColor="text1"/>
                <w:lang w:val="es-DO"/>
              </w:rPr>
              <w:t xml:space="preserve">Erick Leonardo </w:t>
            </w:r>
            <w:proofErr w:type="spellStart"/>
            <w:r w:rsidRPr="00F01A56">
              <w:rPr>
                <w:rFonts w:ascii="Arial" w:hAnsi="Arial" w:cs="Arial"/>
                <w:color w:val="000000" w:themeColor="text1"/>
                <w:lang w:val="es-DO"/>
              </w:rPr>
              <w:t>Perez</w:t>
            </w:r>
            <w:proofErr w:type="spellEnd"/>
          </w:p>
          <w:p w14:paraId="32801A1E" w14:textId="39978B09" w:rsidR="00F01A56" w:rsidRPr="00DF158F" w:rsidRDefault="00F01A56" w:rsidP="00416200">
            <w:pPr>
              <w:pStyle w:val="TableParagraph"/>
              <w:spacing w:before="4" w:line="360" w:lineRule="auto"/>
              <w:ind w:left="344" w:right="699"/>
              <w:rPr>
                <w:rFonts w:ascii="Arial" w:hAnsi="Arial" w:cs="Arial"/>
                <w:bCs/>
                <w:spacing w:val="-10"/>
                <w:lang w:val="es-DO"/>
              </w:rPr>
            </w:pPr>
            <w:r w:rsidRPr="00DF158F">
              <w:rPr>
                <w:rFonts w:ascii="Arial" w:hAnsi="Arial" w:cs="Arial"/>
                <w:b/>
                <w:color w:val="0E2841" w:themeColor="text2"/>
                <w:lang w:val="es-DO"/>
              </w:rPr>
              <w:t>Sección:</w:t>
            </w:r>
            <w:r w:rsidRPr="00DF158F">
              <w:rPr>
                <w:rFonts w:ascii="Arial" w:hAnsi="Arial" w:cs="Arial"/>
                <w:bCs/>
                <w:color w:val="0E2841" w:themeColor="text2"/>
                <w:spacing w:val="-6"/>
                <w:lang w:val="es-DO"/>
              </w:rPr>
              <w:t xml:space="preserve"> </w:t>
            </w:r>
            <w:proofErr w:type="gramStart"/>
            <w:r>
              <w:rPr>
                <w:rFonts w:ascii="Arial" w:hAnsi="Arial" w:cs="Arial"/>
                <w:bCs/>
                <w:lang w:val="es-DO"/>
              </w:rPr>
              <w:t>Lunes</w:t>
            </w:r>
            <w:proofErr w:type="gramEnd"/>
            <w:r w:rsidRPr="00DF158F">
              <w:rPr>
                <w:rFonts w:ascii="Arial" w:hAnsi="Arial" w:cs="Arial"/>
                <w:bCs/>
                <w:lang w:val="es-DO"/>
              </w:rPr>
              <w:t xml:space="preserve"> de </w:t>
            </w:r>
            <w:r>
              <w:rPr>
                <w:rFonts w:ascii="Arial" w:hAnsi="Arial" w:cs="Arial"/>
                <w:bCs/>
                <w:lang w:val="es-DO"/>
              </w:rPr>
              <w:t>8</w:t>
            </w:r>
            <w:r w:rsidRPr="00DF158F">
              <w:rPr>
                <w:rFonts w:ascii="Arial" w:hAnsi="Arial" w:cs="Arial"/>
                <w:bCs/>
                <w:lang w:val="es-DO"/>
              </w:rPr>
              <w:t>:00</w:t>
            </w:r>
            <w:r>
              <w:rPr>
                <w:rFonts w:ascii="Arial" w:hAnsi="Arial" w:cs="Arial"/>
                <w:bCs/>
                <w:lang w:val="es-DO"/>
              </w:rPr>
              <w:t xml:space="preserve"> pm</w:t>
            </w:r>
            <w:r>
              <w:rPr>
                <w:rFonts w:ascii="Arial" w:hAnsi="Arial" w:cs="Arial"/>
                <w:bCs/>
                <w:spacing w:val="-10"/>
                <w:lang w:val="es-DO"/>
              </w:rPr>
              <w:t xml:space="preserve"> </w:t>
            </w:r>
            <w:proofErr w:type="gramStart"/>
            <w:r>
              <w:rPr>
                <w:rFonts w:ascii="Arial" w:hAnsi="Arial" w:cs="Arial"/>
                <w:bCs/>
                <w:spacing w:val="-10"/>
                <w:lang w:val="es-DO"/>
              </w:rPr>
              <w:t xml:space="preserve">- </w:t>
            </w:r>
            <w:r w:rsidRPr="00DF158F">
              <w:rPr>
                <w:rFonts w:ascii="Arial" w:hAnsi="Arial" w:cs="Arial"/>
                <w:bCs/>
                <w:spacing w:val="-10"/>
                <w:lang w:val="es-DO"/>
              </w:rPr>
              <w:t xml:space="preserve"> 10:00</w:t>
            </w:r>
            <w:proofErr w:type="gramEnd"/>
            <w:r w:rsidRPr="00DF158F">
              <w:rPr>
                <w:rFonts w:ascii="Arial" w:hAnsi="Arial" w:cs="Arial"/>
                <w:bCs/>
                <w:spacing w:val="-10"/>
                <w:lang w:val="es-DO"/>
              </w:rPr>
              <w:t xml:space="preserve">pm </w:t>
            </w:r>
            <w:r>
              <w:rPr>
                <w:rFonts w:ascii="Arial" w:hAnsi="Arial" w:cs="Arial"/>
                <w:bCs/>
                <w:spacing w:val="-10"/>
                <w:lang w:val="es-DO"/>
              </w:rPr>
              <w:t xml:space="preserve">y </w:t>
            </w:r>
            <w:proofErr w:type="spellStart"/>
            <w:r>
              <w:rPr>
                <w:rFonts w:ascii="Arial" w:hAnsi="Arial" w:cs="Arial"/>
                <w:bCs/>
                <w:spacing w:val="-10"/>
                <w:lang w:val="es-DO"/>
              </w:rPr>
              <w:t>MIercoles</w:t>
            </w:r>
            <w:proofErr w:type="spellEnd"/>
            <w:r>
              <w:rPr>
                <w:rFonts w:ascii="Arial" w:hAnsi="Arial" w:cs="Arial"/>
                <w:bCs/>
                <w:spacing w:val="-10"/>
                <w:lang w:val="es-DO"/>
              </w:rPr>
              <w:t xml:space="preserve"> </w:t>
            </w:r>
            <w:proofErr w:type="gramStart"/>
            <w:r>
              <w:rPr>
                <w:rFonts w:ascii="Arial" w:hAnsi="Arial" w:cs="Arial"/>
                <w:bCs/>
                <w:spacing w:val="-10"/>
                <w:lang w:val="es-DO"/>
              </w:rPr>
              <w:t>de  8</w:t>
            </w:r>
            <w:proofErr w:type="gramEnd"/>
            <w:r>
              <w:rPr>
                <w:rFonts w:ascii="Arial" w:hAnsi="Arial" w:cs="Arial"/>
                <w:bCs/>
                <w:spacing w:val="-10"/>
                <w:lang w:val="es-DO"/>
              </w:rPr>
              <w:t xml:space="preserve"> pm a - 10 pm</w:t>
            </w:r>
          </w:p>
          <w:p w14:paraId="7055D437" w14:textId="7630B7FB" w:rsidR="00F01A56" w:rsidRPr="00F01A56" w:rsidRDefault="00F01A56" w:rsidP="00F01A56">
            <w:pPr>
              <w:pStyle w:val="TableParagraph"/>
              <w:spacing w:before="154" w:line="360" w:lineRule="auto"/>
              <w:ind w:left="344" w:right="1565"/>
              <w:rPr>
                <w:rFonts w:ascii="Arial" w:hAnsi="Arial" w:cs="Arial"/>
                <w:b/>
                <w:color w:val="0E2841" w:themeColor="text2"/>
                <w:lang w:val="es-DO"/>
              </w:rPr>
            </w:pPr>
            <w:r w:rsidRPr="00DF158F">
              <w:rPr>
                <w:rFonts w:ascii="Arial" w:hAnsi="Arial" w:cs="Arial"/>
                <w:b/>
                <w:color w:val="0E2841" w:themeColor="text2"/>
                <w:lang w:val="es-DO"/>
              </w:rPr>
              <w:t>Datos De</w:t>
            </w:r>
            <w:r>
              <w:rPr>
                <w:rFonts w:ascii="Arial" w:hAnsi="Arial" w:cs="Arial"/>
                <w:b/>
                <w:color w:val="0E2841" w:themeColor="text2"/>
                <w:lang w:val="es-DO"/>
              </w:rPr>
              <w:t xml:space="preserve"> los</w:t>
            </w:r>
            <w:r w:rsidRPr="00DF158F">
              <w:rPr>
                <w:rFonts w:ascii="Arial" w:hAnsi="Arial" w:cs="Arial"/>
                <w:b/>
                <w:color w:val="0E2841" w:themeColor="text2"/>
                <w:lang w:val="es-DO"/>
              </w:rPr>
              <w:t xml:space="preserve"> Estudiante</w:t>
            </w:r>
            <w:r>
              <w:rPr>
                <w:rFonts w:ascii="Arial" w:hAnsi="Arial" w:cs="Arial"/>
                <w:b/>
                <w:color w:val="0E2841" w:themeColor="text2"/>
                <w:lang w:val="es-DO"/>
              </w:rPr>
              <w:t>s</w:t>
            </w:r>
          </w:p>
          <w:p w14:paraId="73ED4400" w14:textId="30E9340C" w:rsidR="00F01A56" w:rsidRDefault="00F01A56" w:rsidP="00F01A56">
            <w:pPr>
              <w:pStyle w:val="TableParagraph"/>
              <w:spacing w:line="360" w:lineRule="auto"/>
              <w:ind w:left="344"/>
              <w:rPr>
                <w:rFonts w:ascii="Arial" w:hAnsi="Arial" w:cs="Arial"/>
                <w:bCs/>
                <w:color w:val="000000" w:themeColor="text1"/>
                <w:lang w:val="es-DO"/>
              </w:rPr>
            </w:pPr>
            <w:r w:rsidRPr="00DF158F">
              <w:rPr>
                <w:rFonts w:ascii="Arial" w:hAnsi="Arial" w:cs="Arial"/>
                <w:bCs/>
                <w:color w:val="000000" w:themeColor="text1"/>
                <w:lang w:val="es-DO"/>
              </w:rPr>
              <w:t>• Ranniel Muñoz 2024-2567</w:t>
            </w:r>
          </w:p>
          <w:p w14:paraId="15FC271B" w14:textId="30F10DFE" w:rsidR="00CD496F" w:rsidRPr="00CD496F" w:rsidRDefault="00CD496F" w:rsidP="00416200">
            <w:pPr>
              <w:pStyle w:val="TableParagraph"/>
              <w:spacing w:line="360" w:lineRule="auto"/>
              <w:ind w:left="344"/>
              <w:rPr>
                <w:rFonts w:ascii="Arial" w:hAnsi="Arial" w:cs="Arial"/>
                <w:color w:val="000000" w:themeColor="text1"/>
                <w:lang w:val="es-DO"/>
              </w:rPr>
            </w:pPr>
            <w:r w:rsidRPr="00DF158F">
              <w:rPr>
                <w:rFonts w:ascii="Arial" w:hAnsi="Arial" w:cs="Arial"/>
                <w:bCs/>
                <w:color w:val="000000" w:themeColor="text1"/>
                <w:lang w:val="es-DO"/>
              </w:rPr>
              <w:t xml:space="preserve">• </w:t>
            </w:r>
            <w:r w:rsidRPr="00CD496F">
              <w:rPr>
                <w:rFonts w:ascii="Arial" w:hAnsi="Arial" w:cs="Arial"/>
                <w:color w:val="000000" w:themeColor="text1"/>
                <w:lang w:val="es-DO"/>
              </w:rPr>
              <w:t>Kalil Francisco Camilo</w:t>
            </w:r>
            <w:r>
              <w:rPr>
                <w:rFonts w:ascii="Arial" w:hAnsi="Arial" w:cs="Arial"/>
                <w:color w:val="000000" w:themeColor="text1"/>
                <w:lang w:val="es-DO"/>
              </w:rPr>
              <w:t xml:space="preserve"> </w:t>
            </w:r>
            <w:r w:rsidRPr="00CD496F">
              <w:rPr>
                <w:rFonts w:ascii="Arial" w:hAnsi="Arial" w:cs="Arial"/>
                <w:color w:val="000000" w:themeColor="text1"/>
                <w:lang w:val="es-DO"/>
              </w:rPr>
              <w:t>2023-1153</w:t>
            </w:r>
          </w:p>
          <w:p w14:paraId="56719CC9" w14:textId="2AB285BE" w:rsidR="00CD496F" w:rsidRPr="00CD496F" w:rsidRDefault="00CD496F" w:rsidP="00416200">
            <w:pPr>
              <w:pStyle w:val="TableParagraph"/>
              <w:spacing w:line="360" w:lineRule="auto"/>
              <w:ind w:left="344"/>
              <w:rPr>
                <w:rFonts w:ascii="Arial" w:hAnsi="Arial" w:cs="Arial"/>
                <w:bCs/>
                <w:color w:val="000000" w:themeColor="text1"/>
                <w:lang w:val="es-DO"/>
              </w:rPr>
            </w:pPr>
            <w:r w:rsidRPr="00DF158F">
              <w:rPr>
                <w:rFonts w:ascii="Arial" w:hAnsi="Arial" w:cs="Arial"/>
                <w:bCs/>
                <w:color w:val="000000" w:themeColor="text1"/>
                <w:lang w:val="es-DO"/>
              </w:rPr>
              <w:t xml:space="preserve">• </w:t>
            </w:r>
            <w:r w:rsidRPr="00CD496F">
              <w:rPr>
                <w:rFonts w:ascii="Arial" w:hAnsi="Arial" w:cs="Arial"/>
                <w:bCs/>
                <w:color w:val="000000" w:themeColor="text1"/>
                <w:lang w:val="es-DO"/>
              </w:rPr>
              <w:t xml:space="preserve">Mario De </w:t>
            </w:r>
            <w:proofErr w:type="spellStart"/>
            <w:r w:rsidRPr="00CD496F">
              <w:rPr>
                <w:rFonts w:ascii="Arial" w:hAnsi="Arial" w:cs="Arial"/>
                <w:bCs/>
                <w:color w:val="000000" w:themeColor="text1"/>
                <w:lang w:val="es-DO"/>
              </w:rPr>
              <w:t>Jesus</w:t>
            </w:r>
            <w:proofErr w:type="spellEnd"/>
            <w:r w:rsidRPr="00CD496F">
              <w:rPr>
                <w:rFonts w:ascii="Arial" w:hAnsi="Arial" w:cs="Arial"/>
                <w:bCs/>
                <w:color w:val="000000" w:themeColor="text1"/>
                <w:lang w:val="es-DO"/>
              </w:rPr>
              <w:t xml:space="preserve"> Suero</w:t>
            </w:r>
            <w:r>
              <w:rPr>
                <w:rFonts w:ascii="Arial" w:hAnsi="Arial" w:cs="Arial"/>
                <w:bCs/>
                <w:color w:val="000000" w:themeColor="text1"/>
                <w:lang w:val="es-DO"/>
              </w:rPr>
              <w:t xml:space="preserve"> </w:t>
            </w:r>
            <w:r w:rsidRPr="00CD496F">
              <w:rPr>
                <w:rFonts w:ascii="Arial" w:hAnsi="Arial" w:cs="Arial"/>
                <w:bCs/>
                <w:color w:val="000000" w:themeColor="text1"/>
                <w:lang w:val="es-DO"/>
              </w:rPr>
              <w:t>2024-0263</w:t>
            </w:r>
          </w:p>
          <w:p w14:paraId="095346AB" w14:textId="350686E4" w:rsidR="00F01A56" w:rsidRPr="00DF158F" w:rsidRDefault="00F01A56" w:rsidP="00416200">
            <w:pPr>
              <w:pStyle w:val="TableParagraph"/>
              <w:spacing w:line="360" w:lineRule="auto"/>
              <w:ind w:left="344"/>
              <w:rPr>
                <w:rFonts w:ascii="Arial" w:hAnsi="Arial" w:cs="Arial"/>
                <w:b/>
                <w:lang w:val="es-DO"/>
              </w:rPr>
            </w:pPr>
            <w:r w:rsidRPr="00DF158F">
              <w:rPr>
                <w:rFonts w:ascii="Arial" w:hAnsi="Arial" w:cs="Arial"/>
                <w:b/>
                <w:color w:val="0D2841"/>
                <w:lang w:val="es-DO"/>
              </w:rPr>
              <w:t>Fecha</w:t>
            </w:r>
            <w:r w:rsidRPr="00DF158F">
              <w:rPr>
                <w:rFonts w:ascii="Arial" w:hAnsi="Arial" w:cs="Arial"/>
                <w:b/>
                <w:color w:val="0D2841"/>
                <w:spacing w:val="-4"/>
                <w:lang w:val="es-DO"/>
              </w:rPr>
              <w:t xml:space="preserve"> </w:t>
            </w:r>
            <w:r w:rsidRPr="00DF158F">
              <w:rPr>
                <w:rFonts w:ascii="Arial" w:hAnsi="Arial" w:cs="Arial"/>
                <w:b/>
                <w:color w:val="0D2841"/>
                <w:lang w:val="es-DO"/>
              </w:rPr>
              <w:t>de</w:t>
            </w:r>
            <w:r w:rsidRPr="00DF158F">
              <w:rPr>
                <w:rFonts w:ascii="Arial" w:hAnsi="Arial" w:cs="Arial"/>
                <w:b/>
                <w:color w:val="0D2841"/>
                <w:spacing w:val="-5"/>
                <w:lang w:val="es-DO"/>
              </w:rPr>
              <w:t xml:space="preserve"> </w:t>
            </w:r>
            <w:r w:rsidRPr="00DF158F">
              <w:rPr>
                <w:rFonts w:ascii="Arial" w:hAnsi="Arial" w:cs="Arial"/>
                <w:b/>
                <w:color w:val="0D2841"/>
                <w:lang w:val="es-DO"/>
              </w:rPr>
              <w:t>entrega:</w:t>
            </w:r>
            <w:r w:rsidRPr="00DF158F">
              <w:rPr>
                <w:rFonts w:ascii="Arial" w:hAnsi="Arial" w:cs="Arial"/>
                <w:b/>
                <w:color w:val="0D2841"/>
                <w:spacing w:val="-2"/>
                <w:lang w:val="es-DO"/>
              </w:rPr>
              <w:t xml:space="preserve"> </w:t>
            </w:r>
            <w:r>
              <w:rPr>
                <w:rFonts w:ascii="Arial" w:hAnsi="Arial" w:cs="Arial"/>
                <w:b/>
                <w:color w:val="0D2841"/>
                <w:spacing w:val="-2"/>
                <w:lang w:val="es-DO"/>
              </w:rPr>
              <w:t>8</w:t>
            </w:r>
            <w:r w:rsidRPr="00DF158F">
              <w:rPr>
                <w:rFonts w:ascii="Arial" w:hAnsi="Arial" w:cs="Arial"/>
                <w:b/>
                <w:color w:val="0D2841"/>
                <w:spacing w:val="-2"/>
                <w:lang w:val="es-DO"/>
              </w:rPr>
              <w:t>/</w:t>
            </w:r>
            <w:r>
              <w:rPr>
                <w:rFonts w:ascii="Arial" w:hAnsi="Arial" w:cs="Arial"/>
                <w:b/>
                <w:color w:val="0D2841"/>
                <w:spacing w:val="-2"/>
                <w:lang w:val="es-DO"/>
              </w:rPr>
              <w:t>14</w:t>
            </w:r>
            <w:r w:rsidRPr="00DF158F">
              <w:rPr>
                <w:rFonts w:ascii="Arial" w:hAnsi="Arial" w:cs="Arial"/>
                <w:b/>
                <w:color w:val="0D2841"/>
                <w:spacing w:val="-2"/>
                <w:lang w:val="es-DO"/>
              </w:rPr>
              <w:t>/2026</w:t>
            </w:r>
          </w:p>
        </w:tc>
      </w:tr>
    </w:tbl>
    <w:p w14:paraId="33E4C651" w14:textId="458282EB" w:rsidR="00CD496F" w:rsidRDefault="00CD496F" w:rsidP="00F01A56">
      <w:pPr>
        <w:rPr>
          <w:lang w:val="es-DO"/>
        </w:rPr>
      </w:pPr>
    </w:p>
    <w:p w14:paraId="3AE53EEC" w14:textId="77777777" w:rsidR="00CD496F" w:rsidRDefault="00CD496F">
      <w:pPr>
        <w:spacing w:line="278" w:lineRule="auto"/>
        <w:rPr>
          <w:lang w:val="es-DO"/>
        </w:rPr>
      </w:pPr>
      <w:r>
        <w:rPr>
          <w:lang w:val="es-DO"/>
        </w:rPr>
        <w:br w:type="page"/>
      </w:r>
    </w:p>
    <w:sdt>
      <w:sdtPr>
        <w:id w:val="568928623"/>
        <w:docPartObj>
          <w:docPartGallery w:val="Table of Contents"/>
          <w:docPartUnique/>
        </w:docPartObj>
      </w:sdtPr>
      <w:sdtEndPr>
        <w:rPr>
          <w:b/>
          <w:bCs/>
          <w:noProof/>
          <w:color w:val="000000" w:themeColor="text1"/>
        </w:rPr>
      </w:sdtEndPr>
      <w:sdtContent>
        <w:p w14:paraId="266DE4CC" w14:textId="77777777" w:rsidR="00CD496F" w:rsidRPr="00CD496F" w:rsidRDefault="00CD496F" w:rsidP="00D51796">
          <w:pPr>
            <w:pStyle w:val="TOCHeading"/>
            <w:spacing w:line="360" w:lineRule="auto"/>
            <w:rPr>
              <w:b/>
              <w:bCs/>
              <w:color w:val="0E2841" w:themeColor="text2"/>
            </w:rPr>
          </w:pPr>
          <w:r w:rsidRPr="00CD496F">
            <w:rPr>
              <w:b/>
              <w:bCs/>
              <w:color w:val="0E2841" w:themeColor="text2"/>
            </w:rPr>
            <w:t>ÍNDICE GENERAL</w:t>
          </w:r>
        </w:p>
        <w:p w14:paraId="627DB0DA" w14:textId="5865AD08" w:rsidR="00D51796" w:rsidRDefault="00CD496F" w:rsidP="00D51796">
          <w:pPr>
            <w:pStyle w:val="TOC2"/>
            <w:tabs>
              <w:tab w:val="right" w:leader="dot" w:pos="9408"/>
            </w:tabs>
            <w:spacing w:line="360" w:lineRule="auto"/>
            <w:rPr>
              <w:noProof/>
            </w:rPr>
          </w:pPr>
          <w:r w:rsidRPr="00CD496F">
            <w:rPr>
              <w:color w:val="000000" w:themeColor="text1"/>
            </w:rPr>
            <w:fldChar w:fldCharType="begin"/>
          </w:r>
          <w:r w:rsidRPr="00CD496F">
            <w:rPr>
              <w:color w:val="000000" w:themeColor="text1"/>
            </w:rPr>
            <w:instrText xml:space="preserve"> TOC \o "1-3" \h \z \u </w:instrText>
          </w:r>
          <w:r w:rsidRPr="00CD496F">
            <w:rPr>
              <w:color w:val="000000" w:themeColor="text1"/>
            </w:rPr>
            <w:fldChar w:fldCharType="separate"/>
          </w:r>
          <w:hyperlink w:anchor="_Toc236477521" w:history="1">
            <w:r w:rsidR="00D51796" w:rsidRPr="007F2246">
              <w:rPr>
                <w:rStyle w:val="Hyperlink"/>
                <w:rFonts w:ascii="Arial" w:hAnsi="Arial" w:cs="Arial"/>
                <w:b/>
                <w:bCs/>
                <w:noProof/>
                <w:lang w:val="es-DO"/>
              </w:rPr>
              <w:t>1.1 Presentación General del Proyecto</w:t>
            </w:r>
            <w:r w:rsidR="00D51796">
              <w:rPr>
                <w:noProof/>
                <w:webHidden/>
              </w:rPr>
              <w:tab/>
            </w:r>
            <w:r w:rsidR="00D51796">
              <w:rPr>
                <w:noProof/>
                <w:webHidden/>
              </w:rPr>
              <w:fldChar w:fldCharType="begin"/>
            </w:r>
            <w:r w:rsidR="00D51796">
              <w:rPr>
                <w:noProof/>
                <w:webHidden/>
              </w:rPr>
              <w:instrText xml:space="preserve"> PAGEREF _Toc236477521 \h </w:instrText>
            </w:r>
            <w:r w:rsidR="00D51796">
              <w:rPr>
                <w:noProof/>
                <w:webHidden/>
              </w:rPr>
            </w:r>
            <w:r w:rsidR="00D51796">
              <w:rPr>
                <w:noProof/>
                <w:webHidden/>
              </w:rPr>
              <w:fldChar w:fldCharType="separate"/>
            </w:r>
            <w:r w:rsidR="00D51796">
              <w:rPr>
                <w:noProof/>
                <w:webHidden/>
              </w:rPr>
              <w:t>3</w:t>
            </w:r>
            <w:r w:rsidR="00D51796">
              <w:rPr>
                <w:noProof/>
                <w:webHidden/>
              </w:rPr>
              <w:fldChar w:fldCharType="end"/>
            </w:r>
          </w:hyperlink>
        </w:p>
        <w:p w14:paraId="0AF6849F" w14:textId="12E127CF" w:rsidR="00D51796" w:rsidRDefault="00D51796" w:rsidP="00D51796">
          <w:pPr>
            <w:pStyle w:val="TOC2"/>
            <w:tabs>
              <w:tab w:val="right" w:leader="dot" w:pos="9408"/>
            </w:tabs>
            <w:spacing w:line="360" w:lineRule="auto"/>
            <w:rPr>
              <w:noProof/>
            </w:rPr>
          </w:pPr>
          <w:hyperlink w:anchor="_Toc236477522" w:history="1">
            <w:r w:rsidRPr="007F2246">
              <w:rPr>
                <w:rStyle w:val="Hyperlink"/>
                <w:rFonts w:ascii="Arial" w:hAnsi="Arial" w:cs="Arial"/>
                <w:b/>
                <w:bCs/>
                <w:noProof/>
                <w:lang w:val="es-DO"/>
              </w:rPr>
              <w:t>1.2 Justificación del Tema Elegido</w:t>
            </w:r>
            <w:r>
              <w:rPr>
                <w:noProof/>
                <w:webHidden/>
              </w:rPr>
              <w:tab/>
            </w:r>
            <w:r>
              <w:rPr>
                <w:noProof/>
                <w:webHidden/>
              </w:rPr>
              <w:fldChar w:fldCharType="begin"/>
            </w:r>
            <w:r>
              <w:rPr>
                <w:noProof/>
                <w:webHidden/>
              </w:rPr>
              <w:instrText xml:space="preserve"> PAGEREF _Toc236477522 \h </w:instrText>
            </w:r>
            <w:r>
              <w:rPr>
                <w:noProof/>
                <w:webHidden/>
              </w:rPr>
            </w:r>
            <w:r>
              <w:rPr>
                <w:noProof/>
                <w:webHidden/>
              </w:rPr>
              <w:fldChar w:fldCharType="separate"/>
            </w:r>
            <w:r>
              <w:rPr>
                <w:noProof/>
                <w:webHidden/>
              </w:rPr>
              <w:t>3</w:t>
            </w:r>
            <w:r>
              <w:rPr>
                <w:noProof/>
                <w:webHidden/>
              </w:rPr>
              <w:fldChar w:fldCharType="end"/>
            </w:r>
          </w:hyperlink>
        </w:p>
        <w:p w14:paraId="2E4A910B" w14:textId="1DF6897F" w:rsidR="00D51796" w:rsidRDefault="00D51796" w:rsidP="00D51796">
          <w:pPr>
            <w:pStyle w:val="TOC2"/>
            <w:tabs>
              <w:tab w:val="right" w:leader="dot" w:pos="9408"/>
            </w:tabs>
            <w:spacing w:line="360" w:lineRule="auto"/>
            <w:rPr>
              <w:noProof/>
            </w:rPr>
          </w:pPr>
          <w:hyperlink w:anchor="_Toc236477523" w:history="1">
            <w:r w:rsidRPr="007F2246">
              <w:rPr>
                <w:rStyle w:val="Hyperlink"/>
                <w:rFonts w:ascii="Arial" w:hAnsi="Arial" w:cs="Arial"/>
                <w:b/>
                <w:bCs/>
                <w:noProof/>
                <w:lang w:val="es-DO"/>
              </w:rPr>
              <w:t>1.3 Objetivos</w:t>
            </w:r>
            <w:r>
              <w:rPr>
                <w:noProof/>
                <w:webHidden/>
              </w:rPr>
              <w:tab/>
            </w:r>
            <w:r>
              <w:rPr>
                <w:noProof/>
                <w:webHidden/>
              </w:rPr>
              <w:fldChar w:fldCharType="begin"/>
            </w:r>
            <w:r>
              <w:rPr>
                <w:noProof/>
                <w:webHidden/>
              </w:rPr>
              <w:instrText xml:space="preserve"> PAGEREF _Toc236477523 \h </w:instrText>
            </w:r>
            <w:r>
              <w:rPr>
                <w:noProof/>
                <w:webHidden/>
              </w:rPr>
            </w:r>
            <w:r>
              <w:rPr>
                <w:noProof/>
                <w:webHidden/>
              </w:rPr>
              <w:fldChar w:fldCharType="separate"/>
            </w:r>
            <w:r>
              <w:rPr>
                <w:noProof/>
                <w:webHidden/>
              </w:rPr>
              <w:t>3</w:t>
            </w:r>
            <w:r>
              <w:rPr>
                <w:noProof/>
                <w:webHidden/>
              </w:rPr>
              <w:fldChar w:fldCharType="end"/>
            </w:r>
          </w:hyperlink>
        </w:p>
        <w:p w14:paraId="7DAB1F32" w14:textId="6C20F8D5" w:rsidR="00D51796" w:rsidRDefault="00D51796" w:rsidP="00D51796">
          <w:pPr>
            <w:pStyle w:val="TOC3"/>
            <w:tabs>
              <w:tab w:val="right" w:leader="dot" w:pos="9408"/>
            </w:tabs>
            <w:spacing w:line="360" w:lineRule="auto"/>
            <w:rPr>
              <w:noProof/>
            </w:rPr>
          </w:pPr>
          <w:hyperlink w:anchor="_Toc236477524" w:history="1">
            <w:r w:rsidRPr="007F2246">
              <w:rPr>
                <w:rStyle w:val="Hyperlink"/>
                <w:rFonts w:ascii="Arial" w:hAnsi="Arial" w:cs="Arial"/>
                <w:b/>
                <w:bCs/>
                <w:noProof/>
                <w:lang w:val="es-DO"/>
              </w:rPr>
              <w:t>Objetivo General:</w:t>
            </w:r>
            <w:r>
              <w:rPr>
                <w:noProof/>
                <w:webHidden/>
              </w:rPr>
              <w:tab/>
            </w:r>
            <w:r>
              <w:rPr>
                <w:noProof/>
                <w:webHidden/>
              </w:rPr>
              <w:fldChar w:fldCharType="begin"/>
            </w:r>
            <w:r>
              <w:rPr>
                <w:noProof/>
                <w:webHidden/>
              </w:rPr>
              <w:instrText xml:space="preserve"> PAGEREF _Toc236477524 \h </w:instrText>
            </w:r>
            <w:r>
              <w:rPr>
                <w:noProof/>
                <w:webHidden/>
              </w:rPr>
            </w:r>
            <w:r>
              <w:rPr>
                <w:noProof/>
                <w:webHidden/>
              </w:rPr>
              <w:fldChar w:fldCharType="separate"/>
            </w:r>
            <w:r>
              <w:rPr>
                <w:noProof/>
                <w:webHidden/>
              </w:rPr>
              <w:t>3</w:t>
            </w:r>
            <w:r>
              <w:rPr>
                <w:noProof/>
                <w:webHidden/>
              </w:rPr>
              <w:fldChar w:fldCharType="end"/>
            </w:r>
          </w:hyperlink>
        </w:p>
        <w:p w14:paraId="28D8B6F4" w14:textId="6ADE1676" w:rsidR="00D51796" w:rsidRDefault="00D51796" w:rsidP="00D51796">
          <w:pPr>
            <w:pStyle w:val="TOC3"/>
            <w:tabs>
              <w:tab w:val="right" w:leader="dot" w:pos="9408"/>
            </w:tabs>
            <w:spacing w:line="360" w:lineRule="auto"/>
            <w:rPr>
              <w:noProof/>
            </w:rPr>
          </w:pPr>
          <w:hyperlink w:anchor="_Toc236477525" w:history="1">
            <w:r w:rsidRPr="007F2246">
              <w:rPr>
                <w:rStyle w:val="Hyperlink"/>
                <w:rFonts w:ascii="Arial" w:hAnsi="Arial" w:cs="Arial"/>
                <w:b/>
                <w:bCs/>
                <w:noProof/>
              </w:rPr>
              <w:t>Objetivos Específicos:</w:t>
            </w:r>
            <w:r>
              <w:rPr>
                <w:noProof/>
                <w:webHidden/>
              </w:rPr>
              <w:tab/>
            </w:r>
            <w:r>
              <w:rPr>
                <w:noProof/>
                <w:webHidden/>
              </w:rPr>
              <w:fldChar w:fldCharType="begin"/>
            </w:r>
            <w:r>
              <w:rPr>
                <w:noProof/>
                <w:webHidden/>
              </w:rPr>
              <w:instrText xml:space="preserve"> PAGEREF _Toc236477525 \h </w:instrText>
            </w:r>
            <w:r>
              <w:rPr>
                <w:noProof/>
                <w:webHidden/>
              </w:rPr>
            </w:r>
            <w:r>
              <w:rPr>
                <w:noProof/>
                <w:webHidden/>
              </w:rPr>
              <w:fldChar w:fldCharType="separate"/>
            </w:r>
            <w:r>
              <w:rPr>
                <w:noProof/>
                <w:webHidden/>
              </w:rPr>
              <w:t>4</w:t>
            </w:r>
            <w:r>
              <w:rPr>
                <w:noProof/>
                <w:webHidden/>
              </w:rPr>
              <w:fldChar w:fldCharType="end"/>
            </w:r>
          </w:hyperlink>
        </w:p>
        <w:p w14:paraId="6421F288" w14:textId="1CEF76CD" w:rsidR="00CD496F" w:rsidRPr="00CD496F" w:rsidRDefault="00CD496F" w:rsidP="00D51796">
          <w:pPr>
            <w:pStyle w:val="TOCHeading"/>
            <w:spacing w:line="360" w:lineRule="auto"/>
            <w:rPr>
              <w:color w:val="000000" w:themeColor="text1"/>
            </w:rPr>
          </w:pPr>
          <w:r w:rsidRPr="00CD496F">
            <w:rPr>
              <w:b/>
              <w:bCs/>
              <w:noProof/>
              <w:color w:val="000000" w:themeColor="text1"/>
            </w:rPr>
            <w:fldChar w:fldCharType="end"/>
          </w:r>
        </w:p>
      </w:sdtContent>
    </w:sdt>
    <w:p w14:paraId="77CE6EED" w14:textId="77777777" w:rsidR="00DD2303" w:rsidRDefault="00DD2303" w:rsidP="00F01A56"/>
    <w:p w14:paraId="4B9325D1" w14:textId="77777777" w:rsidR="00CD496F" w:rsidRPr="00CD496F" w:rsidRDefault="00CD496F" w:rsidP="00CD496F"/>
    <w:p w14:paraId="1F761A17" w14:textId="77777777" w:rsidR="00CD496F" w:rsidRPr="00CD496F" w:rsidRDefault="00CD496F" w:rsidP="00CD496F"/>
    <w:p w14:paraId="20FBB1FA" w14:textId="77777777" w:rsidR="00CD496F" w:rsidRPr="00CD496F" w:rsidRDefault="00CD496F" w:rsidP="00CD496F"/>
    <w:p w14:paraId="347F544B" w14:textId="77777777" w:rsidR="00CD496F" w:rsidRPr="00CD496F" w:rsidRDefault="00CD496F" w:rsidP="00CD496F"/>
    <w:p w14:paraId="674F19AB" w14:textId="77777777" w:rsidR="00CD496F" w:rsidRPr="00CD496F" w:rsidRDefault="00CD496F" w:rsidP="00CD496F"/>
    <w:p w14:paraId="59D36C77" w14:textId="77777777" w:rsidR="00CD496F" w:rsidRPr="00CD496F" w:rsidRDefault="00CD496F" w:rsidP="00CD496F"/>
    <w:p w14:paraId="383DBCEE" w14:textId="77777777" w:rsidR="00CD496F" w:rsidRPr="00CD496F" w:rsidRDefault="00CD496F" w:rsidP="00CD496F"/>
    <w:p w14:paraId="30AE9EF9" w14:textId="77777777" w:rsidR="00CD496F" w:rsidRPr="00CD496F" w:rsidRDefault="00CD496F" w:rsidP="00CD496F"/>
    <w:p w14:paraId="713428F9" w14:textId="77777777" w:rsidR="00CD496F" w:rsidRPr="00CD496F" w:rsidRDefault="00CD496F" w:rsidP="00CD496F"/>
    <w:p w14:paraId="2DB1F533" w14:textId="77777777" w:rsidR="00CD496F" w:rsidRDefault="00CD496F" w:rsidP="00CD496F"/>
    <w:p w14:paraId="04FB82F4" w14:textId="571979A2" w:rsidR="00CD496F" w:rsidRDefault="00CD496F" w:rsidP="00CD496F">
      <w:pPr>
        <w:tabs>
          <w:tab w:val="left" w:pos="1130"/>
        </w:tabs>
      </w:pPr>
      <w:r>
        <w:tab/>
      </w:r>
    </w:p>
    <w:p w14:paraId="075C1565" w14:textId="77777777" w:rsidR="00CD496F" w:rsidRDefault="00CD496F">
      <w:pPr>
        <w:spacing w:line="278" w:lineRule="auto"/>
      </w:pPr>
      <w:r>
        <w:br w:type="page"/>
      </w:r>
    </w:p>
    <w:p w14:paraId="34421553" w14:textId="77777777" w:rsidR="00CD496F" w:rsidRPr="00F365FB" w:rsidRDefault="00CD496F" w:rsidP="00F365FB">
      <w:pPr>
        <w:tabs>
          <w:tab w:val="left" w:pos="1130"/>
        </w:tabs>
        <w:spacing w:line="360" w:lineRule="auto"/>
        <w:rPr>
          <w:rFonts w:ascii="Arial" w:hAnsi="Arial" w:cs="Arial"/>
          <w:b/>
          <w:bCs/>
          <w:color w:val="0E2841" w:themeColor="text2"/>
          <w:sz w:val="28"/>
          <w:szCs w:val="28"/>
        </w:rPr>
      </w:pPr>
      <w:r w:rsidRPr="00F365FB">
        <w:rPr>
          <w:rFonts w:ascii="Arial" w:hAnsi="Arial" w:cs="Arial"/>
          <w:b/>
          <w:bCs/>
          <w:color w:val="0E2841" w:themeColor="text2"/>
          <w:sz w:val="28"/>
          <w:szCs w:val="28"/>
        </w:rPr>
        <w:lastRenderedPageBreak/>
        <w:t>1. INTRODUCCIÓN</w:t>
      </w:r>
    </w:p>
    <w:p w14:paraId="0CA5FE4D" w14:textId="77777777" w:rsidR="00CD496F" w:rsidRDefault="00CD496F" w:rsidP="00F365FB">
      <w:pPr>
        <w:tabs>
          <w:tab w:val="left" w:pos="1130"/>
        </w:tabs>
        <w:spacing w:line="360" w:lineRule="auto"/>
      </w:pPr>
    </w:p>
    <w:p w14:paraId="514D2040" w14:textId="77777777" w:rsidR="00CD496F" w:rsidRPr="00F365FB" w:rsidRDefault="00CD496F" w:rsidP="00F365FB">
      <w:pPr>
        <w:pStyle w:val="Heading2"/>
        <w:spacing w:line="360" w:lineRule="auto"/>
        <w:rPr>
          <w:rFonts w:ascii="Arial" w:hAnsi="Arial" w:cs="Arial"/>
          <w:b/>
          <w:bCs/>
          <w:color w:val="0E2841" w:themeColor="text2"/>
          <w:sz w:val="24"/>
          <w:szCs w:val="24"/>
          <w:lang w:val="es-DO"/>
        </w:rPr>
      </w:pPr>
      <w:bookmarkStart w:id="0" w:name="_Toc236477521"/>
      <w:r w:rsidRPr="00F365FB">
        <w:rPr>
          <w:rFonts w:ascii="Arial" w:hAnsi="Arial" w:cs="Arial"/>
          <w:b/>
          <w:bCs/>
          <w:color w:val="0E2841" w:themeColor="text2"/>
          <w:sz w:val="24"/>
          <w:szCs w:val="24"/>
          <w:lang w:val="es-DO"/>
        </w:rPr>
        <w:t>1.1 Presentación General del Proyecto</w:t>
      </w:r>
      <w:bookmarkEnd w:id="0"/>
    </w:p>
    <w:p w14:paraId="13FD25B8" w14:textId="799C8FA5" w:rsidR="00CD496F" w:rsidRDefault="00F365FB" w:rsidP="00F365FB">
      <w:pPr>
        <w:tabs>
          <w:tab w:val="left" w:pos="1130"/>
        </w:tabs>
        <w:spacing w:line="360" w:lineRule="auto"/>
        <w:rPr>
          <w:rFonts w:ascii="Arial" w:hAnsi="Arial" w:cs="Arial"/>
          <w:lang w:val="es-DO"/>
        </w:rPr>
      </w:pPr>
      <w:r w:rsidRPr="00F365FB">
        <w:rPr>
          <w:rFonts w:ascii="Arial" w:hAnsi="Arial" w:cs="Arial"/>
          <w:lang w:val="es-DO"/>
        </w:rPr>
        <w:t xml:space="preserve">En el desarrollo de software contemporáneo, el volumen de datos generado por transacciones comerciales crece a un ritmo acelerado. El presente proyecto aborda el diseño e implementación de un </w:t>
      </w:r>
      <w:r w:rsidRPr="00F365FB">
        <w:rPr>
          <w:rFonts w:ascii="Arial" w:hAnsi="Arial" w:cs="Arial"/>
          <w:b/>
          <w:bCs/>
          <w:lang w:val="es-DO"/>
        </w:rPr>
        <w:t>Sistema ETL (</w:t>
      </w:r>
      <w:proofErr w:type="spellStart"/>
      <w:r w:rsidRPr="00F365FB">
        <w:rPr>
          <w:rFonts w:ascii="Arial" w:hAnsi="Arial" w:cs="Arial"/>
          <w:b/>
          <w:bCs/>
          <w:lang w:val="es-DO"/>
        </w:rPr>
        <w:t>Extract</w:t>
      </w:r>
      <w:proofErr w:type="spellEnd"/>
      <w:r w:rsidRPr="00F365FB">
        <w:rPr>
          <w:rFonts w:ascii="Arial" w:hAnsi="Arial" w:cs="Arial"/>
          <w:b/>
          <w:bCs/>
          <w:lang w:val="es-DO"/>
        </w:rPr>
        <w:t xml:space="preserve">, </w:t>
      </w:r>
      <w:proofErr w:type="spellStart"/>
      <w:r w:rsidRPr="00F365FB">
        <w:rPr>
          <w:rFonts w:ascii="Arial" w:hAnsi="Arial" w:cs="Arial"/>
          <w:b/>
          <w:bCs/>
          <w:lang w:val="es-DO"/>
        </w:rPr>
        <w:t>Transform</w:t>
      </w:r>
      <w:proofErr w:type="spellEnd"/>
      <w:r w:rsidRPr="00F365FB">
        <w:rPr>
          <w:rFonts w:ascii="Arial" w:hAnsi="Arial" w:cs="Arial"/>
          <w:b/>
          <w:bCs/>
          <w:lang w:val="es-DO"/>
        </w:rPr>
        <w:t>, Load) Paralelo</w:t>
      </w:r>
      <w:r w:rsidRPr="00F365FB">
        <w:rPr>
          <w:rFonts w:ascii="Arial" w:hAnsi="Arial" w:cs="Arial"/>
          <w:lang w:val="es-DO"/>
        </w:rPr>
        <w:t xml:space="preserve"> desarrollado como una aplicación de consola en .NET C#. El sistema está diseñado para procesar, limpiar, transformar e insertar de manera simultánea múltiples archivos de ventas provenientes de distintas sucursales comerciales hacia una base de datos única y centralizada (SQLite).</w:t>
      </w:r>
    </w:p>
    <w:p w14:paraId="315146A7" w14:textId="77777777" w:rsidR="00F365FB" w:rsidRDefault="00F365FB" w:rsidP="00F365FB">
      <w:pPr>
        <w:tabs>
          <w:tab w:val="left" w:pos="1130"/>
        </w:tabs>
        <w:spacing w:line="360" w:lineRule="auto"/>
        <w:rPr>
          <w:rFonts w:ascii="Arial" w:hAnsi="Arial" w:cs="Arial"/>
          <w:lang w:val="es-DO"/>
        </w:rPr>
      </w:pPr>
    </w:p>
    <w:p w14:paraId="3BFC2C77" w14:textId="77777777" w:rsidR="00F365FB" w:rsidRPr="00F365FB" w:rsidRDefault="00F365FB" w:rsidP="00F365FB">
      <w:pPr>
        <w:pStyle w:val="Heading2"/>
        <w:spacing w:line="360" w:lineRule="auto"/>
        <w:rPr>
          <w:rFonts w:ascii="Arial" w:hAnsi="Arial" w:cs="Arial"/>
          <w:b/>
          <w:bCs/>
          <w:color w:val="0E2841" w:themeColor="text2"/>
          <w:sz w:val="24"/>
          <w:szCs w:val="24"/>
          <w:lang w:val="es-DO"/>
        </w:rPr>
      </w:pPr>
      <w:bookmarkStart w:id="1" w:name="_Toc236477522"/>
      <w:r w:rsidRPr="00F365FB">
        <w:rPr>
          <w:rFonts w:ascii="Arial" w:hAnsi="Arial" w:cs="Arial"/>
          <w:b/>
          <w:bCs/>
          <w:color w:val="0E2841" w:themeColor="text2"/>
          <w:sz w:val="24"/>
          <w:szCs w:val="24"/>
          <w:lang w:val="es-DO"/>
        </w:rPr>
        <w:t>1.2 Justificación del Tema Elegido</w:t>
      </w:r>
      <w:bookmarkEnd w:id="1"/>
    </w:p>
    <w:p w14:paraId="5442AD9E" w14:textId="77777777" w:rsidR="00F365FB" w:rsidRDefault="00F365FB" w:rsidP="00F365FB">
      <w:pPr>
        <w:tabs>
          <w:tab w:val="left" w:pos="1130"/>
        </w:tabs>
        <w:spacing w:line="360" w:lineRule="auto"/>
        <w:rPr>
          <w:rFonts w:ascii="Arial" w:hAnsi="Arial" w:cs="Arial"/>
          <w:lang w:val="es-DO"/>
        </w:rPr>
      </w:pPr>
      <w:r w:rsidRPr="00F365FB">
        <w:rPr>
          <w:rFonts w:ascii="Arial" w:hAnsi="Arial" w:cs="Arial"/>
          <w:lang w:val="es-DO"/>
        </w:rPr>
        <w:t xml:space="preserve">Los procesos tradicionales de ETL operan de manera secuencial, leyendo un lote o archivo de datos a la vez. En escenarios de mediana y gran escala, este enfoque genera cuellos de botella críticos, desperdiciando el potencial multinúcleo de los procesadores modernos. La elección de este tema se justifica en la necesidad de demostrar cómo el paradigma de la </w:t>
      </w:r>
      <w:r w:rsidRPr="00F365FB">
        <w:rPr>
          <w:rFonts w:ascii="Arial" w:hAnsi="Arial" w:cs="Arial"/>
          <w:b/>
          <w:bCs/>
          <w:lang w:val="es-DO"/>
        </w:rPr>
        <w:t>programación paralela</w:t>
      </w:r>
      <w:r w:rsidRPr="00F365FB">
        <w:rPr>
          <w:rFonts w:ascii="Arial" w:hAnsi="Arial" w:cs="Arial"/>
          <w:lang w:val="es-DO"/>
        </w:rPr>
        <w:t xml:space="preserve"> reduce drásticamente los tiempos de procesamiento y optimiza el uso de hardware en tareas intensivas de lectura, procesamiento en memoria y escritura concurrentes.</w:t>
      </w:r>
    </w:p>
    <w:p w14:paraId="71411D6F" w14:textId="77777777" w:rsidR="00F365FB" w:rsidRDefault="00F365FB" w:rsidP="00F365FB">
      <w:pPr>
        <w:tabs>
          <w:tab w:val="left" w:pos="1130"/>
        </w:tabs>
        <w:spacing w:line="360" w:lineRule="auto"/>
        <w:rPr>
          <w:rFonts w:ascii="Arial" w:hAnsi="Arial" w:cs="Arial"/>
          <w:lang w:val="es-DO"/>
        </w:rPr>
      </w:pPr>
    </w:p>
    <w:p w14:paraId="61D0803A" w14:textId="77777777" w:rsidR="00F365FB" w:rsidRPr="00F365FB" w:rsidRDefault="00F365FB" w:rsidP="00D51796">
      <w:pPr>
        <w:pStyle w:val="Heading2"/>
        <w:spacing w:line="360" w:lineRule="auto"/>
        <w:rPr>
          <w:rFonts w:ascii="Arial" w:hAnsi="Arial" w:cs="Arial"/>
          <w:b/>
          <w:bCs/>
          <w:color w:val="0E2841" w:themeColor="text2"/>
          <w:sz w:val="24"/>
          <w:szCs w:val="24"/>
          <w:lang w:val="es-DO"/>
        </w:rPr>
      </w:pPr>
      <w:bookmarkStart w:id="2" w:name="_Toc236477523"/>
      <w:r w:rsidRPr="00F365FB">
        <w:rPr>
          <w:rFonts w:ascii="Arial" w:hAnsi="Arial" w:cs="Arial"/>
          <w:b/>
          <w:bCs/>
          <w:color w:val="0E2841" w:themeColor="text2"/>
          <w:sz w:val="24"/>
          <w:szCs w:val="24"/>
          <w:lang w:val="es-DO"/>
        </w:rPr>
        <w:t>1.3 Objetivos</w:t>
      </w:r>
      <w:bookmarkEnd w:id="2"/>
    </w:p>
    <w:p w14:paraId="7840DC6A" w14:textId="77777777" w:rsidR="00F365FB" w:rsidRPr="00F365FB" w:rsidRDefault="00F365FB" w:rsidP="00D51796">
      <w:pPr>
        <w:tabs>
          <w:tab w:val="left" w:pos="1130"/>
        </w:tabs>
        <w:spacing w:line="360" w:lineRule="auto"/>
        <w:rPr>
          <w:rFonts w:ascii="Arial" w:hAnsi="Arial" w:cs="Arial"/>
          <w:lang w:val="es-DO"/>
        </w:rPr>
      </w:pPr>
    </w:p>
    <w:p w14:paraId="5D6119CB" w14:textId="77777777" w:rsidR="00F365FB" w:rsidRPr="00F365FB" w:rsidRDefault="00F365FB" w:rsidP="00D51796">
      <w:pPr>
        <w:pStyle w:val="Heading3"/>
        <w:spacing w:line="360" w:lineRule="auto"/>
        <w:rPr>
          <w:rFonts w:ascii="Arial" w:hAnsi="Arial" w:cs="Arial"/>
          <w:b/>
          <w:bCs/>
          <w:color w:val="0E2841" w:themeColor="text2"/>
          <w:sz w:val="24"/>
          <w:szCs w:val="24"/>
          <w:lang w:val="es-DO"/>
        </w:rPr>
      </w:pPr>
      <w:bookmarkStart w:id="3" w:name="_Toc236477524"/>
      <w:r w:rsidRPr="00F365FB">
        <w:rPr>
          <w:rFonts w:ascii="Arial" w:hAnsi="Arial" w:cs="Arial"/>
          <w:b/>
          <w:bCs/>
          <w:color w:val="0E2841" w:themeColor="text2"/>
          <w:sz w:val="24"/>
          <w:szCs w:val="24"/>
          <w:lang w:val="es-DO"/>
        </w:rPr>
        <w:t>Objetivo General:</w:t>
      </w:r>
      <w:bookmarkEnd w:id="3"/>
    </w:p>
    <w:p w14:paraId="712757F6" w14:textId="77777777" w:rsidR="00F365FB" w:rsidRPr="00F365FB" w:rsidRDefault="00F365FB" w:rsidP="00D51796">
      <w:pPr>
        <w:tabs>
          <w:tab w:val="left" w:pos="1130"/>
        </w:tabs>
        <w:spacing w:line="360" w:lineRule="auto"/>
        <w:rPr>
          <w:rFonts w:ascii="Arial" w:hAnsi="Arial" w:cs="Arial"/>
          <w:lang w:val="es-DO"/>
        </w:rPr>
      </w:pPr>
      <w:r w:rsidRPr="00F365FB">
        <w:rPr>
          <w:rFonts w:ascii="Arial" w:hAnsi="Arial" w:cs="Arial"/>
          <w:lang w:val="es-DO"/>
        </w:rPr>
        <w:t xml:space="preserve">Desarrollar e implementar un sistema ETL paralelo en C# (.NET) para el procesamiento, transformación y consolidación concurrente de transacciones de ventas </w:t>
      </w:r>
      <w:proofErr w:type="spellStart"/>
      <w:r w:rsidRPr="00F365FB">
        <w:rPr>
          <w:rFonts w:ascii="Arial" w:hAnsi="Arial" w:cs="Arial"/>
          <w:lang w:val="es-DO"/>
        </w:rPr>
        <w:t>multisucursal</w:t>
      </w:r>
      <w:proofErr w:type="spellEnd"/>
      <w:r w:rsidRPr="00F365FB">
        <w:rPr>
          <w:rFonts w:ascii="Arial" w:hAnsi="Arial" w:cs="Arial"/>
          <w:lang w:val="es-DO"/>
        </w:rPr>
        <w:t xml:space="preserve"> hacia una base de datos relacional centralizada, evaluando el impacto del paralelismo en el rendimiento general. </w:t>
      </w:r>
    </w:p>
    <w:p w14:paraId="0CD6ED4D" w14:textId="77777777" w:rsidR="00F365FB" w:rsidRDefault="00F365FB" w:rsidP="00F365FB">
      <w:pPr>
        <w:tabs>
          <w:tab w:val="left" w:pos="1130"/>
        </w:tabs>
        <w:spacing w:line="360" w:lineRule="auto"/>
        <w:rPr>
          <w:rFonts w:ascii="Arial" w:hAnsi="Arial" w:cs="Arial"/>
          <w:lang w:val="es-DO"/>
        </w:rPr>
      </w:pPr>
    </w:p>
    <w:p w14:paraId="203D70C1" w14:textId="77777777" w:rsidR="00F365FB" w:rsidRDefault="00F365FB" w:rsidP="00F365FB">
      <w:pPr>
        <w:tabs>
          <w:tab w:val="left" w:pos="1130"/>
        </w:tabs>
        <w:spacing w:line="360" w:lineRule="auto"/>
        <w:rPr>
          <w:rFonts w:ascii="Arial" w:hAnsi="Arial" w:cs="Arial"/>
          <w:lang w:val="es-DO"/>
        </w:rPr>
      </w:pPr>
    </w:p>
    <w:p w14:paraId="640A0BE4" w14:textId="77777777" w:rsidR="00F365FB" w:rsidRDefault="00F365FB" w:rsidP="00F365FB">
      <w:pPr>
        <w:tabs>
          <w:tab w:val="left" w:pos="1130"/>
        </w:tabs>
        <w:spacing w:line="360" w:lineRule="auto"/>
        <w:rPr>
          <w:rFonts w:ascii="Arial" w:hAnsi="Arial" w:cs="Arial"/>
          <w:lang w:val="es-DO"/>
        </w:rPr>
      </w:pPr>
    </w:p>
    <w:p w14:paraId="2276C604" w14:textId="77777777" w:rsidR="00F365FB" w:rsidRDefault="00F365FB" w:rsidP="00F365FB">
      <w:pPr>
        <w:tabs>
          <w:tab w:val="left" w:pos="1130"/>
        </w:tabs>
        <w:spacing w:line="360" w:lineRule="auto"/>
        <w:rPr>
          <w:rFonts w:ascii="Arial" w:hAnsi="Arial" w:cs="Arial"/>
          <w:lang w:val="es-DO"/>
        </w:rPr>
      </w:pPr>
    </w:p>
    <w:p w14:paraId="64577021" w14:textId="77777777" w:rsidR="00F365FB" w:rsidRPr="00F365FB" w:rsidRDefault="00F365FB" w:rsidP="00F365FB">
      <w:pPr>
        <w:tabs>
          <w:tab w:val="left" w:pos="1130"/>
        </w:tabs>
        <w:spacing w:line="360" w:lineRule="auto"/>
        <w:rPr>
          <w:rFonts w:ascii="Arial" w:hAnsi="Arial" w:cs="Arial"/>
          <w:lang w:val="es-DO"/>
        </w:rPr>
      </w:pPr>
    </w:p>
    <w:p w14:paraId="0D6662B2" w14:textId="77777777" w:rsidR="00F365FB" w:rsidRPr="00D51796" w:rsidRDefault="00F365FB" w:rsidP="00D51796">
      <w:pPr>
        <w:pStyle w:val="Heading3"/>
        <w:spacing w:line="360" w:lineRule="auto"/>
        <w:rPr>
          <w:rFonts w:ascii="Arial" w:hAnsi="Arial" w:cs="Arial"/>
          <w:b/>
          <w:bCs/>
          <w:color w:val="0E2841" w:themeColor="text2"/>
          <w:sz w:val="24"/>
          <w:szCs w:val="24"/>
        </w:rPr>
      </w:pPr>
      <w:bookmarkStart w:id="4" w:name="_Toc236477525"/>
      <w:proofErr w:type="spellStart"/>
      <w:r w:rsidRPr="00D51796">
        <w:rPr>
          <w:rFonts w:ascii="Arial" w:hAnsi="Arial" w:cs="Arial"/>
          <w:b/>
          <w:bCs/>
          <w:color w:val="0E2841" w:themeColor="text2"/>
          <w:sz w:val="24"/>
          <w:szCs w:val="24"/>
        </w:rPr>
        <w:lastRenderedPageBreak/>
        <w:t>Objetivos</w:t>
      </w:r>
      <w:proofErr w:type="spellEnd"/>
      <w:r w:rsidRPr="00D51796">
        <w:rPr>
          <w:rFonts w:ascii="Arial" w:hAnsi="Arial" w:cs="Arial"/>
          <w:b/>
          <w:bCs/>
          <w:color w:val="0E2841" w:themeColor="text2"/>
          <w:sz w:val="24"/>
          <w:szCs w:val="24"/>
        </w:rPr>
        <w:t xml:space="preserve"> </w:t>
      </w:r>
      <w:proofErr w:type="spellStart"/>
      <w:r w:rsidRPr="00D51796">
        <w:rPr>
          <w:rFonts w:ascii="Arial" w:hAnsi="Arial" w:cs="Arial"/>
          <w:b/>
          <w:bCs/>
          <w:color w:val="0E2841" w:themeColor="text2"/>
          <w:sz w:val="24"/>
          <w:szCs w:val="24"/>
        </w:rPr>
        <w:t>Específicos</w:t>
      </w:r>
      <w:proofErr w:type="spellEnd"/>
      <w:r w:rsidRPr="00D51796">
        <w:rPr>
          <w:rFonts w:ascii="Arial" w:hAnsi="Arial" w:cs="Arial"/>
          <w:b/>
          <w:bCs/>
          <w:color w:val="0E2841" w:themeColor="text2"/>
          <w:sz w:val="24"/>
          <w:szCs w:val="24"/>
        </w:rPr>
        <w:t>:</w:t>
      </w:r>
      <w:bookmarkEnd w:id="4"/>
    </w:p>
    <w:p w14:paraId="2BE4F08D" w14:textId="77777777" w:rsidR="00F365FB" w:rsidRPr="00F365FB" w:rsidRDefault="00F365FB" w:rsidP="00D51796">
      <w:pPr>
        <w:numPr>
          <w:ilvl w:val="0"/>
          <w:numId w:val="1"/>
        </w:numPr>
        <w:tabs>
          <w:tab w:val="left" w:pos="1130"/>
        </w:tabs>
        <w:spacing w:line="360" w:lineRule="auto"/>
        <w:rPr>
          <w:rFonts w:ascii="Arial" w:hAnsi="Arial" w:cs="Arial"/>
          <w:lang w:val="es-DO"/>
        </w:rPr>
      </w:pPr>
      <w:r w:rsidRPr="00F365FB">
        <w:rPr>
          <w:rFonts w:ascii="Arial" w:hAnsi="Arial" w:cs="Arial"/>
          <w:lang w:val="es-DO"/>
        </w:rPr>
        <w:t xml:space="preserve">Diseñar un mecanismo de </w:t>
      </w:r>
      <w:r w:rsidRPr="00F365FB">
        <w:rPr>
          <w:rFonts w:ascii="Arial" w:hAnsi="Arial" w:cs="Arial"/>
          <w:b/>
          <w:bCs/>
          <w:lang w:val="es-DO"/>
        </w:rPr>
        <w:t>descomposición de datos y tareas</w:t>
      </w:r>
      <w:r w:rsidRPr="00F365FB">
        <w:rPr>
          <w:rFonts w:ascii="Arial" w:hAnsi="Arial" w:cs="Arial"/>
          <w:lang w:val="es-DO"/>
        </w:rPr>
        <w:t xml:space="preserve"> que permita procesar múltiples fuentes de información (archivos CSV por sucursal) de forma simultánea. </w:t>
      </w:r>
    </w:p>
    <w:p w14:paraId="08ED194F" w14:textId="77777777" w:rsidR="00F365FB" w:rsidRPr="00F365FB" w:rsidRDefault="00F365FB" w:rsidP="00D51796">
      <w:pPr>
        <w:numPr>
          <w:ilvl w:val="0"/>
          <w:numId w:val="1"/>
        </w:numPr>
        <w:tabs>
          <w:tab w:val="left" w:pos="1130"/>
        </w:tabs>
        <w:spacing w:line="360" w:lineRule="auto"/>
        <w:rPr>
          <w:rFonts w:ascii="Arial" w:hAnsi="Arial" w:cs="Arial"/>
          <w:lang w:val="es-DO"/>
        </w:rPr>
      </w:pPr>
      <w:r w:rsidRPr="00F365FB">
        <w:rPr>
          <w:rFonts w:ascii="Arial" w:hAnsi="Arial" w:cs="Arial"/>
          <w:lang w:val="es-DO"/>
        </w:rPr>
        <w:t xml:space="preserve">Implementar </w:t>
      </w:r>
      <w:r w:rsidRPr="00F365FB">
        <w:rPr>
          <w:rFonts w:ascii="Arial" w:hAnsi="Arial" w:cs="Arial"/>
          <w:b/>
          <w:bCs/>
          <w:lang w:val="es-DO"/>
        </w:rPr>
        <w:t>mecanismos de sincronización de hilos</w:t>
      </w:r>
      <w:r w:rsidRPr="00F365FB">
        <w:rPr>
          <w:rFonts w:ascii="Arial" w:hAnsi="Arial" w:cs="Arial"/>
          <w:lang w:val="es-DO"/>
        </w:rPr>
        <w:t xml:space="preserve"> (</w:t>
      </w:r>
      <w:proofErr w:type="spellStart"/>
      <w:r w:rsidRPr="00F365FB">
        <w:rPr>
          <w:rFonts w:ascii="Arial" w:hAnsi="Arial" w:cs="Arial"/>
          <w:lang w:val="es-DO"/>
        </w:rPr>
        <w:t>locks</w:t>
      </w:r>
      <w:proofErr w:type="spellEnd"/>
      <w:r w:rsidRPr="00F365FB">
        <w:rPr>
          <w:rFonts w:ascii="Arial" w:hAnsi="Arial" w:cs="Arial"/>
          <w:lang w:val="es-DO"/>
        </w:rPr>
        <w:t xml:space="preserve">, semáforos o exclusión mutua) para gestionar el acceso concurrente y evitar duplicidad al persistir la información compartida (Clientes, Productos, Ventas) en SQLite. </w:t>
      </w:r>
    </w:p>
    <w:p w14:paraId="0AF09523" w14:textId="77777777" w:rsidR="00F365FB" w:rsidRPr="00F365FB" w:rsidRDefault="00F365FB" w:rsidP="00D51796">
      <w:pPr>
        <w:numPr>
          <w:ilvl w:val="0"/>
          <w:numId w:val="1"/>
        </w:numPr>
        <w:tabs>
          <w:tab w:val="left" w:pos="1130"/>
        </w:tabs>
        <w:spacing w:line="360" w:lineRule="auto"/>
        <w:rPr>
          <w:rFonts w:ascii="Arial" w:hAnsi="Arial" w:cs="Arial"/>
          <w:lang w:val="es-DO"/>
        </w:rPr>
      </w:pPr>
      <w:r w:rsidRPr="00F365FB">
        <w:rPr>
          <w:rFonts w:ascii="Arial" w:hAnsi="Arial" w:cs="Arial"/>
          <w:lang w:val="es-DO"/>
        </w:rPr>
        <w:t xml:space="preserve">Comparar experimentalmente tres estrategias de ejecución: </w:t>
      </w:r>
      <w:r w:rsidRPr="00F365FB">
        <w:rPr>
          <w:rFonts w:ascii="Arial" w:hAnsi="Arial" w:cs="Arial"/>
          <w:b/>
          <w:bCs/>
          <w:lang w:val="es-DO"/>
        </w:rPr>
        <w:t>Secuencial</w:t>
      </w:r>
      <w:r w:rsidRPr="00F365FB">
        <w:rPr>
          <w:rFonts w:ascii="Arial" w:hAnsi="Arial" w:cs="Arial"/>
          <w:lang w:val="es-DO"/>
        </w:rPr>
        <w:t xml:space="preserve">, </w:t>
      </w:r>
      <w:r w:rsidRPr="00F365FB">
        <w:rPr>
          <w:rFonts w:ascii="Arial" w:hAnsi="Arial" w:cs="Arial"/>
          <w:b/>
          <w:bCs/>
          <w:lang w:val="es-DO"/>
        </w:rPr>
        <w:t>Un hilo por archivo (</w:t>
      </w:r>
      <w:proofErr w:type="spellStart"/>
      <w:r w:rsidRPr="00F365FB">
        <w:rPr>
          <w:rFonts w:ascii="Arial" w:hAnsi="Arial" w:cs="Arial"/>
          <w:b/>
          <w:bCs/>
          <w:lang w:val="es-DO"/>
        </w:rPr>
        <w:t>Task</w:t>
      </w:r>
      <w:proofErr w:type="spellEnd"/>
      <w:r w:rsidRPr="00F365FB">
        <w:rPr>
          <w:rFonts w:ascii="Arial" w:hAnsi="Arial" w:cs="Arial"/>
          <w:b/>
          <w:bCs/>
          <w:lang w:val="es-DO"/>
        </w:rPr>
        <w:t xml:space="preserve"> por archivo)</w:t>
      </w:r>
      <w:r w:rsidRPr="00F365FB">
        <w:rPr>
          <w:rFonts w:ascii="Arial" w:hAnsi="Arial" w:cs="Arial"/>
          <w:lang w:val="es-DO"/>
        </w:rPr>
        <w:t xml:space="preserve"> y </w:t>
      </w:r>
      <w:r w:rsidRPr="00F365FB">
        <w:rPr>
          <w:rFonts w:ascii="Arial" w:hAnsi="Arial" w:cs="Arial"/>
          <w:b/>
          <w:bCs/>
          <w:lang w:val="es-DO"/>
        </w:rPr>
        <w:t>Pool de trabajadores (</w:t>
      </w:r>
      <w:proofErr w:type="spellStart"/>
      <w:r w:rsidRPr="00F365FB">
        <w:rPr>
          <w:rFonts w:ascii="Arial" w:hAnsi="Arial" w:cs="Arial"/>
          <w:b/>
          <w:bCs/>
          <w:lang w:val="es-DO"/>
        </w:rPr>
        <w:t>Thread</w:t>
      </w:r>
      <w:proofErr w:type="spellEnd"/>
      <w:r w:rsidRPr="00F365FB">
        <w:rPr>
          <w:rFonts w:ascii="Arial" w:hAnsi="Arial" w:cs="Arial"/>
          <w:b/>
          <w:bCs/>
          <w:lang w:val="es-DO"/>
        </w:rPr>
        <w:t xml:space="preserve"> Pool/Worker </w:t>
      </w:r>
      <w:proofErr w:type="spellStart"/>
      <w:r w:rsidRPr="00F365FB">
        <w:rPr>
          <w:rFonts w:ascii="Arial" w:hAnsi="Arial" w:cs="Arial"/>
          <w:b/>
          <w:bCs/>
          <w:lang w:val="es-DO"/>
        </w:rPr>
        <w:t>Tasks</w:t>
      </w:r>
      <w:proofErr w:type="spellEnd"/>
      <w:r w:rsidRPr="00F365FB">
        <w:rPr>
          <w:rFonts w:ascii="Arial" w:hAnsi="Arial" w:cs="Arial"/>
          <w:b/>
          <w:bCs/>
          <w:lang w:val="es-DO"/>
        </w:rPr>
        <w:t>)</w:t>
      </w:r>
      <w:r w:rsidRPr="00F365FB">
        <w:rPr>
          <w:rFonts w:ascii="Arial" w:hAnsi="Arial" w:cs="Arial"/>
          <w:lang w:val="es-DO"/>
        </w:rPr>
        <w:t xml:space="preserve">. </w:t>
      </w:r>
    </w:p>
    <w:p w14:paraId="4A962459" w14:textId="77777777" w:rsidR="00F365FB" w:rsidRPr="00F365FB" w:rsidRDefault="00F365FB" w:rsidP="00D51796">
      <w:pPr>
        <w:numPr>
          <w:ilvl w:val="0"/>
          <w:numId w:val="1"/>
        </w:numPr>
        <w:tabs>
          <w:tab w:val="left" w:pos="1130"/>
        </w:tabs>
        <w:spacing w:line="360" w:lineRule="auto"/>
        <w:rPr>
          <w:rFonts w:ascii="Arial" w:hAnsi="Arial" w:cs="Arial"/>
          <w:lang w:val="es-DO"/>
        </w:rPr>
      </w:pPr>
      <w:r w:rsidRPr="00F365FB">
        <w:rPr>
          <w:rFonts w:ascii="Arial" w:hAnsi="Arial" w:cs="Arial"/>
          <w:lang w:val="es-DO"/>
        </w:rPr>
        <w:t xml:space="preserve">Medir y documentar el rendimiento del sistema evaluando métricas como tiempo total de procesamiento, registros por segundo y velocidad de escalado según el número de hilos o núcleos. </w:t>
      </w:r>
    </w:p>
    <w:p w14:paraId="060617ED" w14:textId="77777777" w:rsidR="00F365FB" w:rsidRPr="00F365FB" w:rsidRDefault="00F365FB" w:rsidP="00F365FB">
      <w:pPr>
        <w:tabs>
          <w:tab w:val="left" w:pos="1130"/>
        </w:tabs>
        <w:spacing w:line="360" w:lineRule="auto"/>
        <w:rPr>
          <w:rFonts w:ascii="Arial" w:hAnsi="Arial" w:cs="Arial"/>
          <w:lang w:val="es-DO"/>
        </w:rPr>
      </w:pPr>
    </w:p>
    <w:sectPr w:rsidR="00F365FB" w:rsidRPr="00F365FB" w:rsidSect="002630C9">
      <w:pgSz w:w="12240" w:h="15840" w:code="1"/>
      <w:pgMar w:top="1814" w:right="1411" w:bottom="0" w:left="141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483A"/>
    <w:multiLevelType w:val="multilevel"/>
    <w:tmpl w:val="478E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25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15"/>
    <w:rsid w:val="00221739"/>
    <w:rsid w:val="002630C9"/>
    <w:rsid w:val="003D2501"/>
    <w:rsid w:val="00BC0815"/>
    <w:rsid w:val="00CD496F"/>
    <w:rsid w:val="00D51796"/>
    <w:rsid w:val="00DD2303"/>
    <w:rsid w:val="00F01A56"/>
    <w:rsid w:val="00F365FB"/>
    <w:rsid w:val="00FF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C819"/>
  <w15:chartTrackingRefBased/>
  <w15:docId w15:val="{738CE89E-8FA6-49B3-9702-8694118C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A56"/>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C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15"/>
    <w:rPr>
      <w:rFonts w:eastAsiaTheme="majorEastAsia" w:cstheme="majorBidi"/>
      <w:color w:val="272727" w:themeColor="text1" w:themeTint="D8"/>
    </w:rPr>
  </w:style>
  <w:style w:type="paragraph" w:styleId="Title">
    <w:name w:val="Title"/>
    <w:basedOn w:val="Normal"/>
    <w:next w:val="Normal"/>
    <w:link w:val="TitleChar"/>
    <w:uiPriority w:val="10"/>
    <w:qFormat/>
    <w:rsid w:val="00BC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15"/>
    <w:pPr>
      <w:spacing w:before="160"/>
      <w:jc w:val="center"/>
    </w:pPr>
    <w:rPr>
      <w:i/>
      <w:iCs/>
      <w:color w:val="404040" w:themeColor="text1" w:themeTint="BF"/>
    </w:rPr>
  </w:style>
  <w:style w:type="character" w:customStyle="1" w:styleId="QuoteChar">
    <w:name w:val="Quote Char"/>
    <w:basedOn w:val="DefaultParagraphFont"/>
    <w:link w:val="Quote"/>
    <w:uiPriority w:val="29"/>
    <w:rsid w:val="00BC0815"/>
    <w:rPr>
      <w:i/>
      <w:iCs/>
      <w:color w:val="404040" w:themeColor="text1" w:themeTint="BF"/>
    </w:rPr>
  </w:style>
  <w:style w:type="paragraph" w:styleId="ListParagraph">
    <w:name w:val="List Paragraph"/>
    <w:basedOn w:val="Normal"/>
    <w:uiPriority w:val="34"/>
    <w:qFormat/>
    <w:rsid w:val="00BC0815"/>
    <w:pPr>
      <w:ind w:left="720"/>
      <w:contextualSpacing/>
    </w:pPr>
  </w:style>
  <w:style w:type="character" w:styleId="IntenseEmphasis">
    <w:name w:val="Intense Emphasis"/>
    <w:basedOn w:val="DefaultParagraphFont"/>
    <w:uiPriority w:val="21"/>
    <w:qFormat/>
    <w:rsid w:val="00BC0815"/>
    <w:rPr>
      <w:i/>
      <w:iCs/>
      <w:color w:val="0F4761" w:themeColor="accent1" w:themeShade="BF"/>
    </w:rPr>
  </w:style>
  <w:style w:type="paragraph" w:styleId="IntenseQuote">
    <w:name w:val="Intense Quote"/>
    <w:basedOn w:val="Normal"/>
    <w:next w:val="Normal"/>
    <w:link w:val="IntenseQuoteChar"/>
    <w:uiPriority w:val="30"/>
    <w:qFormat/>
    <w:rsid w:val="00BC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15"/>
    <w:rPr>
      <w:i/>
      <w:iCs/>
      <w:color w:val="0F4761" w:themeColor="accent1" w:themeShade="BF"/>
    </w:rPr>
  </w:style>
  <w:style w:type="character" w:styleId="IntenseReference">
    <w:name w:val="Intense Reference"/>
    <w:basedOn w:val="DefaultParagraphFont"/>
    <w:uiPriority w:val="32"/>
    <w:qFormat/>
    <w:rsid w:val="00BC0815"/>
    <w:rPr>
      <w:b/>
      <w:bCs/>
      <w:smallCaps/>
      <w:color w:val="0F4761" w:themeColor="accent1" w:themeShade="BF"/>
      <w:spacing w:val="5"/>
    </w:rPr>
  </w:style>
  <w:style w:type="paragraph" w:customStyle="1" w:styleId="TableParagraph">
    <w:name w:val="Table Paragraph"/>
    <w:basedOn w:val="Normal"/>
    <w:uiPriority w:val="1"/>
    <w:rsid w:val="00F01A56"/>
  </w:style>
  <w:style w:type="paragraph" w:styleId="TOCHeading">
    <w:name w:val="TOC Heading"/>
    <w:basedOn w:val="Heading1"/>
    <w:next w:val="Normal"/>
    <w:uiPriority w:val="39"/>
    <w:unhideWhenUsed/>
    <w:qFormat/>
    <w:rsid w:val="00CD496F"/>
    <w:pPr>
      <w:spacing w:before="240" w:after="0"/>
      <w:outlineLvl w:val="9"/>
    </w:pPr>
    <w:rPr>
      <w:sz w:val="32"/>
      <w:szCs w:val="32"/>
    </w:rPr>
  </w:style>
  <w:style w:type="paragraph" w:styleId="TOC2">
    <w:name w:val="toc 2"/>
    <w:basedOn w:val="Normal"/>
    <w:next w:val="Normal"/>
    <w:autoRedefine/>
    <w:uiPriority w:val="39"/>
    <w:unhideWhenUsed/>
    <w:rsid w:val="00D51796"/>
    <w:pPr>
      <w:spacing w:after="100"/>
      <w:ind w:left="220"/>
    </w:pPr>
  </w:style>
  <w:style w:type="paragraph" w:styleId="TOC3">
    <w:name w:val="toc 3"/>
    <w:basedOn w:val="Normal"/>
    <w:next w:val="Normal"/>
    <w:autoRedefine/>
    <w:uiPriority w:val="39"/>
    <w:unhideWhenUsed/>
    <w:rsid w:val="00D51796"/>
    <w:pPr>
      <w:spacing w:after="100"/>
      <w:ind w:left="440"/>
    </w:pPr>
  </w:style>
  <w:style w:type="character" w:styleId="Hyperlink">
    <w:name w:val="Hyperlink"/>
    <w:basedOn w:val="DefaultParagraphFont"/>
    <w:uiPriority w:val="99"/>
    <w:unhideWhenUsed/>
    <w:rsid w:val="00D517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6D874-70BE-40BB-894F-A73A99375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Ranniel Munoz</dc:creator>
  <cp:keywords/>
  <dc:description/>
  <cp:lastModifiedBy>Ranniel Munoz</cp:lastModifiedBy>
  <cp:revision>2</cp:revision>
  <dcterms:created xsi:type="dcterms:W3CDTF">2026-07-29T23:04:00Z</dcterms:created>
  <dcterms:modified xsi:type="dcterms:W3CDTF">2026-08-01T15:52:00Z</dcterms:modified>
</cp:coreProperties>
</file>