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rFonts w:ascii="Open Sans SemiBold" w:hAnsi="Open Sans SemiBold" w:cs="Open Sans SemiBold"/>
        </w:rPr>
      </w:pPr>
      <w:r>
        <w:rPr>
          <w:rFonts w:cs="Open Sans SemiBold" w:ascii="Open Sans SemiBold" w:hAnsi="Open Sans SemiBold"/>
          <w:lang w:val="en-US"/>
        </w:rPr>
        <w:t>Example C</w:t>
      </w:r>
    </w:p>
    <w:p>
      <w:pPr>
        <w:pStyle w:val="Normal"/>
        <w:rPr>
          <w:rFonts w:ascii="Open Sans" w:hAnsi="Open Sans" w:cs="Open Sans"/>
        </w:rPr>
      </w:pPr>
      <w:r>
        <w:rPr>
          <w:rFonts w:cs="Open Sans" w:ascii="Open Sans" w:hAnsi="Open Sans"/>
        </w:rPr>
      </w:r>
    </w:p>
    <w:p>
      <w:pPr>
        <w:pStyle w:val="Normal"/>
        <w:rPr>
          <w:rFonts w:ascii="Open Sans" w:hAnsi="Open Sans" w:cs="Open Sans"/>
        </w:rPr>
      </w:pPr>
      <w:r>
        <w:rPr>
          <w:rFonts w:cs="Open Sans" w:ascii="Open Sans" w:hAnsi="Open Sans"/>
        </w:rPr>
      </w:r>
    </w:p>
    <w:p>
      <w:pPr>
        <w:pStyle w:val="Normal"/>
        <w:rPr>
          <w:rFonts w:ascii="Open Sans" w:hAnsi="Open Sans" w:cs="Open Sans"/>
        </w:rPr>
      </w:pPr>
      <w:r>
        <w:rPr>
          <w:rFonts w:cs="Open Sans" w:ascii="Open Sans" w:hAnsi="Open Sans"/>
        </w:rPr>
      </w:r>
    </w:p>
    <w:p>
      <w:pPr>
        <w:pStyle w:val="Normal"/>
        <w:rPr>
          <w:rFonts w:ascii="Open Sans" w:hAnsi="Open Sans" w:cs="Open Sans"/>
        </w:rPr>
      </w:pPr>
      <w:r>
        <w:rPr>
          <w:rFonts w:cs="Open Sans" w:ascii="Open Sans" w:hAnsi="Open Sans"/>
        </w:rPr>
      </w:r>
    </w:p>
    <w:p>
      <w:pPr>
        <w:pStyle w:val="Normal"/>
        <w:rPr>
          <w:rFonts w:ascii="Open Sans" w:hAnsi="Open Sans" w:cs="Open Sans"/>
        </w:rPr>
      </w:pPr>
      <w:r>
        <w:rPr>
          <w:rFonts w:cs="Open Sans" w:ascii="Open Sans" w:hAnsi="Open Sans"/>
        </w:rPr>
      </w:r>
    </w:p>
    <w:p>
      <w:pPr>
        <w:pStyle w:val="Normal"/>
        <w:rPr>
          <w:rFonts w:ascii="Open Sans" w:hAnsi="Open Sans" w:cs="Open Sans"/>
        </w:rPr>
      </w:pPr>
      <w:r>
        <w:rPr>
          <w:rFonts w:cs="Open Sans" w:ascii="Open Sans" w:hAnsi="Open Sans"/>
        </w:rPr>
      </w:r>
    </w:p>
    <w:p>
      <w:pPr>
        <w:pStyle w:val="Normal"/>
        <w:rPr>
          <w:rFonts w:ascii="Open Sans" w:hAnsi="Open Sans" w:cs="Open Sans"/>
        </w:rPr>
      </w:pPr>
      <w:r>
        <w:rPr>
          <w:rFonts w:cs="Open Sans" w:ascii="Open Sans" w:hAnsi="Open Sans"/>
        </w:rPr>
      </w:r>
    </w:p>
    <w:p>
      <w:pPr>
        <w:pStyle w:val="Normal"/>
        <w:rPr>
          <w:rFonts w:ascii="Open Sans" w:hAnsi="Open Sans" w:cs="Open Sans"/>
        </w:rPr>
      </w:pPr>
      <w:r>
        <w:rPr>
          <w:rFonts w:cs="Open Sans" w:ascii="Open Sans" w:hAnsi="Open Sans"/>
        </w:rPr>
      </w:r>
    </w:p>
    <w:sdt>
      <w:sdtPr>
        <w:docPartObj>
          <w:docPartGallery w:val="Table of Contents"/>
          <w:docPartUnique w:val="true"/>
        </w:docPartObj>
      </w:sdtPr>
      <w:sdtContent>
        <w:p>
          <w:pPr>
            <w:pStyle w:val="Toaheading"/>
            <w:rPr>
              <w:rFonts w:ascii="Open Sans" w:hAnsi="Open Sans" w:cs="Open Sans"/>
            </w:rPr>
          </w:pPr>
          <w:r>
            <w:rPr>
              <w:rFonts w:cs="Open Sans" w:ascii="Open Sans" w:hAnsi="Open Sans"/>
              <w:lang w:val="en-US"/>
            </w:rPr>
            <w:t>Table of Contents</w:t>
          </w:r>
        </w:p>
        <w:p>
          <w:pPr>
            <w:pStyle w:val="Contents1"/>
            <w:tabs>
              <w:tab w:val="clear" w:pos="708"/>
              <w:tab w:val="left" w:pos="480" w:leader="none"/>
              <w:tab w:val="right" w:pos="9062" w:leader="dot"/>
            </w:tabs>
            <w:rPr>
              <w:rFonts w:ascii="Open Sans" w:hAnsi="Open Sans" w:eastAsia="" w:cs="Open Sans" w:eastAsiaTheme="minorEastAsia"/>
              <w:sz w:val="24"/>
              <w:szCs w:val="24"/>
            </w:rPr>
          </w:pPr>
          <w:r>
            <w:fldChar w:fldCharType="begin"/>
          </w:r>
          <w:r>
            <w:rPr>
              <w:webHidden/>
              <w:rStyle w:val="IndexLink"/>
              <w:rFonts w:cs="Open Sans" w:ascii="Open Sans" w:hAnsi="Open Sans"/>
            </w:rPr>
            <w:instrText xml:space="preserve"> TOC \z \o "1-3" \u \h</w:instrText>
          </w:r>
          <w:r>
            <w:rPr>
              <w:webHidden/>
              <w:rStyle w:val="IndexLink"/>
              <w:rFonts w:cs="Open Sans" w:ascii="Open Sans" w:hAnsi="Open Sans"/>
            </w:rPr>
            <w:fldChar w:fldCharType="separate"/>
          </w:r>
          <w:hyperlink w:anchor="_Toc106724849">
            <w:r>
              <w:rPr>
                <w:webHidden/>
                <w:rStyle w:val="IndexLink"/>
                <w:rFonts w:cs="Open Sans" w:ascii="Open Sans" w:hAnsi="Open Sans"/>
              </w:rPr>
              <w:t>1.</w:t>
            </w:r>
            <w:r>
              <w:rPr>
                <w:rStyle w:val="IndexLink"/>
                <w:rFonts w:eastAsia="" w:cs="Open Sans" w:ascii="Open Sans" w:hAnsi="Open Sans" w:eastAsiaTheme="minorEastAsia"/>
                <w:sz w:val="24"/>
                <w:szCs w:val="24"/>
              </w:rPr>
              <w:tab/>
            </w:r>
            <w:r>
              <w:rPr>
                <w:rStyle w:val="IndexLink"/>
                <w:rFonts w:cs="Open Sans" w:ascii="Open Sans" w:hAnsi="Open Sans"/>
                <w:lang w:val="en-US"/>
              </w:rPr>
              <w:t>Library (libs/KalimaLib)</w:t>
            </w:r>
            <w:r>
              <w:rPr>
                <w:webHidden/>
              </w:rPr>
              <w:fldChar w:fldCharType="begin"/>
            </w:r>
            <w:r>
              <w:rPr>
                <w:webHidden/>
              </w:rPr>
              <w:instrText xml:space="preserve">PAGEREF _Toc106724849 \h</w:instrText>
            </w:r>
            <w:r>
              <w:rPr>
                <w:webHidden/>
              </w:rPr>
              <w:fldChar w:fldCharType="separate"/>
            </w:r>
            <w:r>
              <w:rPr>
                <w:rStyle w:val="IndexLink"/>
                <w:rFonts w:cs="Open Sans" w:ascii="Open Sans" w:hAnsi="Open Sans"/>
                <w:vanish w:val="false"/>
              </w:rPr>
              <w:tab/>
              <w:t>2</w:t>
            </w:r>
            <w:r>
              <w:rPr>
                <w:webHidden/>
              </w:rPr>
              <w:fldChar w:fldCharType="end"/>
            </w:r>
          </w:hyperlink>
        </w:p>
        <w:p>
          <w:pPr>
            <w:pStyle w:val="Contents1"/>
            <w:tabs>
              <w:tab w:val="clear" w:pos="708"/>
              <w:tab w:val="left" w:pos="480" w:leader="none"/>
              <w:tab w:val="right" w:pos="9062" w:leader="dot"/>
            </w:tabs>
            <w:rPr>
              <w:rFonts w:ascii="Open Sans" w:hAnsi="Open Sans" w:eastAsia="" w:cs="Open Sans" w:eastAsiaTheme="minorEastAsia"/>
              <w:sz w:val="24"/>
              <w:szCs w:val="24"/>
            </w:rPr>
          </w:pPr>
          <w:hyperlink w:anchor="_Toc106724850">
            <w:r>
              <w:rPr>
                <w:webHidden/>
                <w:rStyle w:val="IndexLink"/>
                <w:rFonts w:cs="Open Sans" w:ascii="Open Sans" w:hAnsi="Open Sans"/>
              </w:rPr>
              <w:t>2.</w:t>
            </w:r>
            <w:r>
              <w:rPr>
                <w:rStyle w:val="IndexLink"/>
                <w:rFonts w:eastAsia="" w:cs="Open Sans" w:ascii="Open Sans" w:hAnsi="Open Sans" w:eastAsiaTheme="minorEastAsia"/>
                <w:sz w:val="24"/>
                <w:szCs w:val="24"/>
              </w:rPr>
              <w:tab/>
            </w:r>
            <w:r>
              <w:rPr>
                <w:rStyle w:val="IndexLink"/>
                <w:rFonts w:cs="Open Sans" w:ascii="Open Sans" w:hAnsi="Open Sans"/>
                <w:lang w:val="en-US"/>
              </w:rPr>
              <w:t>Config file (etc/cfg)</w:t>
            </w:r>
            <w:r>
              <w:rPr>
                <w:webHidden/>
              </w:rPr>
              <w:fldChar w:fldCharType="begin"/>
            </w:r>
            <w:r>
              <w:rPr>
                <w:webHidden/>
              </w:rPr>
              <w:instrText xml:space="preserve">PAGEREF _Toc106724850 \h</w:instrText>
            </w:r>
            <w:r>
              <w:rPr>
                <w:webHidden/>
              </w:rPr>
              <w:fldChar w:fldCharType="separate"/>
            </w:r>
            <w:r>
              <w:rPr>
                <w:rStyle w:val="IndexLink"/>
                <w:rFonts w:cs="Open Sans" w:ascii="Open Sans" w:hAnsi="Open Sans"/>
                <w:vanish w:val="false"/>
              </w:rPr>
              <w:tab/>
              <w:t>2</w:t>
            </w:r>
            <w:r>
              <w:rPr>
                <w:webHidden/>
              </w:rPr>
              <w:fldChar w:fldCharType="end"/>
            </w:r>
          </w:hyperlink>
        </w:p>
        <w:p>
          <w:pPr>
            <w:pStyle w:val="Contents1"/>
            <w:tabs>
              <w:tab w:val="clear" w:pos="708"/>
              <w:tab w:val="left" w:pos="480" w:leader="none"/>
              <w:tab w:val="right" w:pos="9062" w:leader="dot"/>
            </w:tabs>
            <w:rPr>
              <w:rFonts w:ascii="Open Sans" w:hAnsi="Open Sans" w:eastAsia="" w:cs="Open Sans" w:eastAsiaTheme="minorEastAsia"/>
              <w:sz w:val="24"/>
              <w:szCs w:val="24"/>
            </w:rPr>
          </w:pPr>
          <w:hyperlink w:anchor="_Toc106724851">
            <w:r>
              <w:rPr>
                <w:webHidden/>
                <w:rStyle w:val="IndexLink"/>
                <w:rFonts w:cs="Open Sans" w:ascii="Open Sans" w:hAnsi="Open Sans"/>
              </w:rPr>
              <w:t>3.</w:t>
            </w:r>
            <w:r>
              <w:rPr>
                <w:rStyle w:val="IndexLink"/>
                <w:rFonts w:eastAsia="" w:cs="Open Sans" w:ascii="Open Sans" w:hAnsi="Open Sans" w:eastAsiaTheme="minorEastAsia"/>
                <w:sz w:val="24"/>
                <w:szCs w:val="24"/>
              </w:rPr>
              <w:tab/>
            </w:r>
            <w:r>
              <w:rPr>
                <w:rStyle w:val="IndexLink"/>
                <w:rFonts w:cs="Open Sans" w:ascii="Open Sans" w:hAnsi="Open Sans"/>
                <w:lang w:val="en-US"/>
              </w:rPr>
              <w:t>Main project (src)</w:t>
            </w:r>
            <w:r>
              <w:rPr>
                <w:webHidden/>
              </w:rPr>
              <w:fldChar w:fldCharType="begin"/>
            </w:r>
            <w:r>
              <w:rPr>
                <w:webHidden/>
              </w:rPr>
              <w:instrText xml:space="preserve">PAGEREF _Toc106724851 \h</w:instrText>
            </w:r>
            <w:r>
              <w:rPr>
                <w:webHidden/>
              </w:rPr>
              <w:fldChar w:fldCharType="separate"/>
            </w:r>
            <w:r>
              <w:rPr>
                <w:rStyle w:val="IndexLink"/>
                <w:rFonts w:cs="Open Sans" w:ascii="Open Sans" w:hAnsi="Open Sans"/>
                <w:vanish w:val="false"/>
              </w:rPr>
              <w:tab/>
              <w:t>3</w:t>
            </w:r>
            <w:r>
              <w:rPr>
                <w:webHidden/>
              </w:rPr>
              <w:fldChar w:fldCharType="end"/>
            </w:r>
          </w:hyperlink>
        </w:p>
        <w:p>
          <w:pPr>
            <w:pStyle w:val="Contents2"/>
            <w:tabs>
              <w:tab w:val="clear" w:pos="708"/>
              <w:tab w:val="left" w:pos="720" w:leader="none"/>
              <w:tab w:val="right" w:pos="9062" w:leader="dot"/>
            </w:tabs>
            <w:rPr>
              <w:rFonts w:ascii="Open Sans" w:hAnsi="Open Sans" w:eastAsia="" w:cs="Open Sans" w:eastAsiaTheme="minorEastAsia"/>
              <w:sz w:val="24"/>
              <w:szCs w:val="24"/>
            </w:rPr>
          </w:pPr>
          <w:hyperlink w:anchor="_Toc106724852">
            <w:r>
              <w:rPr>
                <w:webHidden/>
                <w:rStyle w:val="IndexLink"/>
                <w:rFonts w:cs="Open Sans" w:ascii="Open Sans" w:hAnsi="Open Sans"/>
              </w:rPr>
              <w:t>a.</w:t>
            </w:r>
            <w:r>
              <w:rPr>
                <w:rStyle w:val="IndexLink"/>
                <w:rFonts w:eastAsia="" w:cs="Open Sans" w:ascii="Open Sans" w:hAnsi="Open Sans" w:eastAsiaTheme="minorEastAsia"/>
                <w:sz w:val="24"/>
                <w:szCs w:val="24"/>
              </w:rPr>
              <w:tab/>
            </w:r>
            <w:r>
              <w:rPr>
                <w:rStyle w:val="IndexLink"/>
                <w:rFonts w:cs="Open Sans" w:ascii="Open Sans" w:hAnsi="Open Sans"/>
                <w:lang w:val="en-US"/>
              </w:rPr>
              <w:t>Makefile</w:t>
            </w:r>
            <w:r>
              <w:rPr>
                <w:webHidden/>
              </w:rPr>
              <w:fldChar w:fldCharType="begin"/>
            </w:r>
            <w:r>
              <w:rPr>
                <w:webHidden/>
              </w:rPr>
              <w:instrText xml:space="preserve">PAGEREF _Toc106724852 \h</w:instrText>
            </w:r>
            <w:r>
              <w:rPr>
                <w:webHidden/>
              </w:rPr>
              <w:fldChar w:fldCharType="separate"/>
            </w:r>
            <w:r>
              <w:rPr>
                <w:rStyle w:val="IndexLink"/>
                <w:rFonts w:cs="Open Sans" w:ascii="Open Sans" w:hAnsi="Open Sans"/>
                <w:vanish w:val="false"/>
              </w:rPr>
              <w:tab/>
              <w:t>3</w:t>
            </w:r>
            <w:r>
              <w:rPr>
                <w:webHidden/>
              </w:rPr>
              <w:fldChar w:fldCharType="end"/>
            </w:r>
          </w:hyperlink>
        </w:p>
        <w:p>
          <w:pPr>
            <w:pStyle w:val="Contents2"/>
            <w:tabs>
              <w:tab w:val="clear" w:pos="708"/>
              <w:tab w:val="left" w:pos="720" w:leader="none"/>
              <w:tab w:val="right" w:pos="9062" w:leader="dot"/>
            </w:tabs>
            <w:rPr>
              <w:rFonts w:ascii="Open Sans" w:hAnsi="Open Sans" w:eastAsia="" w:cs="Open Sans" w:eastAsiaTheme="minorEastAsia"/>
              <w:sz w:val="24"/>
              <w:szCs w:val="24"/>
            </w:rPr>
          </w:pPr>
          <w:hyperlink w:anchor="_Toc106724853">
            <w:r>
              <w:rPr>
                <w:webHidden/>
                <w:rStyle w:val="IndexLink"/>
                <w:rFonts w:cs="Open Sans" w:ascii="Open Sans" w:hAnsi="Open Sans"/>
              </w:rPr>
              <w:t>b.</w:t>
            </w:r>
            <w:r>
              <w:rPr>
                <w:rStyle w:val="IndexLink"/>
                <w:rFonts w:eastAsia="" w:cs="Open Sans" w:ascii="Open Sans" w:hAnsi="Open Sans" w:eastAsiaTheme="minorEastAsia"/>
                <w:sz w:val="24"/>
                <w:szCs w:val="24"/>
              </w:rPr>
              <w:tab/>
            </w:r>
            <w:r>
              <w:rPr>
                <w:rStyle w:val="IndexLink"/>
                <w:rFonts w:cs="Open Sans" w:ascii="Open Sans" w:hAnsi="Open Sans"/>
                <w:lang w:val="en-US"/>
              </w:rPr>
              <w:t>ProjectM ain</w:t>
            </w:r>
            <w:r>
              <w:rPr>
                <w:webHidden/>
              </w:rPr>
              <w:fldChar w:fldCharType="begin"/>
            </w:r>
            <w:r>
              <w:rPr>
                <w:webHidden/>
              </w:rPr>
              <w:instrText xml:space="preserve">PAGEREF _Toc106724853 \h</w:instrText>
            </w:r>
            <w:r>
              <w:rPr>
                <w:webHidden/>
              </w:rPr>
              <w:fldChar w:fldCharType="separate"/>
            </w:r>
            <w:r>
              <w:rPr>
                <w:rStyle w:val="IndexLink"/>
                <w:rFonts w:cs="Open Sans" w:ascii="Open Sans" w:hAnsi="Open Sans"/>
                <w:vanish w:val="false"/>
              </w:rPr>
              <w:tab/>
              <w:t>3</w:t>
            </w:r>
            <w:r>
              <w:rPr>
                <w:webHidden/>
              </w:rPr>
              <w:fldChar w:fldCharType="end"/>
            </w:r>
          </w:hyperlink>
        </w:p>
        <w:p>
          <w:pPr>
            <w:pStyle w:val="Contents1"/>
            <w:tabs>
              <w:tab w:val="clear" w:pos="708"/>
              <w:tab w:val="left" w:pos="480" w:leader="none"/>
              <w:tab w:val="right" w:pos="9062" w:leader="dot"/>
            </w:tabs>
            <w:rPr>
              <w:rFonts w:ascii="Open Sans" w:hAnsi="Open Sans" w:eastAsia="" w:cs="Open Sans" w:eastAsiaTheme="minorEastAsia"/>
              <w:sz w:val="24"/>
              <w:szCs w:val="24"/>
            </w:rPr>
          </w:pPr>
          <w:hyperlink w:anchor="_Toc106724854">
            <w:r>
              <w:rPr>
                <w:webHidden/>
                <w:rStyle w:val="IndexLink"/>
                <w:rFonts w:cs="Open Sans" w:ascii="Open Sans" w:hAnsi="Open Sans"/>
              </w:rPr>
              <w:t>4.</w:t>
            </w:r>
            <w:r>
              <w:rPr>
                <w:rStyle w:val="IndexLink"/>
                <w:rFonts w:eastAsia="" w:cs="Open Sans" w:ascii="Open Sans" w:hAnsi="Open Sans" w:eastAsiaTheme="minorEastAsia"/>
                <w:sz w:val="24"/>
                <w:szCs w:val="24"/>
              </w:rPr>
              <w:tab/>
            </w:r>
            <w:r>
              <w:rPr>
                <w:rStyle w:val="IndexLink"/>
                <w:rFonts w:cs="Open Sans" w:ascii="Open Sans" w:hAnsi="Open Sans"/>
                <w:lang w:val="en-US"/>
              </w:rPr>
              <w:t>Program Delivery</w:t>
            </w:r>
            <w:r>
              <w:rPr>
                <w:webHidden/>
              </w:rPr>
              <w:fldChar w:fldCharType="begin"/>
            </w:r>
            <w:r>
              <w:rPr>
                <w:webHidden/>
              </w:rPr>
              <w:instrText xml:space="preserve">PAGEREF _Toc106724854 \h</w:instrText>
            </w:r>
            <w:r>
              <w:rPr>
                <w:webHidden/>
              </w:rPr>
              <w:fldChar w:fldCharType="separate"/>
            </w:r>
            <w:r>
              <w:rPr>
                <w:rStyle w:val="IndexLink"/>
                <w:rFonts w:cs="Open Sans" w:ascii="Open Sans" w:hAnsi="Open Sans"/>
                <w:vanish w:val="false"/>
              </w:rPr>
              <w:tab/>
              <w:t>5</w:t>
            </w:r>
            <w:r>
              <w:rPr>
                <w:webHidden/>
              </w:rPr>
              <w:fldChar w:fldCharType="end"/>
            </w:r>
          </w:hyperlink>
        </w:p>
        <w:p>
          <w:pPr>
            <w:pStyle w:val="Contents1"/>
            <w:tabs>
              <w:tab w:val="clear" w:pos="708"/>
              <w:tab w:val="left" w:pos="480" w:leader="none"/>
              <w:tab w:val="right" w:pos="9062" w:leader="dot"/>
            </w:tabs>
            <w:rPr>
              <w:rFonts w:ascii="Open Sans" w:hAnsi="Open Sans" w:eastAsia="" w:cs="Open Sans" w:eastAsiaTheme="minorEastAsia"/>
              <w:sz w:val="24"/>
              <w:szCs w:val="24"/>
            </w:rPr>
          </w:pPr>
          <w:hyperlink w:anchor="_Toc106724855">
            <w:r>
              <w:rPr>
                <w:webHidden/>
                <w:rStyle w:val="IndexLink"/>
                <w:rFonts w:cs="Open Sans" w:ascii="Open Sans" w:hAnsi="Open Sans"/>
              </w:rPr>
              <w:t>5.</w:t>
            </w:r>
            <w:r>
              <w:rPr>
                <w:rStyle w:val="IndexLink"/>
                <w:rFonts w:eastAsia="" w:cs="Open Sans" w:ascii="Open Sans" w:hAnsi="Open Sans" w:eastAsiaTheme="minorEastAsia"/>
                <w:sz w:val="24"/>
                <w:szCs w:val="24"/>
              </w:rPr>
              <w:tab/>
            </w:r>
            <w:r>
              <w:rPr>
                <w:rStyle w:val="IndexLink"/>
                <w:rFonts w:cs="Open Sans" w:ascii="Open Sans" w:hAnsi="Open Sans"/>
                <w:lang w:val="en-US"/>
              </w:rPr>
              <w:t>Possible problems</w:t>
            </w:r>
            <w:r>
              <w:rPr>
                <w:webHidden/>
              </w:rPr>
              <w:fldChar w:fldCharType="begin"/>
            </w:r>
            <w:r>
              <w:rPr>
                <w:webHidden/>
              </w:rPr>
              <w:instrText xml:space="preserve">PAGEREF _Toc106724855 \h</w:instrText>
            </w:r>
            <w:r>
              <w:rPr>
                <w:webHidden/>
              </w:rPr>
              <w:fldChar w:fldCharType="separate"/>
            </w:r>
            <w:r>
              <w:rPr>
                <w:rStyle w:val="IndexLink"/>
                <w:rFonts w:cs="Open Sans" w:ascii="Open Sans" w:hAnsi="Open Sans"/>
                <w:vanish w:val="false"/>
              </w:rPr>
              <w:tab/>
              <w:t>6</w:t>
            </w:r>
            <w:r>
              <w:rPr>
                <w:webHidden/>
              </w:rPr>
              <w:fldChar w:fldCharType="end"/>
            </w:r>
          </w:hyperlink>
        </w:p>
        <w:p>
          <w:pPr>
            <w:pStyle w:val="Contents1"/>
            <w:tabs>
              <w:tab w:val="clear" w:pos="708"/>
              <w:tab w:val="right" w:pos="9072" w:leader="dot"/>
            </w:tabs>
            <w:rPr>
              <w:rFonts w:ascii="Open Sans" w:hAnsi="Open Sans" w:cs="Open Sans"/>
            </w:rPr>
          </w:pPr>
          <w:r>
            <w:rPr>
              <w:rFonts w:cs="Open Sans" w:ascii="Open Sans" w:hAnsi="Open Sans"/>
            </w:rPr>
          </w:r>
          <w:r>
            <w:rPr>
              <w:rFonts w:cs="Open Sans" w:ascii="Open Sans" w:hAnsi="Open Sans"/>
            </w:rPr>
            <w:fldChar w:fldCharType="end"/>
          </w:r>
        </w:p>
      </w:sdtContent>
    </w:sdt>
    <w:p>
      <w:pPr>
        <w:pStyle w:val="Normal"/>
        <w:rPr>
          <w:rFonts w:ascii="Open Sans" w:hAnsi="Open Sans" w:cs="Open Sans"/>
        </w:rPr>
      </w:pPr>
      <w:r>
        <w:rPr>
          <w:rFonts w:cs="Open Sans" w:ascii="Open Sans" w:hAnsi="Open Sans"/>
        </w:rPr>
      </w:r>
    </w:p>
    <w:p>
      <w:pPr>
        <w:pStyle w:val="Normal"/>
        <w:rPr>
          <w:rFonts w:ascii="Open Sans" w:hAnsi="Open Sans" w:cs="Open Sans"/>
        </w:rPr>
      </w:pPr>
      <w:r>
        <w:rPr>
          <w:rFonts w:cs="Open Sans" w:ascii="Open Sans" w:hAnsi="Open Sans"/>
        </w:rPr>
      </w:r>
    </w:p>
    <w:p>
      <w:pPr>
        <w:pStyle w:val="Normal"/>
        <w:rPr>
          <w:rFonts w:ascii="Open Sans" w:hAnsi="Open Sans" w:cs="Open Sans"/>
        </w:rPr>
      </w:pPr>
      <w:r>
        <w:rPr>
          <w:rFonts w:cs="Open Sans" w:ascii="Open Sans" w:hAnsi="Open Sans"/>
        </w:rPr>
      </w:r>
    </w:p>
    <w:p>
      <w:pPr>
        <w:pStyle w:val="Normal"/>
        <w:rPr>
          <w:rFonts w:ascii="Open Sans" w:hAnsi="Open Sans" w:cs="Open Sans"/>
        </w:rPr>
      </w:pPr>
      <w:r>
        <w:rPr>
          <w:rFonts w:cs="Open Sans" w:ascii="Open Sans" w:hAnsi="Open Sans"/>
        </w:rPr>
      </w:r>
    </w:p>
    <w:p>
      <w:pPr>
        <w:pStyle w:val="Normal"/>
        <w:rPr>
          <w:rFonts w:ascii="Open Sans" w:hAnsi="Open Sans" w:cs="Open Sans"/>
        </w:rPr>
      </w:pPr>
      <w:r>
        <w:rPr>
          <w:rFonts w:cs="Open Sans" w:ascii="Open Sans" w:hAnsi="Open Sans"/>
        </w:rPr>
      </w:r>
    </w:p>
    <w:p>
      <w:pPr>
        <w:pStyle w:val="Normal"/>
        <w:rPr>
          <w:rFonts w:ascii="Open Sans" w:hAnsi="Open Sans" w:cs="Open Sans"/>
        </w:rPr>
      </w:pPr>
      <w:r>
        <w:rPr>
          <w:rFonts w:cs="Open Sans" w:ascii="Open Sans" w:hAnsi="Open Sans"/>
        </w:rPr>
      </w:r>
    </w:p>
    <w:p>
      <w:pPr>
        <w:pStyle w:val="Normal"/>
        <w:rPr>
          <w:rFonts w:ascii="Open Sans" w:hAnsi="Open Sans" w:cs="Open Sans"/>
        </w:rPr>
      </w:pPr>
      <w:r>
        <w:rPr>
          <w:rFonts w:cs="Open Sans" w:ascii="Open Sans" w:hAnsi="Open Sans"/>
        </w:rPr>
      </w:r>
    </w:p>
    <w:p>
      <w:pPr>
        <w:pStyle w:val="Normal"/>
        <w:rPr>
          <w:rFonts w:ascii="Open Sans" w:hAnsi="Open Sans" w:cs="Open Sans"/>
        </w:rPr>
      </w:pPr>
      <w:r>
        <w:rPr>
          <w:rFonts w:cs="Open Sans" w:ascii="Open Sans" w:hAnsi="Open Sans"/>
        </w:rPr>
      </w:r>
    </w:p>
    <w:p>
      <w:pPr>
        <w:pStyle w:val="Normal"/>
        <w:rPr>
          <w:rFonts w:ascii="Open Sans" w:hAnsi="Open Sans" w:cs="Open Sans"/>
        </w:rPr>
      </w:pPr>
      <w:r>
        <w:rPr>
          <w:rFonts w:cs="Open Sans" w:ascii="Open Sans" w:hAnsi="Open Sans"/>
        </w:rPr>
      </w:r>
    </w:p>
    <w:p>
      <w:pPr>
        <w:pStyle w:val="Heading1"/>
        <w:numPr>
          <w:ilvl w:val="0"/>
          <w:numId w:val="2"/>
        </w:numPr>
        <w:rPr>
          <w:rFonts w:ascii="Open Sans Light" w:hAnsi="Open Sans Light" w:cs="Open Sans Light"/>
        </w:rPr>
      </w:pPr>
      <w:r>
        <w:rPr>
          <w:rFonts w:cs="Open Sans Light" w:ascii="Open Sans Light" w:hAnsi="Open Sans Light"/>
          <w:lang w:val="en-US"/>
        </w:rPr>
        <w:t xml:space="preserve"> </w:t>
      </w:r>
      <w:bookmarkStart w:id="0" w:name="_Toc106724849"/>
      <w:r>
        <w:rPr>
          <w:rFonts w:cs="Open Sans Light" w:ascii="Open Sans Light" w:hAnsi="Open Sans Light"/>
          <w:lang w:val="en-US"/>
        </w:rPr>
        <w:t>Library (libs/KalimaLib)</w:t>
      </w:r>
      <w:bookmarkEnd w:id="0"/>
    </w:p>
    <w:p>
      <w:pPr>
        <w:pStyle w:val="Normal"/>
        <w:jc w:val="both"/>
        <w:rPr>
          <w:rFonts w:ascii="Open Sans" w:hAnsi="Open Sans" w:cs="Open Sans"/>
          <w:lang w:val="en-US"/>
        </w:rPr>
      </w:pPr>
      <w:r>
        <w:rPr>
          <w:rFonts w:cs="Open Sans" w:ascii="Open Sans" w:hAnsi="Open Sans"/>
          <w:lang w:val="en-US"/>
        </w:rPr>
        <w:t>This library contains all the headers of the library, as well as two static archives lib_KalimaNodeLib.a and lib_KalimaNodeLib32.a. These archives will be used when creating the executable in the project (src). The headers will be used to call the methods that will be useful to us in our example.</w:t>
      </w:r>
    </w:p>
    <w:p>
      <w:pPr>
        <w:pStyle w:val="Normal"/>
        <w:jc w:val="both"/>
        <w:rPr>
          <w:rFonts w:ascii="Open Sans" w:hAnsi="Open Sans" w:cs="Open Sans"/>
          <w:lang w:val="en-US"/>
        </w:rPr>
      </w:pPr>
      <w:r>
        <w:rPr>
          <w:rFonts w:cs="Open Sans" w:ascii="Open Sans" w:hAnsi="Open Sans"/>
          <w:lang w:val="en-US"/>
        </w:rPr>
      </w:r>
    </w:p>
    <w:p>
      <w:pPr>
        <w:pStyle w:val="Heading1"/>
        <w:numPr>
          <w:ilvl w:val="0"/>
          <w:numId w:val="2"/>
        </w:numPr>
        <w:rPr>
          <w:rFonts w:ascii="Open Sans Light" w:hAnsi="Open Sans Light" w:cs="Open Sans Light"/>
        </w:rPr>
      </w:pPr>
      <w:bookmarkStart w:id="1" w:name="_Toc106724850"/>
      <w:r>
        <w:rPr>
          <w:rFonts w:cs="Open Sans Light" w:ascii="Open Sans Light" w:hAnsi="Open Sans Light"/>
          <w:lang w:val="en-US"/>
        </w:rPr>
        <w:t>Config file (etc/cfg)</w:t>
      </w:r>
      <w:bookmarkEnd w:id="1"/>
    </w:p>
    <w:p>
      <w:pPr>
        <w:pStyle w:val="Normal"/>
        <w:jc w:val="both"/>
        <w:rPr>
          <w:rFonts w:ascii="Open Sans" w:hAnsi="Open Sans" w:cs="Open Sans"/>
          <w:lang w:val="en-US"/>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60720" cy="92583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760720" cy="925830"/>
                    </a:xfrm>
                    <a:prstGeom prst="rect">
                      <a:avLst/>
                    </a:prstGeom>
                  </pic:spPr>
                </pic:pic>
              </a:graphicData>
            </a:graphic>
          </wp:anchor>
        </w:drawing>
      </w:r>
      <w:r>
        <w:rPr>
          <w:rFonts w:cs="Open Sans" w:ascii="Open Sans" w:hAnsi="Open Sans"/>
          <w:lang w:val="en-US"/>
        </w:rPr>
        <w:t xml:space="preserve">Let's see the usefulness of the different configurations: </w:t>
      </w:r>
    </w:p>
    <w:p>
      <w:pPr>
        <w:pStyle w:val="ListParagraph"/>
        <w:numPr>
          <w:ilvl w:val="0"/>
          <w:numId w:val="3"/>
        </w:numPr>
        <w:jc w:val="both"/>
        <w:rPr>
          <w:rFonts w:ascii="Open Sans" w:hAnsi="Open Sans" w:cs="Open Sans"/>
        </w:rPr>
      </w:pPr>
      <w:r>
        <w:rPr>
          <w:rFonts w:cs="Open Sans" w:ascii="Open Sans" w:hAnsi="Open Sans"/>
          <w:lang w:val="en-US"/>
        </w:rPr>
        <w:t xml:space="preserve">LedgerName -&gt; This is the name of the Ledger we are going to connect to. For the example it is not very useful. </w:t>
      </w:r>
    </w:p>
    <w:p>
      <w:pPr>
        <w:pStyle w:val="ListParagraph"/>
        <w:numPr>
          <w:ilvl w:val="0"/>
          <w:numId w:val="3"/>
        </w:numPr>
        <w:jc w:val="both"/>
        <w:rPr>
          <w:rFonts w:ascii="Open Sans" w:hAnsi="Open Sans" w:cs="Open Sans"/>
          <w:lang w:val="en-US"/>
        </w:rPr>
      </w:pPr>
      <w:r>
        <w:rPr>
          <w:rFonts w:cs="Open Sans" w:ascii="Open Sans" w:hAnsi="Open Sans"/>
          <w:lang w:val="en-US"/>
        </w:rPr>
        <w:t>NODE_NAME -&gt; This is the name of the node we create. It is also not very useful for our example.</w:t>
      </w:r>
    </w:p>
    <w:p>
      <w:pPr>
        <w:pStyle w:val="ListParagraph"/>
        <w:numPr>
          <w:ilvl w:val="0"/>
          <w:numId w:val="3"/>
        </w:numPr>
        <w:jc w:val="both"/>
        <w:rPr>
          <w:rFonts w:ascii="Open Sans" w:hAnsi="Open Sans" w:cs="Open Sans"/>
        </w:rPr>
      </w:pPr>
      <w:r>
        <w:rPr>
          <w:rFonts w:cs="Open Sans" w:ascii="Open Sans" w:hAnsi="Open Sans"/>
          <w:lang w:val="en-US"/>
        </w:rPr>
        <w:t>NotariesList -&gt; This is the list of nodes to which we need to connect to communicatewith the blockchain tutorial. If you want to connect to another blockchain, just change the notaries here. Between each node, you have to put a space.</w:t>
      </w:r>
    </w:p>
    <w:p>
      <w:pPr>
        <w:pStyle w:val="ListParagraph"/>
        <w:numPr>
          <w:ilvl w:val="0"/>
          <w:numId w:val="3"/>
        </w:numPr>
        <w:jc w:val="both"/>
        <w:rPr>
          <w:rFonts w:ascii="Open Sans" w:hAnsi="Open Sans" w:cs="Open Sans"/>
          <w:lang w:val="en-US"/>
        </w:rPr>
      </w:pPr>
      <w:r>
        <w:rPr>
          <w:rFonts w:cs="Open Sans" w:ascii="Open Sans" w:hAnsi="Open Sans"/>
          <w:lang w:val="en-US"/>
        </w:rPr>
        <w:t>FILES_PATH -&gt; This is the directory in which you can find the log files. Din our example, the log folder will be created at launch in the directory</w:t>
      </w:r>
    </w:p>
    <w:p>
      <w:pPr>
        <w:pStyle w:val="ListParagraph"/>
        <w:numPr>
          <w:ilvl w:val="0"/>
          <w:numId w:val="3"/>
        </w:numPr>
        <w:rPr>
          <w:rFonts w:ascii="Open Sans" w:hAnsi="Open Sans" w:cs="Open Sans"/>
          <w:lang w:val="en-US"/>
        </w:rPr>
      </w:pPr>
      <w:r>
        <w:rPr>
          <w:rFonts w:cs="Open Sans" w:ascii="Open Sans" w:hAnsi="Open Sans"/>
          <w:lang w:val="en-US"/>
        </w:rPr>
        <w:t>KEY_FILES -&gt; These are the paths of the different RSA encryption files. These files are necessary to communicate with the Blockchain. They will also be created automaticallyat the start of the project.</w:t>
      </w:r>
    </w:p>
    <w:p>
      <w:pPr>
        <w:pStyle w:val="ListParagraph"/>
        <w:numPr>
          <w:ilvl w:val="0"/>
          <w:numId w:val="3"/>
        </w:numPr>
        <w:jc w:val="both"/>
        <w:rPr>
          <w:rFonts w:ascii="Open Sans" w:hAnsi="Open Sans" w:cs="Open Sans"/>
          <w:lang w:val="en-US"/>
        </w:rPr>
      </w:pPr>
      <w:r>
        <w:rPr>
          <w:rFonts w:cs="Open Sans" w:ascii="Open Sans" w:hAnsi="Open Sans"/>
          <w:lang w:val="en-US"/>
        </w:rPr>
        <w:t>SerialID -&gt; This SerialID will serve as our identification with the blockchain. It must be authorized by the blockchain. This will probably be the only line you will have to modify to put the ID you want, please contact one of our administrators (jerome.delaire@kalima.io, tristan.souillard@kalima.io)</w:t>
      </w:r>
    </w:p>
    <w:p>
      <w:pPr>
        <w:pStyle w:val="ListParagraph"/>
        <w:jc w:val="both"/>
        <w:rPr>
          <w:rFonts w:ascii="Open Sans" w:hAnsi="Open Sans" w:cs="Open Sans"/>
          <w:lang w:val="en-US"/>
        </w:rPr>
      </w:pPr>
      <w:r>
        <w:rPr>
          <w:rFonts w:cs="Open Sans" w:ascii="Open Sans" w:hAnsi="Open Sans"/>
          <w:lang w:val="en-US"/>
        </w:rPr>
      </w:r>
    </w:p>
    <w:p>
      <w:pPr>
        <w:pStyle w:val="Heading1"/>
        <w:numPr>
          <w:ilvl w:val="0"/>
          <w:numId w:val="2"/>
        </w:numPr>
        <w:rPr>
          <w:rFonts w:ascii="Open Sans Light" w:hAnsi="Open Sans Light" w:cs="Open Sans Light"/>
        </w:rPr>
      </w:pPr>
      <w:bookmarkStart w:id="2" w:name="_Toc106724851"/>
      <w:r>
        <w:rPr>
          <w:rFonts w:cs="Open Sans Light" w:ascii="Open Sans Light" w:hAnsi="Open Sans Light"/>
          <w:lang w:val="en-US"/>
        </w:rPr>
        <w:t>Main project (src)</w:t>
      </w:r>
      <w:bookmarkStart w:id="3" w:name="_Toc96907274"/>
      <w:bookmarkEnd w:id="2"/>
      <w:bookmarkEnd w:id="3"/>
    </w:p>
    <w:p>
      <w:pPr>
        <w:pStyle w:val="Heading2"/>
        <w:numPr>
          <w:ilvl w:val="1"/>
          <w:numId w:val="2"/>
        </w:numPr>
        <w:rPr>
          <w:rFonts w:ascii="Open Sans Light" w:hAnsi="Open Sans Light" w:cs="Open Sans Light"/>
        </w:rPr>
      </w:pPr>
      <w:bookmarkStart w:id="4" w:name="_Toc106724852"/>
      <w:r>
        <w:rPr>
          <w:rFonts w:cs="Open Sans Light" w:ascii="Open Sans Light" w:hAnsi="Open Sans Light"/>
          <w:lang w:val="en-US"/>
        </w:rPr>
        <w:t>Makefile</w:t>
      </w:r>
      <w:bookmarkEnd w:id="4"/>
    </w:p>
    <w:p>
      <w:pPr>
        <w:pStyle w:val="Normal"/>
        <w:jc w:val="center"/>
        <w:rPr>
          <w:rFonts w:ascii="Open Sans" w:hAnsi="Open Sans" w:cs="Open Sans"/>
        </w:rPr>
      </w:pPr>
      <w:r>
        <w:rPr>
          <w:rFonts w:cs="Open Sans" w:ascii="Open Sans" w:hAnsi="Open Sans"/>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60720" cy="277050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760720" cy="2770505"/>
                    </a:xfrm>
                    <a:prstGeom prst="rect">
                      <a:avLst/>
                    </a:prstGeom>
                  </pic:spPr>
                </pic:pic>
              </a:graphicData>
            </a:graphic>
          </wp:anchor>
        </w:drawing>
      </w:r>
    </w:p>
    <w:p>
      <w:pPr>
        <w:pStyle w:val="Normal"/>
        <w:jc w:val="both"/>
        <w:rPr>
          <w:rFonts w:ascii="Open Sans" w:hAnsi="Open Sans" w:cs="Open Sans"/>
          <w:lang w:val="en-US"/>
        </w:rPr>
      </w:pPr>
      <w:r>
        <w:rPr>
          <w:rFonts w:cs="Open Sans" w:ascii="Open Sans" w:hAnsi="Open Sans"/>
          <w:lang w:val="en-US"/>
        </w:rPr>
        <w:t>The makefile allows us to create an object for our hand. Then, from this object and the archive of the library, we can create our executable "main.run".</w:t>
      </w:r>
    </w:p>
    <w:p>
      <w:pPr>
        <w:pStyle w:val="Normal"/>
        <w:jc w:val="both"/>
        <w:rPr>
          <w:rFonts w:ascii="Open Sans" w:hAnsi="Open Sans" w:cs="Open Sans"/>
          <w:lang w:val="en-US"/>
        </w:rPr>
      </w:pPr>
      <w:r>
        <w:rPr>
          <w:rFonts w:cs="Open Sans" w:ascii="Open Sans" w:hAnsi="Open Sans"/>
          <w:lang w:val="en-US"/>
        </w:rPr>
        <w:t>Here, the default library used is "lib_KalimaNodeLib.a" which was compiled on a 64-bit linux architecture. It is also possible to replace with "lib_KalimaNodeLib32.a" to create the executable on a 32-bit architecture.</w:t>
      </w:r>
    </w:p>
    <w:p>
      <w:pPr>
        <w:pStyle w:val="Heading2"/>
        <w:numPr>
          <w:ilvl w:val="1"/>
          <w:numId w:val="2"/>
        </w:numPr>
        <w:rPr>
          <w:rFonts w:ascii="Open Sans Light" w:hAnsi="Open Sans Light" w:cs="Open Sans Light"/>
        </w:rPr>
      </w:pPr>
      <w:bookmarkStart w:id="5" w:name="_Toc106724853"/>
      <w:bookmarkStart w:id="6" w:name="_Toc96907275"/>
      <w:r>
        <w:rPr>
          <w:rFonts w:cs="Open Sans Light" w:ascii="Open Sans Light" w:hAnsi="Open Sans Light"/>
          <w:lang w:val="en-US"/>
        </w:rPr>
        <w:t>Project</w:t>
      </w:r>
      <w:bookmarkEnd w:id="6"/>
      <w:r>
        <w:rPr>
          <w:rFonts w:cs="Open Sans Light" w:ascii="Open Sans Light" w:hAnsi="Open Sans Light"/>
          <w:lang w:val="en-US"/>
        </w:rPr>
        <w:t xml:space="preserve"> Main</w:t>
      </w:r>
      <w:bookmarkEnd w:id="5"/>
    </w:p>
    <w:p>
      <w:pPr>
        <w:pStyle w:val="Normal"/>
        <w:rPr>
          <w:rFonts w:ascii="Open Sans" w:hAnsi="Open Sans" w:cs="Open Sans"/>
        </w:rPr>
      </w:pPr>
      <w:r>
        <w:rPr>
          <w:rFonts w:cs="Open Sans" w:ascii="Open Sans" w:hAnsi="Open Sans"/>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629150" cy="9429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629150" cy="942975"/>
                    </a:xfrm>
                    <a:prstGeom prst="rect">
                      <a:avLst/>
                    </a:prstGeom>
                  </pic:spPr>
                </pic:pic>
              </a:graphicData>
            </a:graphic>
          </wp:anchor>
        </w:drawing>
      </w:r>
    </w:p>
    <w:p>
      <w:pPr>
        <w:pStyle w:val="Normal"/>
        <w:jc w:val="center"/>
        <w:rPr>
          <w:rFonts w:ascii="Open Sans" w:hAnsi="Open Sans" w:cs="Open Sans"/>
        </w:rPr>
      </w:pPr>
      <w:r>
        <w:rPr>
          <w:rFonts w:cs="Open Sans" w:ascii="Open Sans" w:hAnsi="Open Sans"/>
        </w:rPr>
      </w:r>
    </w:p>
    <w:p>
      <w:pPr>
        <w:pStyle w:val="Normal"/>
        <w:jc w:val="both"/>
        <w:rPr>
          <w:rFonts w:ascii="Open Sans" w:hAnsi="Open Sans" w:cs="Open Sans"/>
        </w:rPr>
      </w:pPr>
      <w:r>
        <w:rPr>
          <w:rFonts w:cs="Open Sans" w:ascii="Open Sans" w:hAnsi="Open Sans"/>
        </w:rPr>
      </w:r>
    </w:p>
    <w:p>
      <w:pPr>
        <w:pStyle w:val="Normal"/>
        <w:jc w:val="both"/>
        <w:rPr>
          <w:rFonts w:ascii="Open Sans" w:hAnsi="Open Sans" w:cs="Open Sans"/>
        </w:rPr>
      </w:pPr>
      <w:r>
        <w:rPr>
          <w:rFonts w:cs="Open Sans" w:ascii="Open Sans" w:hAnsi="Open Sans"/>
        </w:rPr>
      </w:r>
    </w:p>
    <w:p>
      <w:pPr>
        <w:pStyle w:val="Normal"/>
        <w:jc w:val="both"/>
        <w:rPr>
          <w:rFonts w:ascii="Open Sans" w:hAnsi="Open Sans" w:cs="Open Sans"/>
          <w:lang w:val="en-US"/>
        </w:rPr>
      </w:pPr>
      <w:r>
        <w:rPr>
          <w:rFonts w:cs="Open Sans" w:ascii="Open Sans" w:hAnsi="Open Sans"/>
          <w:lang w:val="en-US"/>
        </w:rPr>
        <w:t>Here we create our node. By default, the node will use the "config.txt" file as the config file. Here it is placed in the etc/cfg folder (.. used to return to the previous folder).</w:t>
      </w:r>
    </w:p>
    <w:p>
      <w:pPr>
        <w:pStyle w:val="Normal"/>
        <w:jc w:val="both"/>
        <w:rPr>
          <w:rFonts w:ascii="Open Sans" w:hAnsi="Open Sans" w:cs="Open Sans"/>
          <w:lang w:val="en-US"/>
        </w:rPr>
      </w:pPr>
      <w:r>
        <w:rPr>
          <w:rFonts w:cs="Open Sans" w:ascii="Open Sans" w:hAnsi="Open Sans"/>
          <w:lang w:val="en-US"/>
        </w:rPr>
        <w:t>When creating the node, we will also create a random deviceID that will be encrypted and writtenin the "DeviceID" file that will be created in the src folder. If this encrypted file already exists, it will not be recreated. The node will just decrypt the file and use the recovered deviceID. This deviceID, in connection with the SerialID, will allow the block chain to identify our node and allow us to write to it. An RSA folder will also be created containing a public key and a private key used to encrypt communications with the blockchain.</w:t>
      </w:r>
    </w:p>
    <w:p>
      <w:pPr>
        <w:pStyle w:val="Normal"/>
        <w:jc w:val="both"/>
        <w:rPr>
          <w:rFonts w:ascii="Open Sans" w:hAnsi="Open Sans" w:cs="Open Sans"/>
          <w:lang w:val="en-US"/>
        </w:rPr>
      </w:pPr>
      <w:r>
        <w:rPr>
          <w:rFonts w:cs="Open Sans" w:ascii="Open Sans" w:hAnsi="Open Sans"/>
          <w:lang w:val="en-US"/>
        </w:rPr>
        <w:t>The "NULL" parameters that can be seen here correspond to the fact that we can allow the node to use LuaJIT scipts with a callback. Since in this example we do not use any, we must put NULL.</w:t>
      </w:r>
    </w:p>
    <w:p>
      <w:pPr>
        <w:pStyle w:val="Normal"/>
        <w:jc w:val="both"/>
        <w:rPr>
          <w:rFonts w:ascii="Open Sans" w:hAnsi="Open Sans" w:cs="Open Sans"/>
          <w:lang w:val="en-US"/>
        </w:rPr>
      </w:pPr>
      <w:r>
        <w:rPr>
          <w:rFonts w:cs="Open Sans" w:ascii="Open Sans" w:hAnsi="Open Sans"/>
          <w:lang w:val="en-US"/>
        </w:rPr>
        <w:t>Finally, it will connect directly to the nodes written in the config file.</w:t>
      </w:r>
    </w:p>
    <w:p>
      <w:pPr>
        <w:pStyle w:val="Normal"/>
        <w:jc w:val="both"/>
        <w:rPr>
          <w:rFonts w:ascii="Open Sans" w:hAnsi="Open Sans" w:cs="Open Sans"/>
          <w:lang w:val="en-US"/>
        </w:rPr>
      </w:pPr>
      <w:r>
        <w:rPr>
          <w:rFonts w:cs="Open Sans" w:ascii="Open Sans" w:hAnsi="Open Sans"/>
          <w:lang w:val="en-US"/>
        </w:rPr>
      </w:r>
    </w:p>
    <w:p>
      <w:pPr>
        <w:pStyle w:val="Normal"/>
        <w:jc w:val="both"/>
        <w:rPr>
          <w:rFonts w:ascii="Open Sans" w:hAnsi="Open Sans" w:cs="Open Sans"/>
          <w:lang w:val="en-US"/>
        </w:rPr>
      </w:pPr>
      <w:r>
        <w:rPr>
          <w:rFonts w:cs="Open Sans" w:ascii="Open Sans" w:hAnsi="Open Sans"/>
          <w:lang w:val="en-US"/>
        </w:rPr>
        <w:t>Next to the creation of the node, the example offers two choices to the user:</w:t>
      </w:r>
    </w:p>
    <w:p>
      <w:pPr>
        <w:pStyle w:val="ListParagraph"/>
        <w:numPr>
          <w:ilvl w:val="0"/>
          <w:numId w:val="4"/>
        </w:numPr>
        <w:jc w:val="both"/>
        <w:rPr>
          <w:rFonts w:ascii="Open Sans" w:hAnsi="Open Sans" w:cs="Open Sans"/>
        </w:rPr>
      </w:pPr>
      <w:r>
        <w:rPr>
          <w:rFonts w:cs="Open Sans" w:ascii="Open Sans" w:hAnsi="Open Sans"/>
          <w:lang w:val="en-US"/>
        </w:rPr>
        <w:t>Sending 10 messages by default</w:t>
      </w:r>
    </w:p>
    <w:p>
      <w:pPr>
        <w:pStyle w:val="Normal"/>
        <w:jc w:val="both"/>
        <w:rPr>
          <w:rFonts w:ascii="Open Sans" w:hAnsi="Open Sans" w:cs="Open Sans"/>
          <w:lang w:val="en-US"/>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60720" cy="188468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760720" cy="1884680"/>
                    </a:xfrm>
                    <a:prstGeom prst="rect">
                      <a:avLst/>
                    </a:prstGeom>
                  </pic:spPr>
                </pic:pic>
              </a:graphicData>
            </a:graphic>
          </wp:anchor>
        </w:drawing>
      </w:r>
      <w:r>
        <w:rPr>
          <w:rFonts w:cs="Open Sans" w:ascii="Open Sans" w:hAnsi="Open Sans"/>
          <w:lang w:val="en-US"/>
        </w:rPr>
        <w:t>This choice sends 10 predefined messages to the blockchain on the address "/sensors". The 10 messages will have a key ranging from temperature0 to temperature9 and a value ranging from 95 to 104. Each message will remain in the blockchain for 10 seconds before being automatically deleted</w:t>
      </w:r>
    </w:p>
    <w:p>
      <w:pPr>
        <w:pStyle w:val="Normal"/>
        <w:jc w:val="both"/>
        <w:rPr>
          <w:rFonts w:ascii="Open Sans" w:hAnsi="Open Sans" w:cs="Open Sans"/>
          <w:lang w:val="en-US"/>
        </w:rPr>
      </w:pPr>
      <w:r>
        <w:rPr>
          <w:rFonts w:cs="Open Sans" w:ascii="Open Sans" w:hAnsi="Open Sans"/>
          <w:lang w:val="en-US"/>
        </w:rPr>
      </w:r>
    </w:p>
    <w:p>
      <w:pPr>
        <w:pStyle w:val="ListParagraph"/>
        <w:numPr>
          <w:ilvl w:val="0"/>
          <w:numId w:val="4"/>
        </w:numPr>
        <w:jc w:val="both"/>
        <w:rPr>
          <w:rFonts w:ascii="Open Sans" w:hAnsi="Open Sans" w:cs="Open Sans"/>
        </w:rPr>
      </w:pPr>
      <w:r>
        <w:rPr>
          <w:rFonts w:cs="Open Sans" w:ascii="Open Sans" w:hAnsi="Open Sans"/>
          <w:lang w:val="en-US"/>
        </w:rPr>
        <w:t>Fully configurable message</w:t>
      </w:r>
    </w:p>
    <w:p>
      <w:pPr>
        <w:pStyle w:val="Normal"/>
        <w:jc w:val="both"/>
        <w:rPr>
          <w:rFonts w:ascii="Open Sans" w:hAnsi="Open Sans" w:cs="Open Sans"/>
        </w:rPr>
      </w:pPr>
      <w:r>
        <w:rPr>
          <w:rFonts w:cs="Open Sans" w:ascii="Open Sans" w:hAnsi="Open Sans"/>
        </w:rPr>
        <w:drawing>
          <wp:anchor behindDoc="0" distT="0" distB="0" distL="0" distR="0" simplePos="0" locked="0" layoutInCell="0" allowOverlap="1" relativeHeight="6">
            <wp:simplePos x="0" y="0"/>
            <wp:positionH relativeFrom="margin">
              <wp:align>left</wp:align>
            </wp:positionH>
            <wp:positionV relativeFrom="paragraph">
              <wp:posOffset>1905</wp:posOffset>
            </wp:positionV>
            <wp:extent cx="5359400" cy="347345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359400" cy="3473450"/>
                    </a:xfrm>
                    <a:prstGeom prst="rect">
                      <a:avLst/>
                    </a:prstGeom>
                  </pic:spPr>
                </pic:pic>
              </a:graphicData>
            </a:graphic>
          </wp:anchor>
        </w:drawing>
      </w:r>
    </w:p>
    <w:p>
      <w:pPr>
        <w:pStyle w:val="Normal"/>
        <w:jc w:val="both"/>
        <w:rPr>
          <w:rFonts w:ascii="Open Sans" w:hAnsi="Open Sans" w:cs="Open Sans"/>
          <w:lang w:val="en-US"/>
        </w:rPr>
      </w:pPr>
      <w:r>
        <w:rPr>
          <w:rFonts w:cs="Open Sans" w:ascii="Open Sans" w:hAnsi="Open Sans"/>
          <w:lang w:val="en-US"/>
        </w:rPr>
      </w:r>
    </w:p>
    <w:p>
      <w:pPr>
        <w:pStyle w:val="Normal"/>
        <w:jc w:val="both"/>
        <w:rPr>
          <w:rFonts w:ascii="Open Sans" w:hAnsi="Open Sans" w:cs="Open Sans"/>
          <w:lang w:val="en-US"/>
        </w:rPr>
      </w:pPr>
      <w:r>
        <w:rPr>
          <w:rFonts w:cs="Open Sans" w:ascii="Open Sans" w:hAnsi="Open Sans"/>
          <w:lang w:val="en-US"/>
        </w:rPr>
      </w:r>
    </w:p>
    <w:p>
      <w:pPr>
        <w:pStyle w:val="Normal"/>
        <w:jc w:val="both"/>
        <w:rPr>
          <w:rFonts w:ascii="Open Sans" w:hAnsi="Open Sans" w:cs="Open Sans"/>
          <w:lang w:val="en-US"/>
        </w:rPr>
      </w:pPr>
      <w:r>
        <w:rPr>
          <w:rFonts w:cs="Open Sans" w:ascii="Open Sans" w:hAnsi="Open Sans"/>
          <w:lang w:val="en-US"/>
        </w:rPr>
      </w:r>
    </w:p>
    <w:p>
      <w:pPr>
        <w:pStyle w:val="Normal"/>
        <w:jc w:val="both"/>
        <w:rPr>
          <w:rFonts w:ascii="Open Sans" w:hAnsi="Open Sans" w:cs="Open Sans"/>
          <w:lang w:val="en-US"/>
        </w:rPr>
      </w:pPr>
      <w:r>
        <w:rPr>
          <w:rFonts w:cs="Open Sans" w:ascii="Open Sans" w:hAnsi="Open Sans"/>
          <w:lang w:val="en-US"/>
        </w:rPr>
      </w:r>
    </w:p>
    <w:p>
      <w:pPr>
        <w:pStyle w:val="Normal"/>
        <w:jc w:val="both"/>
        <w:rPr>
          <w:rFonts w:ascii="Open Sans" w:hAnsi="Open Sans" w:cs="Open Sans"/>
          <w:lang w:val="en-US"/>
        </w:rPr>
      </w:pPr>
      <w:r>
        <w:rPr>
          <w:rFonts w:cs="Open Sans" w:ascii="Open Sans" w:hAnsi="Open Sans"/>
          <w:lang w:val="en-US"/>
        </w:rPr>
      </w:r>
    </w:p>
    <w:p>
      <w:pPr>
        <w:pStyle w:val="Normal"/>
        <w:jc w:val="both"/>
        <w:rPr>
          <w:rFonts w:ascii="Open Sans" w:hAnsi="Open Sans" w:cs="Open Sans"/>
          <w:lang w:val="en-US"/>
        </w:rPr>
      </w:pPr>
      <w:r>
        <w:rPr>
          <w:rFonts w:cs="Open Sans" w:ascii="Open Sans" w:hAnsi="Open Sans"/>
          <w:lang w:val="en-US"/>
        </w:rPr>
      </w:r>
    </w:p>
    <w:p>
      <w:pPr>
        <w:pStyle w:val="Normal"/>
        <w:jc w:val="both"/>
        <w:rPr>
          <w:rFonts w:ascii="Open Sans" w:hAnsi="Open Sans" w:cs="Open Sans"/>
          <w:lang w:val="en-US"/>
        </w:rPr>
      </w:pPr>
      <w:r>
        <w:rPr>
          <w:rFonts w:cs="Open Sans" w:ascii="Open Sans" w:hAnsi="Open Sans"/>
          <w:lang w:val="en-US"/>
        </w:rPr>
      </w:r>
    </w:p>
    <w:p>
      <w:pPr>
        <w:pStyle w:val="Normal"/>
        <w:jc w:val="both"/>
        <w:rPr>
          <w:rFonts w:ascii="Open Sans" w:hAnsi="Open Sans" w:cs="Open Sans"/>
          <w:lang w:val="en-US"/>
        </w:rPr>
      </w:pPr>
      <w:r>
        <w:rPr>
          <w:rFonts w:cs="Open Sans" w:ascii="Open Sans" w:hAnsi="Open Sans"/>
          <w:lang w:val="en-US"/>
        </w:rPr>
      </w:r>
    </w:p>
    <w:p>
      <w:pPr>
        <w:pStyle w:val="Normal"/>
        <w:jc w:val="both"/>
        <w:rPr>
          <w:rFonts w:ascii="Open Sans" w:hAnsi="Open Sans" w:cs="Open Sans"/>
          <w:lang w:val="en-US"/>
        </w:rPr>
      </w:pPr>
      <w:r>
        <w:rPr>
          <w:rFonts w:cs="Open Sans" w:ascii="Open Sans" w:hAnsi="Open Sans"/>
          <w:lang w:val="en-US"/>
        </w:rPr>
      </w:r>
    </w:p>
    <w:p>
      <w:pPr>
        <w:pStyle w:val="Normal"/>
        <w:jc w:val="both"/>
        <w:rPr>
          <w:rFonts w:ascii="Open Sans" w:hAnsi="Open Sans" w:cs="Open Sans"/>
          <w:lang w:val="en-US"/>
        </w:rPr>
      </w:pPr>
      <w:r>
        <w:rPr>
          <w:rFonts w:cs="Open Sans" w:ascii="Open Sans" w:hAnsi="Open Sans"/>
          <w:lang w:val="en-US"/>
        </w:rPr>
      </w:r>
    </w:p>
    <w:p>
      <w:pPr>
        <w:pStyle w:val="Normal"/>
        <w:jc w:val="both"/>
        <w:rPr>
          <w:rFonts w:ascii="Open Sans" w:hAnsi="Open Sans" w:cs="Open Sans"/>
          <w:lang w:val="en-US"/>
        </w:rPr>
      </w:pPr>
      <w:r>
        <w:rPr>
          <w:rFonts w:cs="Open Sans" w:ascii="Open Sans" w:hAnsi="Open Sans"/>
          <w:lang w:val="en-US"/>
        </w:rPr>
        <w:t>Here we build ourselves the message of 0.</w:t>
      </w:r>
    </w:p>
    <w:p>
      <w:pPr>
        <w:pStyle w:val="Normal"/>
        <w:jc w:val="both"/>
        <w:rPr>
          <w:rFonts w:ascii="Open Sans" w:hAnsi="Open Sans" w:cs="Open Sans"/>
          <w:lang w:val="en-US"/>
        </w:rPr>
      </w:pPr>
      <w:r>
        <w:rPr>
          <w:rFonts w:cs="Open Sans" w:ascii="Open Sans" w:hAnsi="Open Sans"/>
          <w:lang w:val="en-US"/>
        </w:rPr>
        <w:t>First of all, the user is offered to choose between adding or deleting a message. Then we retrieve the address, the key and the message from the user's terminal. Finally, we send the message. Unlike the previous example, the message will remain here indefinitely.</w:t>
      </w:r>
    </w:p>
    <w:p>
      <w:pPr>
        <w:pStyle w:val="Normal"/>
        <w:jc w:val="both"/>
        <w:rPr>
          <w:rFonts w:ascii="Open Sans" w:hAnsi="Open Sans" w:cs="Open Sans"/>
          <w:lang w:val="en-US"/>
        </w:rPr>
      </w:pPr>
      <w:r>
        <w:rPr>
          <w:rFonts w:cs="Open Sans" w:ascii="Open Sans" w:hAnsi="Open Sans"/>
          <w:lang w:val="en-US"/>
        </w:rPr>
      </w:r>
      <w:bookmarkStart w:id="7" w:name="_Toc96907276"/>
      <w:bookmarkStart w:id="8" w:name="_Toc96907276"/>
      <w:bookmarkEnd w:id="8"/>
    </w:p>
    <w:p>
      <w:pPr>
        <w:pStyle w:val="Heading1"/>
        <w:numPr>
          <w:ilvl w:val="0"/>
          <w:numId w:val="2"/>
        </w:numPr>
        <w:rPr>
          <w:rFonts w:ascii="Open Sans Light" w:hAnsi="Open Sans Light" w:cs="Open Sans Light"/>
        </w:rPr>
      </w:pPr>
      <w:bookmarkStart w:id="9" w:name="_Toc106724854"/>
      <w:r>
        <w:rPr>
          <w:rFonts w:cs="Open Sans Light" w:ascii="Open Sans Light" w:hAnsi="Open Sans Light"/>
          <w:lang w:val="en-US"/>
        </w:rPr>
        <w:t>Program Delivery</w:t>
      </w:r>
      <w:bookmarkEnd w:id="9"/>
    </w:p>
    <w:p>
      <w:pPr>
        <w:pStyle w:val="Normal"/>
        <w:jc w:val="both"/>
        <w:rPr>
          <w:rFonts w:ascii="Open Sans" w:hAnsi="Open Sans" w:cs="Open Sans"/>
          <w:lang w:val="en-US"/>
        </w:rPr>
      </w:pPr>
      <w:r>
        <w:rPr>
          <w:rFonts w:cs="Open Sans" w:ascii="Open Sans" w:hAnsi="Open Sans"/>
          <w:lang w:val="en-US"/>
        </w:rPr>
        <w:t>To run the example, simply open a terminal and move to the "src" folder.</w:t>
      </w:r>
    </w:p>
    <w:p>
      <w:pPr>
        <w:pStyle w:val="Normal"/>
        <w:jc w:val="both"/>
        <w:rPr>
          <w:rFonts w:ascii="Open Sans" w:hAnsi="Open Sans" w:cs="Open Sans"/>
          <w:lang w:val="en-US"/>
        </w:rPr>
      </w:pPr>
      <w:r>
        <w:rPr>
          <w:rFonts w:cs="Open Sans" w:ascii="Open Sans" w:hAnsi="Open Sans"/>
          <w:lang w:val="en-US"/>
        </w:rPr>
        <w:t>Then simply type "make" to launch the makefile seen above. This command will create the executable file "myin.run" that will allow us to launch the program (as well as a main.o file  that can be deleted, the DevID folder  and the RSA folder).</w:t>
      </w:r>
    </w:p>
    <w:p>
      <w:pPr>
        <w:pStyle w:val="Normal"/>
        <w:jc w:val="both"/>
        <w:rPr>
          <w:rFonts w:ascii="Open Sans" w:hAnsi="Open Sans" w:cs="Open Sans"/>
          <w:lang w:val="en-US"/>
        </w:rPr>
      </w:pPr>
      <w:r>
        <w:rPr>
          <w:rFonts w:cs="Open Sans" w:ascii="Open Sans" w:hAnsi="Open Sans"/>
          <w:lang w:val="en-US"/>
        </w:rPr>
        <w:t>You can also launch with the 32-bit library by typing "make LIBRARY= "lib_KalimaNodeLib32.a"" if you have not already modified the makefile.</w:t>
      </w:r>
    </w:p>
    <w:p>
      <w:pPr>
        <w:pStyle w:val="Normal"/>
        <w:jc w:val="both"/>
        <w:rPr>
          <w:rFonts w:ascii="Open Sans" w:hAnsi="Open Sans" w:cs="Open Sans"/>
          <w:lang w:val="en-US"/>
        </w:rPr>
      </w:pPr>
      <w:r>
        <w:rPr>
          <w:rFonts w:cs="Open Sans" w:ascii="Open Sans" w:hAnsi="Open Sans"/>
          <w:lang w:val="en-US"/>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60720" cy="86360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760720" cy="863600"/>
                    </a:xfrm>
                    <a:prstGeom prst="rect">
                      <a:avLst/>
                    </a:prstGeom>
                  </pic:spPr>
                </pic:pic>
              </a:graphicData>
            </a:graphic>
          </wp:anchor>
        </w:drawing>
      </w:r>
    </w:p>
    <w:p>
      <w:pPr>
        <w:pStyle w:val="Normal"/>
        <w:jc w:val="both"/>
        <w:rPr>
          <w:rFonts w:ascii="Open Sans" w:hAnsi="Open Sans" w:cs="Open Sans"/>
          <w:lang w:val="en-US"/>
        </w:rPr>
      </w:pPr>
      <w:r>
        <w:rPr>
          <w:rFonts w:cs="Open Sans" w:ascii="Open Sans" w:hAnsi="Open Sans"/>
          <w:lang w:val="en-US"/>
        </w:rPr>
        <w:t>Finally, you must write "./main.run" to launch the program.</w:t>
      </w:r>
    </w:p>
    <w:p>
      <w:pPr>
        <w:pStyle w:val="Normal"/>
        <w:jc w:val="both"/>
        <w:rPr>
          <w:rFonts w:ascii="Open Sans" w:hAnsi="Open Sans" w:cs="Open Sans"/>
          <w:lang w:val="en-US"/>
        </w:rPr>
      </w:pPr>
      <w:r>
        <w:rPr>
          <w:rFonts w:cs="Open Sans" w:ascii="Open Sans" w:hAnsi="Open Sans"/>
          <w:lang w:val="en-US"/>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2809875" cy="115252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2809875" cy="1152525"/>
                    </a:xfrm>
                    <a:prstGeom prst="rect">
                      <a:avLst/>
                    </a:prstGeom>
                  </pic:spPr>
                </pic:pic>
              </a:graphicData>
            </a:graphic>
          </wp:anchor>
        </w:drawing>
      </w:r>
    </w:p>
    <w:p>
      <w:pPr>
        <w:pStyle w:val="Normal"/>
        <w:jc w:val="both"/>
        <w:rPr>
          <w:rFonts w:ascii="Open Sans" w:hAnsi="Open Sans" w:cs="Open Sans"/>
          <w:highlight w:val="white"/>
          <w:lang w:val="en-US"/>
        </w:rPr>
      </w:pPr>
      <w:r>
        <w:rPr>
          <w:rFonts w:cs="Open Sans" w:ascii="Open Sans" w:hAnsi="Open Sans"/>
          <w:highlight w:val="white"/>
          <w:lang w:val="en-US"/>
        </w:rPr>
      </w:r>
    </w:p>
    <w:p>
      <w:pPr>
        <w:pStyle w:val="Normal"/>
        <w:jc w:val="both"/>
        <w:rPr>
          <w:rFonts w:ascii="Open Sans" w:hAnsi="Open Sans" w:cs="Open Sans"/>
          <w:highlight w:val="white"/>
          <w:lang w:val="en-US"/>
        </w:rPr>
      </w:pPr>
      <w:r>
        <w:rPr>
          <w:rFonts w:cs="Open Sans" w:ascii="Open Sans" w:hAnsi="Open Sans"/>
          <w:highlight w:val="white"/>
          <w:lang w:val="en-US"/>
        </w:rPr>
      </w:r>
    </w:p>
    <w:p>
      <w:pPr>
        <w:pStyle w:val="Normal"/>
        <w:jc w:val="both"/>
        <w:rPr>
          <w:rFonts w:ascii="Open Sans" w:hAnsi="Open Sans" w:cs="Open Sans"/>
          <w:highlight w:val="white"/>
          <w:lang w:val="en-US"/>
        </w:rPr>
      </w:pPr>
      <w:r>
        <w:rPr>
          <w:rFonts w:cs="Open Sans" w:ascii="Open Sans" w:hAnsi="Open Sans"/>
          <w:highlight w:val="white"/>
          <w:lang w:val="en-US"/>
        </w:rPr>
      </w:r>
    </w:p>
    <w:p>
      <w:pPr>
        <w:pStyle w:val="Normal"/>
        <w:jc w:val="both"/>
        <w:rPr>
          <w:rFonts w:ascii="Open Sans" w:hAnsi="Open Sans" w:cs="Open Sans"/>
          <w:highlight w:val="white"/>
          <w:lang w:val="en-US"/>
        </w:rPr>
      </w:pPr>
      <w:r>
        <w:rPr>
          <w:rFonts w:cs="Open Sans" w:ascii="Open Sans" w:hAnsi="Open Sans"/>
          <w:highlight w:val="white"/>
          <w:lang w:val="en-US"/>
        </w:rPr>
      </w:r>
    </w:p>
    <w:p>
      <w:pPr>
        <w:pStyle w:val="Normal"/>
        <w:jc w:val="both"/>
        <w:rPr>
          <w:rFonts w:ascii="Open Sans" w:hAnsi="Open Sans" w:cs="Open Sans"/>
          <w:highlight w:val="white"/>
          <w:lang w:val="en-US"/>
        </w:rPr>
      </w:pPr>
      <w:r>
        <w:rPr>
          <w:rFonts w:cs="Open Sans" w:ascii="Open Sans" w:hAnsi="Open Sans"/>
          <w:lang w:val="en-US"/>
        </w:rPr>
        <w:t xml:space="preserve">Once the program is launched, here's what should appear. Here we see that the config file is loaded for node creation. </w:t>
      </w:r>
      <w:r>
        <w:rPr>
          <w:rFonts w:cs="Open Sans" w:ascii="Open Sans" w:hAnsi="Open Sans"/>
          <w:shd w:fill="FFFFFF" w:val="clear"/>
          <w:lang w:val="en-US"/>
        </w:rPr>
        <w:t xml:space="preserve"> At this level, the node is created and connected to the blockchain. By typing "1", "2" or "3" you can run one of the options seen above.</w:t>
      </w:r>
    </w:p>
    <w:p>
      <w:pPr>
        <w:pStyle w:val="Normal"/>
        <w:jc w:val="both"/>
        <w:rPr>
          <w:rFonts w:ascii="Open Sans" w:hAnsi="Open Sans" w:cs="Open Sans"/>
          <w:highlight w:val="white"/>
          <w:lang w:val="en-US"/>
        </w:rPr>
      </w:pPr>
      <w:r>
        <w:drawing>
          <wp:anchor behindDoc="0" distT="0" distB="0" distL="0" distR="0" simplePos="0" locked="0" layoutInCell="0" allowOverlap="1" relativeHeight="9">
            <wp:simplePos x="0" y="0"/>
            <wp:positionH relativeFrom="column">
              <wp:posOffset>323215</wp:posOffset>
            </wp:positionH>
            <wp:positionV relativeFrom="paragraph">
              <wp:posOffset>197485</wp:posOffset>
            </wp:positionV>
            <wp:extent cx="5114925" cy="170497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114925" cy="1704975"/>
                    </a:xfrm>
                    <a:prstGeom prst="rect">
                      <a:avLst/>
                    </a:prstGeom>
                  </pic:spPr>
                </pic:pic>
              </a:graphicData>
            </a:graphic>
          </wp:anchor>
        </w:drawing>
      </w:r>
      <w:r>
        <w:rPr>
          <w:rFonts w:cs="Open Sans" w:ascii="Open Sans" w:hAnsi="Open Sans"/>
          <w:shd w:fill="FFFFFF" w:val="clear"/>
          <w:lang w:val="en-US"/>
        </w:rPr>
        <w:t>Here's what we get with the first option:</w:t>
      </w:r>
    </w:p>
    <w:p>
      <w:pPr>
        <w:pStyle w:val="Normal"/>
        <w:jc w:val="center"/>
        <w:rPr>
          <w:rFonts w:ascii="Open Sans" w:hAnsi="Open Sans" w:cs="Open Sans"/>
          <w:lang w:val="en-US"/>
        </w:rPr>
      </w:pPr>
      <w:r>
        <w:rPr>
          <w:rFonts w:cs="Open Sans" w:ascii="Open Sans" w:hAnsi="Open Sans"/>
          <w:lang w:val="en-US"/>
        </w:rPr>
      </w:r>
    </w:p>
    <w:p>
      <w:pPr>
        <w:pStyle w:val="Normal"/>
        <w:jc w:val="both"/>
        <w:rPr>
          <w:rFonts w:ascii="Open Sans" w:hAnsi="Open Sans" w:cs="Open Sans"/>
          <w:lang w:val="en-US"/>
        </w:rPr>
      </w:pPr>
      <w:r>
        <w:rPr>
          <w:rFonts w:cs="Open Sans" w:ascii="Open Sans" w:hAnsi="Open Sans"/>
          <w:lang w:val="en-US"/>
        </w:rPr>
      </w:r>
    </w:p>
    <w:p>
      <w:pPr>
        <w:pStyle w:val="Normal"/>
        <w:jc w:val="both"/>
        <w:rPr>
          <w:rFonts w:ascii="Open Sans" w:hAnsi="Open Sans" w:cs="Open Sans"/>
          <w:lang w:val="en-US"/>
        </w:rPr>
      </w:pPr>
      <w:r>
        <w:rPr>
          <w:rFonts w:cs="Open Sans" w:ascii="Open Sans" w:hAnsi="Open Sans"/>
          <w:lang w:val="en-US"/>
        </w:rPr>
      </w:r>
    </w:p>
    <w:p>
      <w:pPr>
        <w:pStyle w:val="Normal"/>
        <w:jc w:val="both"/>
        <w:rPr>
          <w:rFonts w:ascii="Open Sans" w:hAnsi="Open Sans" w:cs="Open Sans"/>
          <w:lang w:val="en-US"/>
        </w:rPr>
      </w:pPr>
      <w:r>
        <w:rPr>
          <w:rFonts w:cs="Open Sans" w:ascii="Open Sans" w:hAnsi="Open Sans"/>
          <w:lang w:val="en-US"/>
        </w:rPr>
      </w:r>
    </w:p>
    <w:p>
      <w:pPr>
        <w:pStyle w:val="Normal"/>
        <w:jc w:val="both"/>
        <w:rPr>
          <w:rFonts w:ascii="Open Sans" w:hAnsi="Open Sans" w:cs="Open Sans"/>
          <w:lang w:val="en-US"/>
        </w:rPr>
      </w:pPr>
      <w:r>
        <w:rPr>
          <w:rFonts w:cs="Open Sans" w:ascii="Open Sans" w:hAnsi="Open Sans"/>
          <w:lang w:val="en-US"/>
        </w:rPr>
      </w:r>
    </w:p>
    <w:p>
      <w:pPr>
        <w:pStyle w:val="Normal"/>
        <w:jc w:val="both"/>
        <w:rPr>
          <w:rFonts w:ascii="Open Sans" w:hAnsi="Open Sans" w:cs="Open Sans"/>
          <w:lang w:val="en-US"/>
        </w:rPr>
      </w:pPr>
      <w:r>
        <w:rPr>
          <w:rFonts w:cs="Open Sans" w:ascii="Open Sans" w:hAnsi="Open Sans"/>
          <w:lang w:val="en-US"/>
        </w:rPr>
      </w:r>
    </w:p>
    <w:p>
      <w:pPr>
        <w:pStyle w:val="Normal"/>
        <w:jc w:val="both"/>
        <w:rPr>
          <w:rFonts w:ascii="Open Sans" w:hAnsi="Open Sans" w:cs="Open Sans"/>
          <w:lang w:val="en-US"/>
        </w:rPr>
      </w:pPr>
      <w:r>
        <w:rPr>
          <w:rFonts w:cs="Open Sans" w:ascii="Open Sans" w:hAnsi="Open Sans"/>
          <w:lang w:val="en-US"/>
        </w:rPr>
        <w:t>And here's what we have with the second option:</w:t>
      </w:r>
    </w:p>
    <w:p>
      <w:pPr>
        <w:pStyle w:val="Normal"/>
        <w:jc w:val="both"/>
        <w:rPr>
          <w:rFonts w:ascii="Open Sans" w:hAnsi="Open Sans" w:cs="Open Sans"/>
          <w:lang w:val="en-US"/>
        </w:rPr>
      </w:pPr>
      <w:r>
        <w:rPr>
          <w:rFonts w:cs="Open Sans" w:ascii="Open Sans" w:hAnsi="Open Sans"/>
          <w:lang w:val="en-US"/>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4657725" cy="156210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4657725" cy="1562100"/>
                    </a:xfrm>
                    <a:prstGeom prst="rect">
                      <a:avLst/>
                    </a:prstGeom>
                  </pic:spPr>
                </pic:pic>
              </a:graphicData>
            </a:graphic>
          </wp:anchor>
        </w:drawing>
      </w:r>
    </w:p>
    <w:p>
      <w:pPr>
        <w:pStyle w:val="Normal"/>
        <w:jc w:val="both"/>
        <w:rPr>
          <w:rFonts w:ascii="Open Sans" w:hAnsi="Open Sans" w:cs="Open Sans"/>
          <w:lang w:val="en-US"/>
        </w:rPr>
      </w:pPr>
      <w:r>
        <w:rPr>
          <w:rFonts w:cs="Open Sans" w:ascii="Open Sans" w:hAnsi="Open Sans"/>
          <w:lang w:val="en-US"/>
        </w:rPr>
      </w:r>
      <w:bookmarkStart w:id="10" w:name="_Toc96907277"/>
      <w:bookmarkStart w:id="11" w:name="_Toc96907277"/>
      <w:bookmarkEnd w:id="11"/>
    </w:p>
    <w:p>
      <w:pPr>
        <w:pStyle w:val="Normal"/>
        <w:jc w:val="both"/>
        <w:rPr>
          <w:rFonts w:ascii="Open Sans" w:hAnsi="Open Sans" w:cs="Open Sans"/>
          <w:lang w:val="en-US"/>
        </w:rPr>
      </w:pPr>
      <w:r>
        <w:rPr>
          <w:rFonts w:cs="Open Sans" w:ascii="Open Sans" w:hAnsi="Open Sans"/>
          <w:lang w:val="en-US"/>
        </w:rPr>
      </w:r>
    </w:p>
    <w:p>
      <w:pPr>
        <w:pStyle w:val="Normal"/>
        <w:jc w:val="both"/>
        <w:rPr>
          <w:rFonts w:ascii="Open Sans" w:hAnsi="Open Sans" w:cs="Open Sans"/>
          <w:lang w:val="en-US"/>
        </w:rPr>
      </w:pPr>
      <w:r>
        <w:rPr>
          <w:rFonts w:cs="Open Sans" w:ascii="Open Sans" w:hAnsi="Open Sans"/>
          <w:lang w:val="en-US"/>
        </w:rPr>
      </w:r>
    </w:p>
    <w:p>
      <w:pPr>
        <w:pStyle w:val="Normal"/>
        <w:jc w:val="both"/>
        <w:rPr>
          <w:rFonts w:ascii="Open Sans" w:hAnsi="Open Sans" w:cs="Open Sans"/>
          <w:lang w:val="en-US"/>
        </w:rPr>
      </w:pPr>
      <w:r>
        <w:rPr>
          <w:rFonts w:cs="Open Sans" w:ascii="Open Sans" w:hAnsi="Open Sans"/>
          <w:lang w:val="en-US"/>
        </w:rPr>
      </w:r>
    </w:p>
    <w:p>
      <w:pPr>
        <w:pStyle w:val="Normal"/>
        <w:jc w:val="both"/>
        <w:rPr>
          <w:rFonts w:ascii="Open Sans" w:hAnsi="Open Sans" w:cs="Open Sans"/>
          <w:lang w:val="en-US"/>
        </w:rPr>
      </w:pPr>
      <w:r>
        <w:rPr>
          <w:rFonts w:cs="Open Sans" w:ascii="Open Sans" w:hAnsi="Open Sans"/>
          <w:lang w:val="en-US"/>
        </w:rPr>
      </w:r>
    </w:p>
    <w:p>
      <w:pPr>
        <w:pStyle w:val="Normal"/>
        <w:jc w:val="both"/>
        <w:rPr>
          <w:rFonts w:ascii="Open Sans" w:hAnsi="Open Sans" w:cs="Open Sans"/>
          <w:lang w:val="en-US"/>
        </w:rPr>
      </w:pPr>
      <w:r>
        <w:rPr>
          <w:rFonts w:cs="Open Sans" w:ascii="Open Sans" w:hAnsi="Open Sans"/>
          <w:lang w:val="en-US"/>
        </w:rPr>
        <w:t>Here we decided to send the value "hello" for the key "test" on the address "/sensors"</w:t>
      </w:r>
    </w:p>
    <w:p>
      <w:pPr>
        <w:pStyle w:val="Normal"/>
        <w:jc w:val="both"/>
        <w:rPr>
          <w:rFonts w:ascii="Open Sans" w:hAnsi="Open Sans" w:cs="Open Sans"/>
          <w:lang w:val="en-US"/>
        </w:rPr>
      </w:pPr>
      <w:r>
        <w:rPr>
          <w:rFonts w:cs="Open Sans" w:ascii="Open Sans" w:hAnsi="Open Sans"/>
          <w:lang w:val="en-US"/>
        </w:rPr>
        <w:t>The third option just serves to close the program.</w:t>
      </w:r>
    </w:p>
    <w:p>
      <w:pPr>
        <w:pStyle w:val="Normal"/>
        <w:jc w:val="both"/>
        <w:rPr>
          <w:rFonts w:ascii="Open Sans" w:hAnsi="Open Sans" w:cs="Open Sans"/>
          <w:lang w:val="en-US"/>
        </w:rPr>
      </w:pPr>
      <w:r>
        <w:rPr>
          <w:rFonts w:cs="Open Sans" w:ascii="Open Sans" w:hAnsi="Open Sans"/>
          <w:lang w:val="en-US"/>
        </w:rPr>
      </w:r>
    </w:p>
    <w:p>
      <w:pPr>
        <w:pStyle w:val="Heading1"/>
        <w:numPr>
          <w:ilvl w:val="0"/>
          <w:numId w:val="2"/>
        </w:numPr>
        <w:rPr>
          <w:rFonts w:ascii="Open Sans Light" w:hAnsi="Open Sans Light" w:cs="Open Sans Light"/>
        </w:rPr>
      </w:pPr>
      <w:bookmarkStart w:id="12" w:name="_Toc106724855"/>
      <w:r>
        <w:rPr>
          <w:rFonts w:cs="Open Sans Light" w:ascii="Open Sans Light" w:hAnsi="Open Sans Light"/>
          <w:lang w:val="en-US"/>
        </w:rPr>
        <w:t>Possible problems</w:t>
      </w:r>
      <w:bookmarkEnd w:id="12"/>
    </w:p>
    <w:p>
      <w:pPr>
        <w:pStyle w:val="Normal"/>
        <w:rPr>
          <w:rFonts w:ascii="Open Sans" w:hAnsi="Open Sans" w:cs="Open Sans"/>
          <w:lang w:val="en-US"/>
        </w:rPr>
      </w:pPr>
      <w:r>
        <w:rPr>
          <w:rFonts w:cs="Open Sans" w:ascii="Open Sans" w:hAnsi="Open Sans"/>
          <w:lang w:val="en-US"/>
        </w:rPr>
        <w:t>If your message does not appear in the blockchain, here are some possible errors:</w:t>
      </w:r>
    </w:p>
    <w:p>
      <w:pPr>
        <w:pStyle w:val="ListParagraph"/>
        <w:numPr>
          <w:ilvl w:val="0"/>
          <w:numId w:val="4"/>
        </w:numPr>
        <w:rPr>
          <w:rFonts w:ascii="Open Sans" w:hAnsi="Open Sans" w:cs="Open Sans"/>
          <w:lang w:val="en-US"/>
        </w:rPr>
      </w:pPr>
      <w:r>
        <w:rPr>
          <w:rFonts w:cs="Open Sans" w:ascii="Open Sans" w:hAnsi="Open Sans"/>
          <w:lang w:val="en-US"/>
        </w:rPr>
        <w:t>Verify that the SerialID in the config file is the same as the one entered in the blockchain.</w:t>
      </w:r>
    </w:p>
    <w:p>
      <w:pPr>
        <w:pStyle w:val="ListParagraph"/>
        <w:numPr>
          <w:ilvl w:val="0"/>
          <w:numId w:val="4"/>
        </w:numPr>
        <w:rPr>
          <w:rFonts w:ascii="Open Sans" w:hAnsi="Open Sans" w:cs="Open Sans"/>
          <w:lang w:val="en-US"/>
        </w:rPr>
      </w:pPr>
      <w:r>
        <w:rPr>
          <w:rFonts w:cs="Open Sans" w:ascii="Open Sans" w:hAnsi="Open Sans"/>
          <w:lang w:val="en-US"/>
        </w:rPr>
        <w:t>If you delete a DeviceID or RSA file, the new calculated file will be different. It will therefore be necessary to redo the SerialID because the associated DeviceID will no longer be the same.</w:t>
      </w:r>
    </w:p>
    <w:p>
      <w:pPr>
        <w:pStyle w:val="ListParagraph"/>
        <w:numPr>
          <w:ilvl w:val="0"/>
          <w:numId w:val="4"/>
        </w:numPr>
        <w:rPr>
          <w:rFonts w:ascii="Open Sans" w:hAnsi="Open Sans" w:cs="Open Sans"/>
          <w:lang w:val="en-US"/>
        </w:rPr>
      </w:pPr>
      <w:r>
        <w:rPr>
          <w:rFonts w:cs="Open Sans" w:ascii="Open Sans" w:hAnsi="Open Sans"/>
          <w:lang w:val="en-US"/>
        </w:rPr>
        <w:t>If you have made changes on the hand that are not taken into account, make a "make clean" before redoing "make" so that all the changes are taken into account.</w:t>
      </w:r>
    </w:p>
    <w:p>
      <w:pPr>
        <w:pStyle w:val="ListParagraph"/>
        <w:numPr>
          <w:ilvl w:val="0"/>
          <w:numId w:val="4"/>
        </w:numPr>
        <w:rPr>
          <w:rFonts w:ascii="Open Sans" w:hAnsi="Open Sans" w:cs="Open Sans"/>
          <w:lang w:val="en-US"/>
        </w:rPr>
      </w:pPr>
      <w:r>
        <w:rPr>
          <w:rFonts w:cs="Open Sans" w:ascii="Open Sans" w:hAnsi="Open Sans"/>
          <w:lang w:val="en-US"/>
        </w:rPr>
        <w:t>If you have other problems, you can look in the logs when the program has problems and contact us.</w:t>
      </w:r>
    </w:p>
    <w:p>
      <w:pPr>
        <w:pStyle w:val="Normal"/>
        <w:spacing w:before="0" w:after="160"/>
        <w:jc w:val="both"/>
        <w:rPr>
          <w:rFonts w:ascii="Open Sans" w:hAnsi="Open Sans" w:cs="Open Sans"/>
          <w:lang w:val="en-US"/>
        </w:rPr>
      </w:pPr>
      <w:r>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nsolas">
    <w:charset w:val="01"/>
    <w:family w:val="roman"/>
    <w:pitch w:val="variable"/>
  </w:font>
  <w:font w:name="Liberation Sans">
    <w:altName w:val="Arial"/>
    <w:charset w:val="01"/>
    <w:family w:val="roman"/>
    <w:pitch w:val="variable"/>
  </w:font>
  <w:font w:name="Open Sans SemiBold">
    <w:charset w:val="01"/>
    <w:family w:val="roman"/>
    <w:pitch w:val="variable"/>
  </w:font>
  <w:font w:name="Open Sans">
    <w:charset w:val="01"/>
    <w:family w:val="roman"/>
    <w:pitch w:val="variable"/>
  </w:font>
  <w:font w:name="Open Sans Ligh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720" w:hanging="360"/>
      </w:pPr>
      <w:rPr/>
    </w:lvl>
    <w:lvl w:ilvl="1">
      <w:start w:val="1"/>
      <w:pStyle w:val="Heading2"/>
      <w:numFmt w:val="lowerLetter"/>
      <w:lvlText w:val="%2."/>
      <w:lvlJc w:val="left"/>
      <w:pPr>
        <w:tabs>
          <w:tab w:val="num" w:pos="0"/>
        </w:tabs>
        <w:ind w:left="1440" w:hanging="360"/>
      </w:pPr>
      <w:rPr>
        <w:rFonts w:ascii="Open Sans Light" w:hAnsi="Open Sans Light"/>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2"/>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8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Heading1">
    <w:name w:val="Heading 1"/>
    <w:basedOn w:val="Normal"/>
    <w:next w:val="Normal"/>
    <w:link w:val="Titre1Car"/>
    <w:uiPriority w:val="9"/>
    <w:qFormat/>
    <w:rsid w:val="00ba6cc9"/>
    <w:pPr>
      <w:keepNext w:val="true"/>
      <w:keepLines/>
      <w:numPr>
        <w:ilvl w:val="0"/>
        <w:numId w:val="1"/>
      </w:numPr>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Titre2Car"/>
    <w:uiPriority w:val="9"/>
    <w:unhideWhenUsed/>
    <w:qFormat/>
    <w:rsid w:val="00ba6cc9"/>
    <w:pPr>
      <w:keepNext w:val="true"/>
      <w:keepLines/>
      <w:numPr>
        <w:ilvl w:val="1"/>
        <w:numId w:val="1"/>
      </w:numPr>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Titre3Car"/>
    <w:uiPriority w:val="9"/>
    <w:unhideWhenUsed/>
    <w:qFormat/>
    <w:rsid w:val="00fd3044"/>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Heading1"/>
    <w:uiPriority w:val="9"/>
    <w:qFormat/>
    <w:rsid w:val="00ba6cc9"/>
    <w:rPr>
      <w:rFonts w:ascii="Calibri Light" w:hAnsi="Calibri Light" w:eastAsia="" w:cs="" w:asciiTheme="majorHAnsi" w:cstheme="majorBidi" w:eastAsiaTheme="majorEastAsia" w:hAnsiTheme="majorHAnsi"/>
      <w:color w:val="2F5496" w:themeColor="accent1" w:themeShade="bf"/>
      <w:sz w:val="32"/>
      <w:szCs w:val="32"/>
    </w:rPr>
  </w:style>
  <w:style w:type="character" w:styleId="Titre2Car" w:customStyle="1">
    <w:name w:val="Titre 2 Car"/>
    <w:basedOn w:val="DefaultParagraphFont"/>
    <w:link w:val="Heading2"/>
    <w:uiPriority w:val="9"/>
    <w:qFormat/>
    <w:rsid w:val="00ba6cc9"/>
    <w:rPr>
      <w:rFonts w:ascii="Calibri Light" w:hAnsi="Calibri Light" w:eastAsia="" w:cs="" w:asciiTheme="majorHAnsi" w:cstheme="majorBidi" w:eastAsiaTheme="majorEastAsia" w:hAnsiTheme="majorHAnsi"/>
      <w:color w:val="2F5496" w:themeColor="accent1" w:themeShade="bf"/>
      <w:sz w:val="26"/>
      <w:szCs w:val="26"/>
    </w:rPr>
  </w:style>
  <w:style w:type="character" w:styleId="TitreCar" w:customStyle="1">
    <w:name w:val="Titre Car"/>
    <w:basedOn w:val="DefaultParagraphFont"/>
    <w:link w:val="Title"/>
    <w:uiPriority w:val="10"/>
    <w:qFormat/>
    <w:rsid w:val="00ba6cc9"/>
    <w:rPr>
      <w:rFonts w:ascii="Calibri Light" w:hAnsi="Calibri Light" w:eastAsia="" w:cs="" w:asciiTheme="majorHAnsi" w:cstheme="majorBidi" w:eastAsiaTheme="majorEastAsia" w:hAnsiTheme="majorHAnsi"/>
      <w:spacing w:val="-10"/>
      <w:kern w:val="2"/>
      <w:sz w:val="56"/>
      <w:szCs w:val="56"/>
    </w:rPr>
  </w:style>
  <w:style w:type="character" w:styleId="CodeCar" w:customStyle="1">
    <w:name w:val="code Car"/>
    <w:basedOn w:val="DefaultParagraphFont"/>
    <w:qFormat/>
    <w:rsid w:val="00d04946"/>
    <w:rPr/>
  </w:style>
  <w:style w:type="character" w:styleId="PrformatHTMLCar" w:customStyle="1">
    <w:name w:val="Préformaté HTML Car"/>
    <w:basedOn w:val="DefaultParagraphFont"/>
    <w:link w:val="HTMLPreformatted"/>
    <w:uiPriority w:val="99"/>
    <w:semiHidden/>
    <w:qFormat/>
    <w:rsid w:val="003c5fad"/>
    <w:rPr>
      <w:rFonts w:ascii="Consolas" w:hAnsi="Consolas"/>
      <w:sz w:val="20"/>
      <w:szCs w:val="20"/>
    </w:rPr>
  </w:style>
  <w:style w:type="character" w:styleId="Titre3Car" w:customStyle="1">
    <w:name w:val="Titre 3 Car"/>
    <w:basedOn w:val="DefaultParagraphFont"/>
    <w:link w:val="Heading3"/>
    <w:uiPriority w:val="9"/>
    <w:qFormat/>
    <w:rsid w:val="00fd3044"/>
    <w:rPr>
      <w:rFonts w:ascii="Calibri Light" w:hAnsi="Calibri Light" w:eastAsia="" w:cs="" w:asciiTheme="majorHAnsi" w:cstheme="majorBidi" w:eastAsiaTheme="majorEastAsia" w:hAnsiTheme="majorHAnsi"/>
      <w:color w:val="1F3763" w:themeColor="accent1" w:themeShade="7f"/>
      <w:sz w:val="24"/>
      <w:szCs w:val="24"/>
    </w:rPr>
  </w:style>
  <w:style w:type="character" w:styleId="InternetLink">
    <w:name w:val="Hyperlink"/>
    <w:basedOn w:val="DefaultParagraphFont"/>
    <w:uiPriority w:val="99"/>
    <w:unhideWhenUsed/>
    <w:rsid w:val="00fb1566"/>
    <w:rPr>
      <w:color w:val="0000FF"/>
      <w:u w:val="single"/>
    </w:rPr>
  </w:style>
  <w:style w:type="character" w:styleId="UnresolvedMention">
    <w:name w:val="Unresolved Mention"/>
    <w:basedOn w:val="DefaultParagraphFont"/>
    <w:uiPriority w:val="99"/>
    <w:semiHidden/>
    <w:unhideWhenUsed/>
    <w:qFormat/>
    <w:rsid w:val="00324d29"/>
    <w:rPr>
      <w:color w:val="605E5C"/>
      <w:shd w:fill="E1DFDD" w:val="clear"/>
    </w:rPr>
  </w:style>
  <w:style w:type="character" w:styleId="VisitedInternetLink">
    <w:name w:val="FollowedHyperlink"/>
    <w:basedOn w:val="DefaultParagraphFont"/>
    <w:uiPriority w:val="99"/>
    <w:semiHidden/>
    <w:unhideWhenUsed/>
    <w:rsid w:val="00324d29"/>
    <w:rPr>
      <w:color w:val="954F72" w:themeColor="followedHyperlink"/>
      <w:u w:val="single"/>
    </w:rPr>
  </w:style>
  <w:style w:type="character" w:styleId="IndexLink" w:customStyle="1">
    <w:name w:val="Index Link"/>
    <w:qFormat/>
    <w:rPr/>
  </w:style>
  <w:style w:type="character" w:styleId="PlaceholderText">
    <w:name w:val="Placeholder Text"/>
    <w:basedOn w:val="DefaultParagraphFont"/>
    <w:uiPriority w:val="99"/>
    <w:semiHidden/>
    <w:qFormat/>
    <w:rsid w:val="006e1912"/>
    <w:rPr>
      <w:color w:val="808080"/>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uiPriority w:val="35"/>
    <w:unhideWhenUsed/>
    <w:qFormat/>
    <w:rsid w:val="005f3633"/>
    <w:pPr>
      <w:spacing w:lineRule="auto" w:line="240" w:before="0" w:after="200"/>
    </w:pPr>
    <w:rPr>
      <w:i/>
      <w:iCs/>
      <w:color w:val="44546A" w:themeColor="text2"/>
      <w:sz w:val="18"/>
      <w:szCs w:val="18"/>
    </w:rPr>
  </w:style>
  <w:style w:type="paragraph" w:styleId="Title">
    <w:name w:val="Title"/>
    <w:basedOn w:val="Normal"/>
    <w:next w:val="Normal"/>
    <w:link w:val="TitreCar"/>
    <w:uiPriority w:val="10"/>
    <w:qFormat/>
    <w:rsid w:val="005b51af"/>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0b1ba2"/>
    <w:pPr>
      <w:spacing w:before="0" w:after="160"/>
      <w:ind w:left="720" w:hanging="0"/>
      <w:contextualSpacing/>
    </w:pPr>
    <w:rPr/>
  </w:style>
  <w:style w:type="paragraph" w:styleId="NoSpacing">
    <w:name w:val="No Spacing"/>
    <w:uiPriority w:val="1"/>
    <w:qFormat/>
    <w:rsid w:val="000b1ba2"/>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Code" w:customStyle="1">
    <w:name w:val="code"/>
    <w:basedOn w:val="Normal"/>
    <w:qFormat/>
    <w:rsid w:val="00d04946"/>
    <w:pPr/>
    <w:rPr/>
  </w:style>
  <w:style w:type="paragraph" w:styleId="HTMLPreformatted">
    <w:name w:val="HTML Preformatted"/>
    <w:basedOn w:val="Normal"/>
    <w:link w:val="PrformatHTMLCar"/>
    <w:uiPriority w:val="99"/>
    <w:semiHidden/>
    <w:unhideWhenUsed/>
    <w:qFormat/>
    <w:rsid w:val="003c5fad"/>
    <w:pPr>
      <w:spacing w:lineRule="auto" w:line="240" w:before="0" w:after="0"/>
    </w:pPr>
    <w:rPr>
      <w:rFonts w:ascii="Consolas" w:hAnsi="Consolas"/>
      <w:sz w:val="20"/>
      <w:szCs w:val="20"/>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324d29"/>
    <w:pPr>
      <w:numPr>
        <w:ilvl w:val="0"/>
        <w:numId w:val="0"/>
      </w:numPr>
    </w:pPr>
    <w:rPr>
      <w:lang w:eastAsia="fr-FR"/>
    </w:rPr>
  </w:style>
  <w:style w:type="paragraph" w:styleId="Contents1">
    <w:name w:val="TOC 1"/>
    <w:basedOn w:val="Normal"/>
    <w:next w:val="Normal"/>
    <w:autoRedefine/>
    <w:uiPriority w:val="39"/>
    <w:unhideWhenUsed/>
    <w:rsid w:val="00324d29"/>
    <w:pPr>
      <w:spacing w:before="0" w:after="100"/>
    </w:pPr>
    <w:rPr/>
  </w:style>
  <w:style w:type="paragraph" w:styleId="Contents2">
    <w:name w:val="TOC 2"/>
    <w:basedOn w:val="Normal"/>
    <w:next w:val="Normal"/>
    <w:autoRedefine/>
    <w:uiPriority w:val="39"/>
    <w:unhideWhenUsed/>
    <w:rsid w:val="00324d29"/>
    <w:pPr>
      <w:spacing w:before="0" w:after="100"/>
      <w:ind w:left="220" w:hanging="0"/>
    </w:pPr>
    <w:rPr/>
  </w:style>
  <w:style w:type="paragraph" w:styleId="Indexheading1">
    <w:name w:val="index heading"/>
    <w:basedOn w:val="Heading"/>
    <w:qFormat/>
    <w:pPr>
      <w:suppressLineNumbers/>
    </w:pPr>
    <w:rPr>
      <w:b/>
      <w:bCs/>
      <w:sz w:val="32"/>
      <w:szCs w:val="32"/>
    </w:rPr>
  </w:style>
  <w:style w:type="paragraph" w:styleId="Toaheading">
    <w:name w:val="toa heading"/>
    <w:basedOn w:val="Indexheading1"/>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9190C-7EBD-49DD-9782-14EEFF7E3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LibreOffice/7.3.4.2$Linux_X86_64 LibreOffice_project/30$Build-2</Application>
  <AppVersion>15.0000</AppVersion>
  <DocSecurity>0</DocSecurity>
  <Pages>6</Pages>
  <Words>967</Words>
  <Characters>4561</Characters>
  <CharactersWithSpaces>5465</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2020-07-16T08:10:00Z</dcterms:created>
  <dc:creator>jerome delaire</dc:creator>
  <dc:description/>
  <dc:language>en-US</dc:language>
  <cp:lastModifiedBy/>
  <cp:lastPrinted>2022-02-28T01:21:00Z</cp:lastPrinted>
  <dcterms:modified xsi:type="dcterms:W3CDTF">2022-09-04T12:24:00Z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