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02533" w:rsidP="7B267A1B" w:rsidRDefault="007F44EE" w14:paraId="7F53EDE5" wp14:textId="7EFEDBE5">
      <w:pPr>
        <w:pStyle w:val="Title"/>
      </w:pPr>
      <w:r w:rsidR="6AD5E72A">
        <w:rPr/>
        <w:t xml:space="preserve">List </w:t>
      </w:r>
      <w:r w:rsidR="6AD5E72A">
        <w:rPr/>
        <w:t>Comprehension:</w:t>
      </w:r>
    </w:p>
    <w:p xmlns:wp14="http://schemas.microsoft.com/office/word/2010/wordml" w:rsidR="007F44EE" w:rsidP="7B267A1B" w:rsidRDefault="007F44EE" w14:paraId="1AA56AA9" wp14:textId="62379C3E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>Find</w:t>
      </w:r>
      <w:r w:rsidR="6AD5E72A">
        <w:rPr/>
        <w:t xml:space="preserve"> </w:t>
      </w:r>
      <w:proofErr w:type="gramStart"/>
      <w:r w:rsidR="6AD5E72A">
        <w:rPr/>
        <w:t>all of</w:t>
      </w:r>
      <w:proofErr w:type="gramEnd"/>
      <w:r w:rsidR="6AD5E72A">
        <w:rPr/>
        <w:t xml:space="preserve"> the numbers from 1-1000 that are divisible by 7</w:t>
      </w:r>
    </w:p>
    <w:p xmlns:wp14="http://schemas.microsoft.com/office/word/2010/wordml" w:rsidR="007F44EE" w:rsidP="7B267A1B" w:rsidRDefault="007F44EE" w14:paraId="02F76BA2" wp14:textId="77777777" wp14:noSpellErr="1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>Find all of the numbers from 1-1000 that have a 3 in them</w:t>
      </w:r>
    </w:p>
    <w:p xmlns:wp14="http://schemas.microsoft.com/office/word/2010/wordml" w:rsidR="007F44EE" w:rsidP="7B267A1B" w:rsidRDefault="007F44EE" w14:paraId="1F1D29A8" wp14:textId="77777777" wp14:noSpellErr="1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>Count the number of spaces in a string</w:t>
      </w:r>
    </w:p>
    <w:p xmlns:wp14="http://schemas.microsoft.com/office/word/2010/wordml" w:rsidR="007F44EE" w:rsidP="7B267A1B" w:rsidRDefault="007F44EE" w14:paraId="63E50EA7" wp14:textId="77777777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 xml:space="preserve">Create a list of all the consonants in the string “Yellow Yaks like yelling and yawning and </w:t>
      </w:r>
      <w:proofErr w:type="spellStart"/>
      <w:r w:rsidR="6AD5E72A">
        <w:rPr/>
        <w:t>yesturday</w:t>
      </w:r>
      <w:proofErr w:type="spellEnd"/>
      <w:r w:rsidR="6AD5E72A">
        <w:rPr/>
        <w:t xml:space="preserve"> they </w:t>
      </w:r>
      <w:proofErr w:type="spellStart"/>
      <w:r w:rsidR="6AD5E72A">
        <w:rPr/>
        <w:t>yodled</w:t>
      </w:r>
      <w:proofErr w:type="spellEnd"/>
      <w:r w:rsidR="6AD5E72A">
        <w:rPr/>
        <w:t xml:space="preserve"> while eating </w:t>
      </w:r>
      <w:proofErr w:type="spellStart"/>
      <w:r w:rsidR="6AD5E72A">
        <w:rPr/>
        <w:t>yuky</w:t>
      </w:r>
      <w:proofErr w:type="spellEnd"/>
      <w:r w:rsidR="6AD5E72A">
        <w:rPr/>
        <w:t xml:space="preserve"> yams”</w:t>
      </w:r>
    </w:p>
    <w:p xmlns:wp14="http://schemas.microsoft.com/office/word/2010/wordml" w:rsidR="007F44EE" w:rsidP="7B267A1B" w:rsidRDefault="007F44EE" w14:paraId="26950D9D" wp14:textId="77777777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>Get the index and the value as a tuple for items in the list “hi”, 4, 8.99, ‘apple’, (‘</w:t>
      </w:r>
      <w:proofErr w:type="spellStart"/>
      <w:r w:rsidR="6AD5E72A">
        <w:rPr/>
        <w:t>t,b</w:t>
      </w:r>
      <w:r w:rsidR="6AD5E72A">
        <w:rPr/>
        <w:t>’,’n</w:t>
      </w:r>
      <w:proofErr w:type="spellEnd"/>
      <w:r w:rsidR="6AD5E72A">
        <w:rPr/>
        <w:t>’). Result would look like (index, value), (index, value)</w:t>
      </w:r>
    </w:p>
    <w:p xmlns:wp14="http://schemas.microsoft.com/office/word/2010/wordml" w:rsidR="007F44EE" w:rsidP="7B267A1B" w:rsidRDefault="007F44EE" w14:paraId="4FFC98CB" wp14:textId="77777777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 xml:space="preserve">Find the common numbers in two lists (without using a tuple or set) </w:t>
      </w:r>
      <w:proofErr w:type="spellStart"/>
      <w:r w:rsidR="6AD5E72A">
        <w:rPr/>
        <w:t>list_a</w:t>
      </w:r>
      <w:proofErr w:type="spellEnd"/>
      <w:r w:rsidR="6AD5E72A">
        <w:rPr/>
        <w:t xml:space="preserve"> = 1, 2, 3, 4, </w:t>
      </w:r>
      <w:proofErr w:type="spellStart"/>
      <w:r w:rsidR="6AD5E72A">
        <w:rPr/>
        <w:t>list_b</w:t>
      </w:r>
      <w:proofErr w:type="spellEnd"/>
      <w:r w:rsidR="6AD5E72A">
        <w:rPr/>
        <w:t xml:space="preserve"> = 2, 3, 4, 5</w:t>
      </w:r>
    </w:p>
    <w:p xmlns:wp14="http://schemas.microsoft.com/office/word/2010/wordml" w:rsidR="007F44EE" w:rsidP="7B267A1B" w:rsidRDefault="007F44EE" w14:paraId="0E9786F8" wp14:textId="77777777" wp14:noSpellErr="1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>Get only the numbers in a sentence like ‘In 1984 there were 13 instances of a protest with over 1000 people attending’</w:t>
      </w:r>
    </w:p>
    <w:p xmlns:wp14="http://schemas.microsoft.com/office/word/2010/wordml" w:rsidR="007F44EE" w:rsidP="7B267A1B" w:rsidRDefault="007F44EE" w14:paraId="3BCE2020" wp14:textId="77777777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 xml:space="preserve">Given numbers = </w:t>
      </w:r>
      <w:proofErr w:type="gramStart"/>
      <w:r w:rsidR="6AD5E72A">
        <w:rPr/>
        <w:t>range(</w:t>
      </w:r>
      <w:proofErr w:type="gramEnd"/>
      <w:r w:rsidR="6AD5E72A">
        <w:rPr/>
        <w:t>20), produce a list containing the word ‘even’ if a number in the numbers is even, and the word ‘odd’ if the number is odd. Result would look like ‘</w:t>
      </w:r>
      <w:proofErr w:type="spellStart"/>
      <w:r w:rsidR="6AD5E72A">
        <w:rPr/>
        <w:t>odd’,’odd</w:t>
      </w:r>
      <w:proofErr w:type="spellEnd"/>
      <w:r w:rsidR="6AD5E72A">
        <w:rPr/>
        <w:t>’, ‘even’</w:t>
      </w:r>
    </w:p>
    <w:p xmlns:wp14="http://schemas.microsoft.com/office/word/2010/wordml" w:rsidR="007F44EE" w:rsidP="7B267A1B" w:rsidRDefault="007F44EE" w14:paraId="3853A867" wp14:textId="77777777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 xml:space="preserve">Produce a list of tuples consisting of only the matching numbers in these lists </w:t>
      </w:r>
      <w:proofErr w:type="spellStart"/>
      <w:r w:rsidR="6AD5E72A">
        <w:rPr/>
        <w:t>list_a</w:t>
      </w:r>
      <w:proofErr w:type="spellEnd"/>
      <w:r w:rsidR="6AD5E72A">
        <w:rPr/>
        <w:t xml:space="preserve"> = 1, 2, 3,4,5,6,7,8,9, </w:t>
      </w:r>
      <w:proofErr w:type="spellStart"/>
      <w:r w:rsidR="6AD5E72A">
        <w:rPr/>
        <w:t>list_b</w:t>
      </w:r>
      <w:proofErr w:type="spellEnd"/>
      <w:r w:rsidR="6AD5E72A">
        <w:rPr/>
        <w:t xml:space="preserve"> = 2, 7, 1, 12. Result would look like (4,4), (12,12)</w:t>
      </w:r>
    </w:p>
    <w:p xmlns:wp14="http://schemas.microsoft.com/office/word/2010/wordml" w:rsidR="007F44EE" w:rsidP="7B267A1B" w:rsidRDefault="007F44EE" w14:paraId="3E15D50B" wp14:textId="77777777" wp14:noSpellErr="1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>Find all of the words in a string that are less than 4 letters</w:t>
      </w:r>
    </w:p>
    <w:p xmlns:wp14="http://schemas.microsoft.com/office/word/2010/wordml" w:rsidR="007F44EE" w:rsidP="7B267A1B" w:rsidRDefault="007F44EE" w14:paraId="31CA9A26" wp14:textId="6335197D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>Use a nested list comprehension to find all of the numbers from 1-1000 that are divisible by any single digit besides 1 (2-9)</w:t>
      </w:r>
    </w:p>
    <w:p xmlns:wp14="http://schemas.microsoft.com/office/word/2010/wordml" w:rsidR="007F44EE" w:rsidP="7B267A1B" w:rsidRDefault="007F44EE" w14:paraId="29D6B04F" wp14:noSpellErr="1" wp14:textId="16707BE5">
      <w:pPr>
        <w:pStyle w:val="ListParagraph"/>
        <w:numPr>
          <w:ilvl w:val="0"/>
          <w:numId w:val="1"/>
        </w:numPr>
        <w:rPr/>
      </w:pPr>
    </w:p>
    <w:p xmlns:wp14="http://schemas.microsoft.com/office/word/2010/wordml" w:rsidR="007F44EE" w:rsidP="7B267A1B" w:rsidRDefault="007F44EE" w14:paraId="24624CCB" wp14:textId="77777777" wp14:noSpellErr="1">
      <w:pPr>
        <w:pStyle w:val="ListParagraph"/>
        <w:numPr>
          <w:ilvl w:val="1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>Turn every item of a list into its square</w:t>
      </w:r>
    </w:p>
    <w:p xmlns:wp14="http://schemas.microsoft.com/office/word/2010/wordml" w:rsidR="007F44EE" w:rsidP="7B267A1B" w:rsidRDefault="007F44EE" w14:paraId="2AB58370" wp14:textId="77777777">
      <w:pPr>
        <w:pStyle w:val="ListParagraph"/>
        <w:numPr>
          <w:ilvl w:val="1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>Concatenate two lists index-wise</w:t>
      </w:r>
      <w:r w:rsidR="6AD5E72A">
        <w:rPr/>
        <w:t xml:space="preserve"> </w:t>
      </w:r>
      <w:r w:rsidR="6AD5E72A">
        <w:rPr/>
        <w:t>list1 = ["M", "</w:t>
      </w:r>
      <w:proofErr w:type="spellStart"/>
      <w:r w:rsidR="6AD5E72A">
        <w:rPr/>
        <w:t>na</w:t>
      </w:r>
      <w:proofErr w:type="spellEnd"/>
      <w:r w:rsidR="6AD5E72A">
        <w:rPr/>
        <w:t>", "</w:t>
      </w:r>
      <w:proofErr w:type="spellStart"/>
      <w:r w:rsidR="6AD5E72A">
        <w:rPr/>
        <w:t>i</w:t>
      </w:r>
      <w:proofErr w:type="spellEnd"/>
      <w:r w:rsidR="6AD5E72A">
        <w:rPr/>
        <w:t>", "</w:t>
      </w:r>
      <w:proofErr w:type="spellStart"/>
      <w:r w:rsidR="6AD5E72A">
        <w:rPr/>
        <w:t>Ke</w:t>
      </w:r>
      <w:proofErr w:type="spellEnd"/>
      <w:r w:rsidR="6AD5E72A">
        <w:rPr/>
        <w:t>"]</w:t>
      </w:r>
    </w:p>
    <w:p xmlns:wp14="http://schemas.microsoft.com/office/word/2010/wordml" w:rsidR="007F44EE" w:rsidP="007F44EE" w:rsidRDefault="007F44EE" w14:paraId="5DCBF182" wp14:textId="77777777">
      <w:pPr>
        <w:pStyle w:val="ListParagraph"/>
        <w:ind w:left="1440"/>
      </w:pPr>
      <w:r w:rsidR="6AD5E72A">
        <w:rPr/>
        <w:t>list2 = ["y", "me", "s", "</w:t>
      </w:r>
      <w:proofErr w:type="spellStart"/>
      <w:r w:rsidR="6AD5E72A">
        <w:rPr/>
        <w:t>lly</w:t>
      </w:r>
      <w:proofErr w:type="spellEnd"/>
      <w:r w:rsidR="6AD5E72A">
        <w:rPr/>
        <w:t>"]</w:t>
      </w:r>
    </w:p>
    <w:p xmlns:wp14="http://schemas.microsoft.com/office/word/2010/wordml" w:rsidRPr="007F44EE" w:rsidR="007F44EE" w:rsidP="007F44EE" w:rsidRDefault="007F44EE" w14:paraId="03B31951" wp14:textId="77777777">
      <w:pPr>
        <w:pStyle w:val="ListParagraph"/>
        <w:ind w:left="1440"/>
      </w:pPr>
      <w:r w:rsidR="6AD5E72A">
        <w:rPr/>
        <w:t>Expected output: ['My', 'name', 'is', 'Kelly']</w:t>
      </w:r>
    </w:p>
    <w:p xmlns:wp14="http://schemas.microsoft.com/office/word/2010/wordml" w:rsidRPr="007F44EE" w:rsidR="007F44EE" w:rsidP="7B267A1B" w:rsidRDefault="007F44EE" w14:paraId="5FBE1AC0" wp14:textId="77777777" wp14:noSpellErr="1">
      <w:pPr>
        <w:pStyle w:val="ListParagraph"/>
        <w:numPr>
          <w:ilvl w:val="1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 xml:space="preserve">['My', 'name', 'is', 'Kelly'] </w:t>
      </w:r>
      <w:r w:rsidR="6AD5E72A">
        <w:rPr/>
        <w:t>list1 = ["Hello ", "take "]</w:t>
      </w:r>
    </w:p>
    <w:p xmlns:wp14="http://schemas.microsoft.com/office/word/2010/wordml" w:rsidRPr="007F44EE" w:rsidR="007F44EE" w:rsidP="007F44EE" w:rsidRDefault="007F44EE" w14:paraId="40A1AB5B" wp14:textId="77777777">
      <w:pPr>
        <w:pStyle w:val="ListParagraph"/>
        <w:ind w:left="1440"/>
      </w:pPr>
      <w:r w:rsidR="6AD5E72A">
        <w:rPr/>
        <w:t>list2 = ["Dear", "Sir"]</w:t>
      </w:r>
    </w:p>
    <w:p xmlns:wp14="http://schemas.microsoft.com/office/word/2010/wordml" w:rsidR="007F44EE" w:rsidP="007F44EE" w:rsidRDefault="007F44EE" w14:paraId="10792DA8" wp14:textId="77777777">
      <w:pPr>
        <w:pStyle w:val="ListParagraph"/>
        <w:ind w:left="1440"/>
        <w:rPr>
          <w:b/>
          <w:bCs/>
        </w:rPr>
      </w:pPr>
      <w:r w:rsidRPr="7B267A1B" w:rsidR="6AD5E72A">
        <w:rPr>
          <w:b w:val="1"/>
          <w:bCs w:val="1"/>
        </w:rPr>
        <w:t>Expected output:</w:t>
      </w:r>
      <w:r w:rsidR="6AD5E72A">
        <w:rPr/>
        <w:t xml:space="preserve"> </w:t>
      </w:r>
      <w:r w:rsidRPr="7B267A1B" w:rsidR="6AD5E72A">
        <w:rPr>
          <w:b w:val="1"/>
          <w:bCs w:val="1"/>
        </w:rPr>
        <w:t>['Hello Dear', 'Hello Sir', 'take Dear', 'take Sir']</w:t>
      </w:r>
    </w:p>
    <w:p xmlns:wp14="http://schemas.microsoft.com/office/word/2010/wordml" w:rsidR="007F44EE" w:rsidP="7B267A1B" w:rsidRDefault="007F44EE" w14:paraId="329B4334" wp14:textId="77777777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 xml:space="preserve">Extend nested list by adding the </w:t>
      </w:r>
      <w:proofErr w:type="spellStart"/>
      <w:r w:rsidR="6AD5E72A">
        <w:rPr/>
        <w:t>sublist</w:t>
      </w:r>
      <w:proofErr w:type="spellEnd"/>
    </w:p>
    <w:p xmlns:wp14="http://schemas.microsoft.com/office/word/2010/wordml" w:rsidRPr="007F44EE" w:rsidR="007F44EE" w:rsidP="7B267A1B" w:rsidRDefault="007F44EE" w14:paraId="672A6659" wp14:textId="77777777" wp14:noSpellErr="1">
      <w:pPr>
        <w:pStyle w:val="Normal"/>
      </w:pPr>
    </w:p>
    <w:p xmlns:wp14="http://schemas.microsoft.com/office/word/2010/wordml" w:rsidR="007F44EE" w:rsidP="007F44EE" w:rsidRDefault="007F44EE" w14:paraId="5C6B14C5" wp14:textId="77777777">
      <w:r>
        <w:t>list1 = ["a", "b", ["c", ["d", "e", ["f", "g"], "k"], "l"], "m", "n"]</w:t>
      </w:r>
    </w:p>
    <w:p xmlns:wp14="http://schemas.microsoft.com/office/word/2010/wordml" w:rsidR="007F44EE" w:rsidP="7B267A1B" w:rsidRDefault="007F44EE" w14:paraId="0A37501D" wp14:textId="77777777" wp14:noSpellErr="1">
      <w:pPr>
        <w:pStyle w:val="Normal"/>
      </w:pPr>
    </w:p>
    <w:p xmlns:wp14="http://schemas.microsoft.com/office/word/2010/wordml" w:rsidR="007F44EE" w:rsidP="7B267A1B" w:rsidRDefault="007F44EE" w14:paraId="6D94661D" wp14:textId="77777777" wp14:noSpellErr="1">
      <w:pPr>
        <w:pStyle w:val="Normal"/>
      </w:pPr>
      <w:r w:rsidR="6AD5E72A">
        <w:rPr/>
        <w:t># sub list to add</w:t>
      </w:r>
    </w:p>
    <w:p xmlns:wp14="http://schemas.microsoft.com/office/word/2010/wordml" w:rsidR="007F44EE" w:rsidP="007F44EE" w:rsidRDefault="007F44EE" w14:paraId="63C58C09" wp14:textId="77777777">
      <w:proofErr w:type="spellStart"/>
      <w:r>
        <w:t>sub_list</w:t>
      </w:r>
      <w:proofErr w:type="spellEnd"/>
      <w:r>
        <w:t xml:space="preserve"> = ["h", "</w:t>
      </w:r>
      <w:proofErr w:type="spellStart"/>
      <w:r>
        <w:t>i</w:t>
      </w:r>
      <w:proofErr w:type="spellEnd"/>
      <w:r>
        <w:t>", "j"]</w:t>
      </w:r>
    </w:p>
    <w:p xmlns:wp14="http://schemas.microsoft.com/office/word/2010/wordml" w:rsidRPr="007F44EE" w:rsidR="007F44EE" w:rsidP="007F44EE" w:rsidRDefault="007F44EE" w14:paraId="5990FBBB" wp14:textId="77777777">
      <w:r w:rsidRPr="007F44EE">
        <w:t>Expected Output:</w:t>
      </w:r>
    </w:p>
    <w:p xmlns:wp14="http://schemas.microsoft.com/office/word/2010/wordml" w:rsidR="007F44EE" w:rsidP="007F44EE" w:rsidRDefault="007F44EE" w14:paraId="34CDC836" wp14:textId="77777777">
      <w:r w:rsidRPr="007F44EE">
        <w:t>['a', 'b', ['c', ['d', 'e', ['f', 'g', 'h', '</w:t>
      </w:r>
      <w:proofErr w:type="spellStart"/>
      <w:r w:rsidRPr="007F44EE">
        <w:t>i</w:t>
      </w:r>
      <w:proofErr w:type="spellEnd"/>
      <w:r w:rsidRPr="007F44EE">
        <w:t>', 'j'], 'k'], 'l'], 'm', 'n']</w:t>
      </w:r>
    </w:p>
    <w:p xmlns:wp14="http://schemas.microsoft.com/office/word/2010/wordml" w:rsidR="007F44EE" w:rsidP="7B267A1B" w:rsidRDefault="007F44EE" w14:paraId="4DD6A111" wp14:textId="77777777" wp14:noSpellErr="1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>Finding Transpose of a Matrix using List Comprehension</w:t>
      </w:r>
      <w:r w:rsidR="6AD5E72A">
        <w:rPr/>
        <w:t xml:space="preserve"> </w:t>
      </w:r>
      <w:r w:rsidR="6AD5E72A">
        <w:rPr/>
        <w:t>matrix = [[1, 2], [3,4], [5,6], [7,8]]</w:t>
      </w:r>
      <w:r w:rsidR="6AD5E72A">
        <w:rPr/>
        <w:t xml:space="preserve"> o/p:</w:t>
      </w:r>
      <w:r w:rsidR="6AD5E72A">
        <w:rPr/>
        <w:t xml:space="preserve"> [[1, 3, 5, 7], [2, 4, 6, 8]]</w:t>
      </w:r>
    </w:p>
    <w:p w:rsidR="6AD5E72A" w:rsidP="7B267A1B" w:rsidRDefault="6AD5E72A" w14:paraId="7527239D" w14:textId="5F4D78F1">
      <w:pPr>
        <w:pStyle w:val="ListParagraph"/>
        <w:numPr>
          <w:ilvl w:val="0"/>
          <w:numId w:val="1"/>
        </w:numPr>
        <w:rPr>
          <w:rFonts w:ascii="News Gothic MT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6AD5E72A">
        <w:rPr/>
        <w:t>Reverse each String in a Tuple</w:t>
      </w:r>
      <w:bookmarkStart w:name="_GoBack" w:id="0"/>
      <w:bookmarkEnd w:id="0"/>
    </w:p>
    <w:sectPr w:rsidRPr="007F44EE" w:rsidR="007F44E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7AA2"/>
    <w:multiLevelType w:val="hybridMultilevel"/>
    <w:tmpl w:val="54A0D98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EE"/>
    <w:rsid w:val="007F44EE"/>
    <w:rsid w:val="00A53F25"/>
    <w:rsid w:val="00CB1A2D"/>
    <w:rsid w:val="00EE5820"/>
    <w:rsid w:val="0DCBC876"/>
    <w:rsid w:val="1A912321"/>
    <w:rsid w:val="245E127D"/>
    <w:rsid w:val="305552A4"/>
    <w:rsid w:val="6AD11229"/>
    <w:rsid w:val="6AD5E72A"/>
    <w:rsid w:val="7B26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AFE0"/>
  <w15:chartTrackingRefBased/>
  <w15:docId w15:val="{9AFC20BC-65B0-40C5-B7E3-ABB772BABD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B267A1B"/>
    <w:rPr>
      <w:rFonts w:ascii="News Gothic MT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B267A1B"/>
    <w:pPr>
      <w:spacing/>
      <w:ind w:left="0" w:hanging="360"/>
      <w:contextualSpacing/>
    </w:pPr>
  </w:style>
  <w:style w:type="character" w:styleId="Strong">
    <w:name w:val="Strong"/>
    <w:basedOn w:val="DefaultParagraphFont"/>
    <w:uiPriority w:val="22"/>
    <w:qFormat/>
    <w:rsid w:val="007F44EE"/>
    <w:rPr>
      <w:b/>
      <w:bCs/>
    </w:rPr>
  </w:style>
  <w:style w:type="paragraph" w:styleId="Heading1">
    <w:uiPriority w:val="9"/>
    <w:name w:val="heading 1"/>
    <w:basedOn w:val="Normal"/>
    <w:next w:val="Normal"/>
    <w:link w:val="Heading1Char"/>
    <w:qFormat/>
    <w:rsid w:val="7B267A1B"/>
    <w:rPr>
      <w:rFonts w:ascii="Walbaum Display SemiBold" w:hAnsi="" w:eastAsia="" w:cs=""/>
      <w:color w:val="86328B"/>
      <w:sz w:val="42"/>
      <w:szCs w:val="42"/>
    </w:rPr>
    <w:pPr>
      <w:keepNext w:val="1"/>
      <w:spacing w:before="480" w:after="8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B267A1B"/>
    <w:rPr>
      <w:rFonts w:ascii="Walbaum Display SemiBold" w:hAnsi="" w:eastAsia="" w:cs=""/>
      <w:color w:val="86328B"/>
      <w:sz w:val="32"/>
      <w:szCs w:val="32"/>
    </w:rPr>
    <w:pPr>
      <w:keepNext w:val="1"/>
      <w:spacing w:before="240" w:after="80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B267A1B"/>
    <w:rPr>
      <w:rFonts w:ascii="Walbaum Display SemiBold" w:hAnsi="" w:eastAsia="" w:cs=""/>
      <w:color w:val="86328B"/>
      <w:sz w:val="30"/>
      <w:szCs w:val="30"/>
    </w:rPr>
    <w:pPr>
      <w:keepNext w:val="1"/>
      <w:spacing w:before="240" w:after="80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B267A1B"/>
    <w:rPr>
      <w:rFonts w:ascii="Walbaum Display SemiBold" w:hAnsi="" w:eastAsia="" w:cs=""/>
      <w:color w:val="86328B"/>
      <w:sz w:val="29"/>
      <w:szCs w:val="29"/>
    </w:rPr>
    <w:pPr>
      <w:keepNext w:val="1"/>
      <w:spacing w:before="240" w:after="80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B267A1B"/>
    <w:rPr>
      <w:rFonts w:ascii="Walbaum Display SemiBold" w:hAnsi="" w:eastAsia="" w:cs=""/>
      <w:color w:val="86328B"/>
      <w:sz w:val="28"/>
      <w:szCs w:val="28"/>
    </w:rPr>
    <w:pPr>
      <w:keepNext w:val="1"/>
      <w:spacing w:before="240" w:after="80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B267A1B"/>
    <w:rPr>
      <w:rFonts w:ascii="Walbaum Display SemiBold" w:hAnsi="" w:eastAsia="" w:cs=""/>
      <w:color w:val="86328B"/>
      <w:sz w:val="27"/>
      <w:szCs w:val="27"/>
    </w:rPr>
    <w:pPr>
      <w:keepNext w:val="1"/>
      <w:spacing w:before="240" w:after="80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B267A1B"/>
    <w:rPr>
      <w:rFonts w:ascii="Walbaum Display SemiBold" w:hAnsi="" w:eastAsia="" w:cs=""/>
      <w:color w:val="86328B"/>
      <w:sz w:val="26"/>
      <w:szCs w:val="26"/>
    </w:rPr>
    <w:pPr>
      <w:keepNext w:val="1"/>
      <w:spacing w:before="240" w:after="80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B267A1B"/>
    <w:rPr>
      <w:rFonts w:ascii="Walbaum Display SemiBold" w:hAnsi="" w:eastAsia="" w:cs=""/>
      <w:color w:val="86328B"/>
      <w:sz w:val="25"/>
      <w:szCs w:val="25"/>
    </w:rPr>
    <w:pPr>
      <w:keepNext w:val="1"/>
      <w:spacing w:before="240" w:after="80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B267A1B"/>
    <w:rPr>
      <w:rFonts w:ascii="Walbaum Display SemiBold" w:hAnsi="" w:eastAsia="" w:cs=""/>
      <w:color w:val="86328B"/>
    </w:rPr>
    <w:pPr>
      <w:keepNext w:val="1"/>
      <w:spacing w:before="240" w:after="80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B267A1B"/>
    <w:rPr>
      <w:rFonts w:ascii="Walbaum Display SemiBold" w:hAnsi="" w:eastAsia="" w:cs=""/>
      <w:color w:val="86328B"/>
      <w:sz w:val="72"/>
      <w:szCs w:val="72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B267A1B"/>
    <w:rPr>
      <w:rFonts w:ascii="Walbaum Display SemiBold" w:hAnsi="" w:eastAsia="" w:cs="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B267A1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B267A1B"/>
    <w:rPr>
      <w:i w:val="1"/>
      <w:iCs w:val="1"/>
      <w:color w:val="5B9BD5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7B267A1B"/>
    <w:rPr>
      <w:rFonts w:ascii="Walbaum Display SemiBold" w:hAnsi="" w:eastAsia="" w:cs=""/>
      <w:b w:val="0"/>
      <w:bCs w:val="0"/>
      <w:i w:val="0"/>
      <w:iCs w:val="0"/>
      <w:color w:val="86328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B267A1B"/>
    <w:rPr>
      <w:rFonts w:ascii="Walbaum Display SemiBold" w:hAnsi="" w:eastAsia="" w:cs=""/>
      <w:b w:val="0"/>
      <w:bCs w:val="0"/>
      <w:i w:val="0"/>
      <w:iCs w:val="0"/>
      <w:color w:val="86328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B267A1B"/>
    <w:rPr>
      <w:rFonts w:ascii="Walbaum Display SemiBold" w:hAnsi="" w:eastAsia="" w:cs=""/>
      <w:b w:val="0"/>
      <w:bCs w:val="0"/>
      <w:i w:val="0"/>
      <w:iCs w:val="0"/>
      <w:color w:val="86328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B267A1B"/>
    <w:rPr>
      <w:rFonts w:ascii="Walbaum Display SemiBold" w:hAnsi="" w:eastAsia="" w:cs=""/>
      <w:b w:val="0"/>
      <w:bCs w:val="0"/>
      <w:i w:val="0"/>
      <w:iCs w:val="0"/>
      <w:color w:val="86328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B267A1B"/>
    <w:rPr>
      <w:rFonts w:ascii="Walbaum Display SemiBold" w:hAnsi="" w:eastAsia="" w:cs=""/>
      <w:b w:val="0"/>
      <w:bCs w:val="0"/>
      <w:i w:val="0"/>
      <w:iCs w:val="0"/>
      <w:color w:val="86328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B267A1B"/>
    <w:rPr>
      <w:rFonts w:ascii="Walbaum Display SemiBold" w:hAnsi="" w:eastAsia="" w:cs=""/>
      <w:b w:val="0"/>
      <w:bCs w:val="0"/>
      <w:i w:val="0"/>
      <w:iCs w:val="0"/>
      <w:color w:val="86328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B267A1B"/>
    <w:rPr>
      <w:rFonts w:ascii="Walbaum Display SemiBold" w:hAnsi="" w:eastAsia="" w:cs=""/>
      <w:b w:val="0"/>
      <w:bCs w:val="0"/>
      <w:i w:val="0"/>
      <w:iCs w:val="0"/>
      <w:color w:val="86328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B267A1B"/>
    <w:rPr>
      <w:rFonts w:ascii="Walbaum Display SemiBold" w:hAnsi="" w:eastAsia="" w:cs=""/>
      <w:b w:val="0"/>
      <w:bCs w:val="0"/>
      <w:i w:val="0"/>
      <w:iCs w:val="0"/>
      <w:color w:val="86328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B267A1B"/>
    <w:rPr>
      <w:rFonts w:ascii="Walbaum Display SemiBold" w:hAnsi="" w:eastAsia="" w:cs=""/>
      <w:b w:val="0"/>
      <w:bCs w:val="0"/>
      <w:i w:val="0"/>
      <w:iCs w:val="0"/>
      <w:color w:val="86328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B267A1B"/>
    <w:rPr>
      <w:rFonts w:ascii="Walbaum Display SemiBold" w:hAnsi="" w:eastAsia="" w:cs=""/>
      <w:b w:val="0"/>
      <w:bCs w:val="0"/>
      <w:i w:val="0"/>
      <w:iCs w:val="0"/>
      <w:color w:val="86328B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B267A1B"/>
    <w:rPr>
      <w:rFonts w:ascii="Walbaum Display SemiBold" w:hAnsi="" w:eastAsia="" w:cs=""/>
      <w:b w:val="0"/>
      <w:bCs w:val="0"/>
      <w:i w:val="0"/>
      <w:iCs w:val="0"/>
      <w:color w:val="auto"/>
      <w:sz w:val="46"/>
      <w:szCs w:val="4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B267A1B"/>
    <w:rPr>
      <w:rFonts w:ascii="News Gothic M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B267A1B"/>
    <w:rPr>
      <w:rFonts w:ascii="News Gothic MT"/>
      <w:b w:val="0"/>
      <w:bCs w:val="0"/>
      <w:i w:val="1"/>
      <w:iCs w:val="1"/>
      <w:color w:val="5B9BD5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B267A1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B267A1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B267A1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B267A1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B267A1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B267A1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B267A1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B267A1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B267A1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B267A1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B267A1B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B267A1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B267A1B"/>
    <w:rPr>
      <w:rFonts w:ascii="News Gothic M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B267A1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B267A1B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B267A1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B267A1B"/>
    <w:rPr>
      <w:rFonts w:ascii="News Gothic MT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Fariha Nujeeb</dc:creator>
  <keywords/>
  <dc:description/>
  <lastModifiedBy>Govardhan Reddy Janupally</lastModifiedBy>
  <revision>2</revision>
  <dcterms:created xsi:type="dcterms:W3CDTF">2022-08-10T07:09:00.0000000Z</dcterms:created>
  <dcterms:modified xsi:type="dcterms:W3CDTF">2022-08-10T12:47:02.7533494Z</dcterms:modified>
</coreProperties>
</file>