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240" w:lineRule="auto"/>
        <w:jc w:val="center"/>
        <w:rPr>
          <w:rFonts w:ascii="Times New Roman" w:cs="Times New Roman" w:eastAsia="Times New Roman" w:hAnsi="Times New Roman"/>
          <w:sz w:val="24"/>
          <w:szCs w:val="24"/>
        </w:rPr>
      </w:pPr>
      <w:r w:rsidDel="00000000" w:rsidR="00000000" w:rsidRPr="00000000">
        <w:rPr>
          <w:b w:val="1"/>
          <w:color w:val="000000"/>
          <w:sz w:val="48"/>
          <w:szCs w:val="48"/>
          <w:rtl w:val="0"/>
        </w:rPr>
        <w:t xml:space="preserve">SQA Test Plan</w:t>
        <w:br w:type="textWrapping"/>
      </w:r>
      <w:r w:rsidDel="00000000" w:rsidR="00000000" w:rsidRPr="00000000">
        <w:rPr>
          <w:rFonts w:ascii="Arial" w:cs="Arial" w:eastAsia="Arial" w:hAnsi="Arial"/>
          <w:b w:val="1"/>
          <w:color w:val="000000"/>
          <w:sz w:val="40"/>
          <w:szCs w:val="40"/>
          <w:rtl w:val="0"/>
        </w:rPr>
        <w:t xml:space="preserve">L3 Scale and Performance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-352423</wp:posOffset>
            </wp:positionV>
            <wp:extent cx="5937885" cy="583565"/>
            <wp:effectExtent b="0" l="0" r="0" t="0"/>
            <wp:wrapSquare wrapText="bothSides" distB="0" distT="0" distL="0" distR="0"/>
            <wp:docPr descr="Header_Text_Top" id="24" name="image23.png"/>
            <a:graphic>
              <a:graphicData uri="http://schemas.openxmlformats.org/drawingml/2006/picture">
                <pic:pic>
                  <pic:nvPicPr>
                    <pic:cNvPr descr="Header_Text_Top" id="0" name="image23.png"/>
                    <pic:cNvPicPr preferRelativeResize="0"/>
                  </pic:nvPicPr>
                  <pic:blipFill>
                    <a:blip r:embed="rId6"/>
                    <a:srcRect b="0" l="0" r="0" t="0"/>
                    <a:stretch>
                      <a:fillRect/>
                    </a:stretch>
                  </pic:blipFill>
                  <pic:spPr>
                    <a:xfrm>
                      <a:off x="0" y="0"/>
                      <a:ext cx="5937885" cy="583565"/>
                    </a:xfrm>
                    <a:prstGeom prst="rect"/>
                    <a:ln/>
                  </pic:spPr>
                </pic:pic>
              </a:graphicData>
            </a:graphic>
          </wp:anchor>
        </w:drawing>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36"/>
          <w:szCs w:val="36"/>
          <w:rtl w:val="0"/>
        </w:rPr>
        <w:t xml:space="preserve">SONiC 2.0 Project and Arlo Release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060"/>
        </w:tabs>
        <w:spacing w:after="0" w:line="240" w:lineRule="auto"/>
        <w:ind w:left="9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060"/>
        </w:tabs>
        <w:spacing w:after="0" w:line="240" w:lineRule="auto"/>
        <w:ind w:left="90"/>
        <w:rPr>
          <w:color w:val="000000"/>
        </w:rPr>
      </w:pPr>
      <w:r w:rsidDel="00000000" w:rsidR="00000000" w:rsidRPr="00000000">
        <w:rPr>
          <w:color w:val="000000"/>
          <w:rtl w:val="0"/>
        </w:rPr>
        <w:t xml:space="preserve">Document Status: </w:t>
        <w:tab/>
        <w:t xml:space="preserve">Draft</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060"/>
        </w:tabs>
        <w:spacing w:after="0" w:line="240" w:lineRule="auto"/>
        <w:ind w:left="90"/>
        <w:rPr>
          <w:color w:val="000000"/>
        </w:rPr>
      </w:pPr>
      <w:r w:rsidDel="00000000" w:rsidR="00000000" w:rsidRPr="00000000">
        <w:rPr>
          <w:color w:val="000000"/>
          <w:rtl w:val="0"/>
        </w:rPr>
        <w:t xml:space="preserve">Document Issue: </w:t>
        <w:tab/>
        <w:t xml:space="preserve">00.0x</w:t>
        <w:br w:type="textWrapping"/>
        <w:t xml:space="preserve">Issue Date: </w:t>
        <w:tab/>
        <w:t xml:space="preserve">05/08/2019</w:t>
        <w:br w:type="textWrapping"/>
        <w:t xml:space="preserve">Security Status:</w:t>
        <w:tab/>
        <w:t xml:space="preserve">Broadcom Confidential</w:t>
        <w:br w:type="textWrapping"/>
        <w:t xml:space="preserve">Author: </w:t>
        <w:tab/>
        <w:t xml:space="preserve">Chandra Sekhar Reddy V</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9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90"/>
        <w:rPr>
          <w:color w:val="000000"/>
        </w:rPr>
      </w:pPr>
      <w:r w:rsidDel="00000000" w:rsidR="00000000" w:rsidRPr="00000000">
        <w:rPr>
          <w:color w:val="000000"/>
          <w:rtl w:val="0"/>
        </w:rPr>
        <w:t xml:space="preserve">© 2011 Broadcom Corporation</w:t>
        <w:br w:type="textWrapping"/>
        <w:t xml:space="preserve">All rights reserved.</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90"/>
        <w:rPr>
          <w:color w:val="000000"/>
          <w:sz w:val="20"/>
          <w:szCs w:val="20"/>
        </w:rPr>
      </w:pPr>
      <w:r w:rsidDel="00000000" w:rsidR="00000000" w:rsidRPr="00000000">
        <w:rPr>
          <w:color w:val="000000"/>
          <w:sz w:val="20"/>
          <w:szCs w:val="20"/>
          <w:rtl w:val="0"/>
        </w:rPr>
        <w:t xml:space="preserve">UNCONTROLLED COPY: The master of this document is stored on an electronic database and is “write protected”; it may be altered only by authorized persons.  While copies may be printed, it is not recommended.  Viewing of the master electronically ensures access to the current issue.  Any hardcopies taken must be regarded as uncontrolled copies.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240" w:line="240" w:lineRule="auto"/>
        <w:rPr>
          <w:b w:val="1"/>
          <w:color w:val="000000"/>
          <w:sz w:val="20"/>
          <w:szCs w:val="20"/>
        </w:rPr>
      </w:pPr>
      <w:r w:rsidDel="00000000" w:rsidR="00000000" w:rsidRPr="00000000">
        <w:rPr>
          <w:b w:val="1"/>
          <w:color w:val="000000"/>
          <w:sz w:val="20"/>
          <w:szCs w:val="20"/>
          <w:rtl w:val="0"/>
        </w:rPr>
        <w:t xml:space="preserve">CONFIDENTIAL:</w:t>
      </w:r>
      <w:r w:rsidDel="00000000" w:rsidR="00000000" w:rsidRPr="00000000">
        <w:rPr>
          <w:color w:val="000000"/>
          <w:sz w:val="20"/>
          <w:szCs w:val="20"/>
          <w:rtl w:val="0"/>
        </w:rPr>
        <w:t xml:space="preserve"> The information contained in this document is the property of Broadcom Corporation Except as expressly authorized in writing by Broadcom Corporation. The holder shall keep all information contained herein confidential, shall not disclose to </w:t>
      </w:r>
      <w:r w:rsidDel="00000000" w:rsidR="00000000" w:rsidRPr="00000000">
        <w:rPr>
          <w:color w:val="000000"/>
          <w:sz w:val="20"/>
          <w:szCs w:val="20"/>
          <w:u w:val="single"/>
          <w:rtl w:val="0"/>
        </w:rPr>
        <w:t xml:space="preserve">anyone</w:t>
      </w:r>
      <w:r w:rsidDel="00000000" w:rsidR="00000000" w:rsidRPr="00000000">
        <w:rPr>
          <w:color w:val="000000"/>
          <w:sz w:val="20"/>
          <w:szCs w:val="20"/>
          <w:rtl w:val="0"/>
        </w:rPr>
        <w:t xml:space="preserve"> outside Broadcom Corporation, including customers and partners, </w:t>
      </w:r>
      <w:r w:rsidDel="00000000" w:rsidR="00000000" w:rsidRPr="00000000">
        <w:rPr>
          <w:color w:val="000000"/>
          <w:sz w:val="20"/>
          <w:szCs w:val="20"/>
          <w:u w:val="single"/>
          <w:rtl w:val="0"/>
        </w:rPr>
        <w:t xml:space="preserve">regardless</w:t>
      </w:r>
      <w:r w:rsidDel="00000000" w:rsidR="00000000" w:rsidRPr="00000000">
        <w:rPr>
          <w:color w:val="000000"/>
          <w:sz w:val="20"/>
          <w:szCs w:val="20"/>
          <w:rtl w:val="0"/>
        </w:rPr>
        <w:t xml:space="preserve"> of any non-disclosure agreement (NDA) that maybe in place, without prior written consent from the Quality Assurance Manager or Author.  In the absence of written consent, the holder shall only disclose the information herein to authorize Broadcom Corporation employees with a need to know basis, and shall protect the information from disclosure and dissemination to third parties. Except as expressly authorized in writing by Broadcom Corporation, the holder is granted no rights to use the information contained herein.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color w:val="000000"/>
          <w:sz w:val="20"/>
          <w:szCs w:val="20"/>
        </w:rPr>
      </w:pPr>
      <w:r w:rsidDel="00000000" w:rsidR="00000000" w:rsidRPr="00000000">
        <w:rPr>
          <w:b w:val="1"/>
          <w:color w:val="000000"/>
          <w:sz w:val="24"/>
          <w:szCs w:val="24"/>
          <w:rtl w:val="0"/>
        </w:rPr>
        <w:t xml:space="preserve">Broadcom Corporation </w:t>
      </w:r>
      <w:r w:rsidDel="00000000" w:rsidR="00000000" w:rsidRPr="00000000">
        <w:rPr>
          <w:color w:val="000000"/>
          <w:sz w:val="20"/>
          <w:szCs w:val="20"/>
          <w:rtl w:val="0"/>
        </w:rPr>
        <w:br w:type="textWrapping"/>
        <w:t xml:space="preserve">{enter site address of Author}</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288" w:hanging="288"/>
        <w:jc w:val="center"/>
        <w:rPr>
          <w:i w:val="1"/>
          <w:color w:val="002f8e"/>
        </w:rPr>
      </w:pPr>
      <w:r w:rsidDel="00000000" w:rsidR="00000000" w:rsidRPr="00000000">
        <w:rPr>
          <w:i w:val="1"/>
          <w:color w:val="002f8e"/>
          <w:rtl w:val="0"/>
        </w:rPr>
        <w:t xml:space="preserve">1030 Swabia Court</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288" w:hanging="288"/>
        <w:jc w:val="center"/>
        <w:rPr>
          <w:i w:val="1"/>
          <w:color w:val="002f8e"/>
        </w:rPr>
      </w:pPr>
      <w:r w:rsidDel="00000000" w:rsidR="00000000" w:rsidRPr="00000000">
        <w:rPr>
          <w:i w:val="1"/>
          <w:color w:val="002f8e"/>
          <w:rtl w:val="0"/>
        </w:rPr>
        <w:t xml:space="preserve">Suite 400</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288" w:hanging="288"/>
        <w:jc w:val="center"/>
        <w:rPr>
          <w:i w:val="1"/>
          <w:color w:val="002f8e"/>
        </w:rPr>
      </w:pPr>
      <w:r w:rsidDel="00000000" w:rsidR="00000000" w:rsidRPr="00000000">
        <w:rPr>
          <w:i w:val="1"/>
          <w:color w:val="002f8e"/>
          <w:rtl w:val="0"/>
        </w:rPr>
        <w:t xml:space="preserve">Durham, NC  27703</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tl w:val="0"/>
        </w:rPr>
        <w:t xml:space="preserve">Broadcom®, the pulse logo, Connecting everything®, and the Connecting everything logo are among the trademarks of Broadcom Corporation and/or its affiliates in the United States, certain other countries and/or the EU.  Any other trademarks or trade names mentioned are the property of their respective owners.</w:t>
      </w:r>
      <w:r w:rsidDel="00000000" w:rsidR="00000000" w:rsidRPr="00000000">
        <w:drawing>
          <wp:anchor allowOverlap="1" behindDoc="0" distB="0" distT="0" distL="0" distR="0" hidden="0" layoutInCell="1" locked="0" relativeHeight="0" simplePos="0">
            <wp:simplePos x="0" y="0"/>
            <wp:positionH relativeFrom="column">
              <wp:posOffset>-136523</wp:posOffset>
            </wp:positionH>
            <wp:positionV relativeFrom="paragraph">
              <wp:posOffset>927735</wp:posOffset>
            </wp:positionV>
            <wp:extent cx="5933177" cy="586596"/>
            <wp:effectExtent b="0" l="0" r="0" t="0"/>
            <wp:wrapSquare wrapText="bothSides" distB="0" distT="0" distL="0" distR="0"/>
            <wp:docPr descr="Header_Text_Bottom" id="25" name="image24.jpg"/>
            <a:graphic>
              <a:graphicData uri="http://schemas.openxmlformats.org/drawingml/2006/picture">
                <pic:pic>
                  <pic:nvPicPr>
                    <pic:cNvPr descr="Header_Text_Bottom" id="0" name="image24.jpg"/>
                    <pic:cNvPicPr preferRelativeResize="0"/>
                  </pic:nvPicPr>
                  <pic:blipFill>
                    <a:blip r:embed="rId7"/>
                    <a:srcRect b="0" l="0" r="0" t="0"/>
                    <a:stretch>
                      <a:fillRect/>
                    </a:stretch>
                  </pic:blipFill>
                  <pic:spPr>
                    <a:xfrm>
                      <a:off x="0" y="0"/>
                      <a:ext cx="5933177" cy="586596"/>
                    </a:xfrm>
                    <a:prstGeom prst="rect"/>
                    <a:ln/>
                  </pic:spPr>
                </pic:pic>
              </a:graphicData>
            </a:graphic>
          </wp:anchor>
        </w:drawing>
      </w:r>
    </w:p>
    <w:p w:rsidR="00000000" w:rsidDel="00000000" w:rsidP="00000000" w:rsidRDefault="00000000" w:rsidRPr="00000000" w14:paraId="00000010">
      <w:pPr>
        <w:pStyle w:val="Heading1"/>
        <w:ind w:firstLine="360"/>
        <w:rPr>
          <w:sz w:val="22"/>
          <w:szCs w:val="22"/>
        </w:rPr>
      </w:pPr>
      <w:bookmarkStart w:colFirst="0" w:colLast="0" w:name="_gjdgxs" w:id="0"/>
      <w:bookmarkEnd w:id="0"/>
      <w:r w:rsidDel="00000000" w:rsidR="00000000" w:rsidRPr="00000000">
        <w:rPr>
          <w:rtl w:val="0"/>
        </w:rPr>
        <w:t xml:space="preserve">Test Strategy Plan Revision History</w:t>
      </w:r>
      <w:r w:rsidDel="00000000" w:rsidR="00000000" w:rsidRPr="00000000">
        <w:rPr>
          <w:rtl w:val="0"/>
        </w:rPr>
      </w:r>
    </w:p>
    <w:tbl>
      <w:tblPr>
        <w:tblStyle w:val="Table1"/>
        <w:tblW w:w="9951.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2"/>
        <w:gridCol w:w="1645"/>
        <w:gridCol w:w="1982"/>
        <w:gridCol w:w="5342"/>
        <w:tblGridChange w:id="0">
          <w:tblGrid>
            <w:gridCol w:w="982"/>
            <w:gridCol w:w="1645"/>
            <w:gridCol w:w="1982"/>
            <w:gridCol w:w="5342"/>
          </w:tblGrid>
        </w:tblGridChange>
      </w:tblGrid>
      <w:tr>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Rev</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Date</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Author</w:t>
            </w:r>
          </w:p>
        </w:tc>
        <w:tc>
          <w:tcPr>
            <w:tcBorders>
              <w:top w:color="000000" w:space="0" w:sz="4"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240" w:lineRule="auto"/>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Change Description</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0.01</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6">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05/08/2019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Chandra Sekhar Reddy V</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Initial Draft</w:t>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tc>
      </w:tr>
    </w:tbl>
    <w:p w:rsidR="00000000" w:rsidDel="00000000" w:rsidP="00000000" w:rsidRDefault="00000000" w:rsidRPr="00000000" w14:paraId="00000025">
      <w:pPr>
        <w:pStyle w:val="Heading1"/>
        <w:ind w:firstLine="360"/>
        <w:rPr/>
      </w:pPr>
      <w:bookmarkStart w:colFirst="0" w:colLast="0" w:name="_30j0zll" w:id="1"/>
      <w:bookmarkEnd w:id="1"/>
      <w:r w:rsidDel="00000000" w:rsidR="00000000" w:rsidRPr="00000000">
        <w:rPr>
          <w:rtl w:val="0"/>
        </w:rPr>
        <w:t xml:space="preserve">List of Approvers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40" w:before="240" w:lineRule="auto"/>
        <w:ind w:left="288" w:hanging="288"/>
        <w:jc w:val="both"/>
        <w:rPr>
          <w:i w:val="1"/>
          <w:color w:val="002f8e"/>
        </w:rPr>
      </w:pPr>
      <w:r w:rsidDel="00000000" w:rsidR="00000000" w:rsidRPr="00000000">
        <w:rPr>
          <w:rtl w:val="0"/>
        </w:rPr>
      </w:r>
    </w:p>
    <w:tbl>
      <w:tblPr>
        <w:tblStyle w:val="Table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15"/>
        <w:gridCol w:w="3221"/>
        <w:gridCol w:w="2031"/>
        <w:tblGridChange w:id="0">
          <w:tblGrid>
            <w:gridCol w:w="4715"/>
            <w:gridCol w:w="3221"/>
            <w:gridCol w:w="2031"/>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before="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before="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Name</w:t>
            </w:r>
          </w:p>
        </w:tc>
        <w:tc>
          <w:tcPr>
            <w:tcBorders>
              <w:bottom w:color="000000" w:space="0" w:sz="4" w:val="single"/>
            </w:tcBorders>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before="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Date Approved</w:t>
            </w:r>
          </w:p>
        </w:tc>
      </w:tr>
      <w:tr>
        <w:trPr>
          <w:trHeight w:val="360" w:hRule="atLeast"/>
        </w:trPr>
        <w:tc>
          <w:tcPr>
            <w:tcBorders>
              <w:top w:color="000000" w:space="0" w:sz="4"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2C">
            <w:pPr>
              <w:rPr/>
            </w:pPr>
            <w:r w:rsidDel="00000000" w:rsidR="00000000" w:rsidRPr="00000000">
              <w:rPr>
                <w:rtl w:val="0"/>
              </w:rPr>
            </w:r>
          </w:p>
        </w:tc>
      </w:tr>
      <w:tr>
        <w:trPr>
          <w:trHeight w:val="360" w:hRule="atLeast"/>
        </w:trPr>
        <w:tc>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2F">
            <w:pPr>
              <w:rPr/>
            </w:pPr>
            <w:r w:rsidDel="00000000" w:rsidR="00000000" w:rsidRPr="00000000">
              <w:rPr>
                <w:rtl w:val="0"/>
              </w:rPr>
            </w:r>
          </w:p>
        </w:tc>
      </w:tr>
      <w:tr>
        <w:trPr>
          <w:trHeight w:val="360" w:hRule="atLeast"/>
        </w:trPr>
        <w:tc>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32">
            <w:pPr>
              <w:rPr/>
            </w:pPr>
            <w:r w:rsidDel="00000000" w:rsidR="00000000" w:rsidRPr="00000000">
              <w:rPr>
                <w:rtl w:val="0"/>
              </w:rPr>
            </w:r>
          </w:p>
        </w:tc>
      </w:tr>
      <w:tr>
        <w:trPr>
          <w:trHeight w:val="360" w:hRule="atLeast"/>
        </w:trPr>
        <w:tc>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35">
            <w:pPr>
              <w:rPr/>
            </w:pPr>
            <w:r w:rsidDel="00000000" w:rsidR="00000000" w:rsidRPr="00000000">
              <w:rPr>
                <w:rtl w:val="0"/>
              </w:rPr>
            </w:r>
          </w:p>
        </w:tc>
      </w:tr>
      <w:tr>
        <w:trPr>
          <w:trHeight w:val="360" w:hRule="atLeast"/>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38">
            <w:pPr>
              <w:rPr/>
            </w:pPr>
            <w:r w:rsidDel="00000000" w:rsidR="00000000" w:rsidRPr="00000000">
              <w:rPr>
                <w:rtl w:val="0"/>
              </w:rPr>
            </w:r>
          </w:p>
        </w:tc>
      </w:tr>
      <w:tr>
        <w:trPr>
          <w:trHeight w:val="360" w:hRule="atLeast"/>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vAlign w:val="center"/>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pStyle w:val="Heading1"/>
        <w:ind w:firstLine="360"/>
        <w:rPr/>
      </w:pPr>
      <w:bookmarkStart w:colFirst="0" w:colLast="0" w:name="_1fob9te" w:id="2"/>
      <w:bookmarkEnd w:id="2"/>
      <w:r w:rsidDel="00000000" w:rsidR="00000000" w:rsidRPr="00000000">
        <w:rPr>
          <w:rtl w:val="0"/>
        </w:rPr>
        <w:t xml:space="preserve">List of Reviewers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before="240" w:lineRule="auto"/>
        <w:ind w:left="288" w:hanging="288"/>
        <w:jc w:val="both"/>
        <w:rPr>
          <w:i w:val="1"/>
          <w:color w:val="002f8e"/>
        </w:rPr>
      </w:pPr>
      <w:r w:rsidDel="00000000" w:rsidR="00000000" w:rsidRPr="00000000">
        <w:rPr>
          <w:rtl w:val="0"/>
        </w:rPr>
      </w:r>
    </w:p>
    <w:tbl>
      <w:tblPr>
        <w:tblStyle w:val="Table3"/>
        <w:tblW w:w="101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0"/>
        <w:gridCol w:w="5580"/>
        <w:tblGridChange w:id="0">
          <w:tblGrid>
            <w:gridCol w:w="4590"/>
            <w:gridCol w:w="5580"/>
          </w:tblGrid>
        </w:tblGridChange>
      </w:tblGrid>
      <w:tr>
        <w:trPr>
          <w:trHeight w:val="520" w:hRule="atLeast"/>
        </w:trPr>
        <w:tc>
          <w:tcPr>
            <w:tcBorders>
              <w:bottom w:color="000000" w:space="0" w:sz="4" w:val="single"/>
            </w:tcBorders>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before="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Function</w:t>
            </w:r>
          </w:p>
        </w:tc>
        <w:tc>
          <w:tcPr>
            <w:tcBorders>
              <w:bottom w:color="000000" w:space="0" w:sz="4" w:val="single"/>
            </w:tcBorders>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before="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Name</w:t>
            </w:r>
          </w:p>
        </w:tc>
      </w:tr>
      <w:tr>
        <w:trPr>
          <w:trHeight w:val="360" w:hRule="atLeast"/>
        </w:trPr>
        <w:tc>
          <w:tcPr>
            <w:tcBorders>
              <w:top w:color="000000"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tcBorders>
              <w:top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r>
      <w:tr>
        <w:trPr>
          <w:trHeight w:val="360" w:hRule="atLeast"/>
        </w:trPr>
        <w:tc>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r>
      <w:tr>
        <w:trPr>
          <w:trHeight w:val="360" w:hRule="atLeast"/>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r>
      <w:tr>
        <w:trPr>
          <w:trHeight w:val="360" w:hRule="atLeast"/>
        </w:trPr>
        <w:tc>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rtl w:val="0"/>
              </w:rPr>
            </w:r>
          </w:p>
        </w:tc>
      </w:tr>
    </w:tbl>
    <w:p w:rsidR="00000000" w:rsidDel="00000000" w:rsidP="00000000" w:rsidRDefault="00000000" w:rsidRPr="00000000" w14:paraId="0000004A">
      <w:pPr>
        <w:pStyle w:val="Heading1"/>
        <w:ind w:firstLine="360"/>
        <w:rPr/>
      </w:pPr>
      <w:r w:rsidDel="00000000" w:rsidR="00000000" w:rsidRPr="00000000">
        <w:rPr>
          <w:rtl w:val="0"/>
        </w:rPr>
      </w:r>
    </w:p>
    <w:p w:rsidR="00000000" w:rsidDel="00000000" w:rsidP="00000000" w:rsidRDefault="00000000" w:rsidRPr="00000000" w14:paraId="0000004B">
      <w:pPr>
        <w:pStyle w:val="Heading1"/>
        <w:spacing w:after="240" w:before="0" w:lineRule="auto"/>
        <w:ind w:firstLine="36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630"/>
        </w:tabs>
        <w:spacing w:after="0" w:lineRule="auto"/>
        <w:ind w:left="288" w:hanging="288"/>
        <w:jc w:val="both"/>
        <w:rPr>
          <w:i w:val="1"/>
          <w:color w:val="002f8e"/>
        </w:rPr>
      </w:pPr>
      <w:r w:rsidDel="00000000" w:rsidR="00000000" w:rsidRPr="00000000">
        <w:rPr>
          <w:rtl w:val="0"/>
        </w:rPr>
      </w:r>
    </w:p>
    <w:p w:rsidR="00000000" w:rsidDel="00000000" w:rsidP="00000000" w:rsidRDefault="00000000" w:rsidRPr="00000000" w14:paraId="0000004E">
      <w:pPr>
        <w:jc w:val="center"/>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Strategy Plan Revision History</w:t>
              <w:tab/>
              <w:t xml:space="preserve">2</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Approvers</w:t>
              <w:tab/>
              <w:t xml:space="preserve">2</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Reviewers</w:t>
              <w:tab/>
              <w:t xml:space="preserve">2</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Project Overview</w:t>
              <w:tab/>
              <w:t xml:space="preserve">5</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Source and Test Traceability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Document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ALPM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Focus Areas</w:t>
              <w:tab/>
              <w:t xml:space="preserve">6</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Topology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1.1.3.1</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Topology1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1.1.3.2</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Topology2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Case and Objectives</w:t>
              <w:tab/>
              <w:t xml:space="preserve">7</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 Validation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1.2.1.1</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cli command for enabling/disabling ALPM mode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 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ipv4 routes with different prefix ranges on default vrf</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1.2.2.2</w:t>
            </w:r>
          </w:hyperlink>
          <w:hyperlink w:anchor="_3j2qqm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ipv4 routes with different prefix ranges on user-vrf</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1.2.2.3</w:t>
            </w:r>
          </w:hyperlink>
          <w:hyperlink w:anchor="_1y810t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ipv6 routes with prefix &lt;=64 on default vrf</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1.2.2.4</w:t>
            </w:r>
          </w:hyperlink>
          <w:hyperlink w:anchor="_4i7ojh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ipv6 routes with prefix &lt;=64 on user vrf</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1.2.2.5</w:t>
            </w:r>
          </w:hyperlink>
          <w:hyperlink w:anchor="_2xcytp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ipv6 routes with prefix &gt;64 on default vrf</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1.2.2.6</w:t>
            </w:r>
          </w:hyperlink>
          <w:hyperlink w:anchor="_1ci93x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ipv6 routes with prefix &gt;64 on user vrf</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1.2.2.7</w:t>
            </w:r>
          </w:hyperlink>
          <w:hyperlink w:anchor="_3whwml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ipv4+ipv6 routes with IPv6 prefix =&lt;64 on default vrf</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1.2.2.8</w:t>
            </w:r>
          </w:hyperlink>
          <w:hyperlink w:anchor="_2bn6ws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ipv4+ipv6 routes with IPv6 prefix =&lt;64 on user vrf</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1.2.2.9</w:t>
            </w:r>
          </w:hyperlink>
          <w:hyperlink w:anchor="_qsh70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ipv4 routes with 64 ECMP paths on default-vrf</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1.2.2.10</w:t>
            </w:r>
          </w:hyperlink>
          <w:hyperlink w:anchor="_3as4po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ipv6 routes with 64 ECMP paths on default-vrf</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1.2.2.11</w:t>
            </w:r>
          </w:hyperlink>
          <w:hyperlink w:anchor="_1pxezw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ipv4 static routes with 64 ECMP paths on default-vrf</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1.2.2.12</w:t>
            </w:r>
          </w:hyperlink>
          <w:hyperlink w:anchor="_49x2ik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ipv6 static routes with 64 ECMP paths on default-vrf</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1.2.2.13</w:t>
            </w:r>
          </w:hyperlink>
          <w:hyperlink w:anchor="_2p2cs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ipv4 routes with 64 ECMP paths on user-vrf</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1.2.2.14</w:t>
            </w:r>
          </w:hyperlink>
          <w:hyperlink w:anchor="_147n2z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ipv6 routes with 64 ECMP paths on user-vrf</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1.2.2.15</w:t>
            </w:r>
          </w:hyperlink>
          <w:hyperlink w:anchor="_3o7aln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ipv4 static routes with 64 ECMP paths on user-vrf</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1.2.2.16</w:t>
            </w:r>
          </w:hyperlink>
          <w:hyperlink w:anchor="_23ckvv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Max ipv6 static routes with 64 ECMP paths on user-vrf</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1.2.2.17</w:t>
            </w:r>
          </w:hyperlink>
          <w:hyperlink w:anchor="_ihv63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ipv4 host routes in default-vrf.</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1.2.2.18</w:t>
            </w:r>
          </w:hyperlink>
          <w:hyperlink w:anchor="_32hioq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ipv6 host routes in default-vrf.</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1.2.2.19</w:t>
            </w:r>
          </w:hyperlink>
          <w:hyperlink w:anchor="_1hmsyy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ipv4 host routes in user-vrf.</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1.2.2.20</w:t>
            </w:r>
          </w:hyperlink>
          <w:hyperlink w:anchor="_41mghm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ipv6 host routes in user-vrf.</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1.2.2.21</w:t>
            </w:r>
          </w:hyperlink>
          <w:hyperlink w:anchor="_2grqru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1D scale of L2 mac table</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1.2.2.22</w:t>
            </w:r>
          </w:hyperlink>
          <w:hyperlink w:anchor="_vx122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route scale with 1k VEs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100" w:before="0" w:line="276" w:lineRule="auto"/>
            <w:ind w:left="660" w:right="0" w:hanging="660"/>
            <w:jc w:val="left"/>
            <w:rPr>
              <w:rFonts w:ascii="Cambria" w:cs="Cambria" w:eastAsia="Cambria" w:hAnsi="Cambria"/>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1.2.2.23</w:t>
            </w:r>
          </w:hyperlink>
          <w:hyperlink w:anchor="_3fwokq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Max VRFs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right="0" w:hanging="440"/>
            <w:jc w:val="left"/>
            <w:rPr>
              <w:rFonts w:ascii="Cambria" w:cs="Cambria" w:eastAsia="Cambria" w:hAnsi="Cambria"/>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w:t>
            </w:r>
          </w:hyperlink>
          <w:hyperlink w:anchor="_1v1yux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Table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28</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Rule="auto"/>
            <w:jc w:val="center"/>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ind w:firstLine="360"/>
        <w:rPr/>
      </w:pPr>
      <w:bookmarkStart w:colFirst="0" w:colLast="0" w:name="_2et92p0" w:id="4"/>
      <w:bookmarkEnd w:id="4"/>
      <w:r w:rsidDel="00000000" w:rsidR="00000000" w:rsidRPr="00000000">
        <w:rPr>
          <w:rtl w:val="0"/>
        </w:rPr>
        <w:t xml:space="preserve">Functional Project Overview</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before="240" w:lineRule="auto"/>
        <w:rPr>
          <w:color w:val="000000"/>
        </w:rPr>
      </w:pPr>
      <w:r w:rsidDel="00000000" w:rsidR="00000000" w:rsidRPr="00000000">
        <w:rPr>
          <w:color w:val="000000"/>
          <w:rtl w:val="0"/>
        </w:rPr>
        <w:t xml:space="preserve">TBD.</w:t>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288"/>
        <w:rPr>
          <w:color w:val="000000"/>
        </w:rPr>
      </w:pPr>
      <w:r w:rsidDel="00000000" w:rsidR="00000000" w:rsidRPr="00000000">
        <w:rPr>
          <w:rtl w:val="0"/>
        </w:rPr>
      </w:r>
    </w:p>
    <w:p w:rsidR="00000000" w:rsidDel="00000000" w:rsidP="00000000" w:rsidRDefault="00000000" w:rsidRPr="00000000" w14:paraId="0000007E">
      <w:pPr>
        <w:pStyle w:val="Heading2"/>
        <w:keepNext w:val="1"/>
        <w:numPr>
          <w:ilvl w:val="1"/>
          <w:numId w:val="12"/>
        </w:numPr>
        <w:spacing w:after="60" w:before="120" w:line="240" w:lineRule="auto"/>
        <w:ind w:left="720" w:hanging="720"/>
        <w:rPr/>
      </w:pPr>
      <w:bookmarkStart w:colFirst="0" w:colLast="0" w:name="_tyjcwt" w:id="5"/>
      <w:bookmarkEnd w:id="5"/>
      <w:r w:rsidDel="00000000" w:rsidR="00000000" w:rsidRPr="00000000">
        <w:rPr>
          <w:rtl w:val="0"/>
        </w:rPr>
        <w:t xml:space="preserve">Requirements Source and Test Traceability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numPr>
          <w:ilvl w:val="2"/>
          <w:numId w:val="12"/>
        </w:numPr>
        <w:spacing w:after="120" w:before="240" w:line="240" w:lineRule="auto"/>
        <w:ind w:left="630" w:hanging="720"/>
        <w:rPr/>
      </w:pPr>
      <w:bookmarkStart w:colFirst="0" w:colLast="0" w:name="_3dy6vkm" w:id="6"/>
      <w:bookmarkEnd w:id="6"/>
      <w:r w:rsidDel="00000000" w:rsidR="00000000" w:rsidRPr="00000000">
        <w:rPr>
          <w:rtl w:val="0"/>
        </w:rPr>
        <w:t xml:space="preserve">Source Document</w:t>
      </w:r>
    </w:p>
    <w:p w:rsidR="00000000" w:rsidDel="00000000" w:rsidP="00000000" w:rsidRDefault="00000000" w:rsidRPr="00000000" w14:paraId="00000081">
      <w:pPr>
        <w:rPr/>
      </w:pPr>
      <w:r w:rsidDel="00000000" w:rsidR="00000000" w:rsidRPr="00000000">
        <w:rPr>
          <w:rtl w:val="0"/>
        </w:rPr>
        <w:t xml:space="preserve">L3 Scale and Performance FS for 7712(TH1) and 7816(TH2)</w:t>
      </w:r>
    </w:p>
    <w:p w:rsidR="00000000" w:rsidDel="00000000" w:rsidP="00000000" w:rsidRDefault="00000000" w:rsidRPr="00000000" w14:paraId="00000082">
      <w:pPr>
        <w:rPr/>
      </w:pPr>
      <w:hyperlink r:id="rId8">
        <w:r w:rsidDel="00000000" w:rsidR="00000000" w:rsidRPr="00000000">
          <w:rPr>
            <w:color w:val="0000ff"/>
            <w:u w:val="single"/>
            <w:rtl w:val="0"/>
          </w:rPr>
          <w:t xml:space="preserve">https://docs.google.com/document/d/1LhhX43aDF72g6TwDv18WKCp5P08Q1PEufzxSiz4JuoE/edit</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numPr>
          <w:ilvl w:val="2"/>
          <w:numId w:val="12"/>
        </w:numPr>
        <w:spacing w:after="120" w:before="240" w:line="240" w:lineRule="auto"/>
        <w:ind w:left="630" w:hanging="720"/>
        <w:rPr/>
      </w:pPr>
      <w:bookmarkStart w:colFirst="0" w:colLast="0" w:name="_1t3h5sf" w:id="7"/>
      <w:bookmarkEnd w:id="7"/>
      <w:r w:rsidDel="00000000" w:rsidR="00000000" w:rsidRPr="00000000">
        <w:rPr>
          <w:rtl w:val="0"/>
        </w:rPr>
        <w:t xml:space="preserve">ALPM Overview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ALPM mode attempts to address scalability by implementing the longest prefix matching using a combination of SRAMs and TCAMs. Entries with common prefixes are grouped together. A TCAM is used to store a root prefix and a SRAM is used to store a list of prefixes associated with this root prefix.</w:t>
      </w:r>
    </w:p>
    <w:p w:rsidR="00000000" w:rsidDel="00000000" w:rsidP="00000000" w:rsidRDefault="00000000" w:rsidRPr="00000000" w14:paraId="00000087">
      <w:pPr>
        <w:jc w:val="both"/>
        <w:rPr/>
      </w:pPr>
      <w:r w:rsidDel="00000000" w:rsidR="00000000" w:rsidRPr="00000000">
        <w:rPr>
          <w:rtl w:val="0"/>
        </w:rPr>
        <w:t xml:space="preserve">The Algorithmic LPM (ALPM) processing is similar to the legacy TCAM lookup mode, but differs in that ALPM logic must perform a second-level compare to identify the longest prefix match from a list. The number of entries in this secondary list determine the total number of prefixes that can be supported.</w:t>
      </w:r>
    </w:p>
    <w:p w:rsidR="00000000" w:rsidDel="00000000" w:rsidP="00000000" w:rsidRDefault="00000000" w:rsidRPr="00000000" w14:paraId="00000088">
      <w:pPr>
        <w:jc w:val="both"/>
        <w:rPr/>
      </w:pPr>
      <w:r w:rsidDel="00000000" w:rsidR="00000000" w:rsidRPr="00000000">
        <w:rPr>
          <w:rtl w:val="0"/>
        </w:rPr>
        <w:t xml:space="preserve">The ALPM associated data requires a large database. To accommodate this, the associative data for the second level compare resides in the (L2/L3/ALPM) shared memory tables. The number of storable entries per node varies depending on the prefix key width and also on weather a lookup for both SIP and DIP are required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288"/>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288"/>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288"/>
        <w:rPr/>
      </w:pPr>
      <w:r w:rsidDel="00000000" w:rsidR="00000000" w:rsidRPr="00000000">
        <w:rPr>
          <w:rtl w:val="0"/>
        </w:rPr>
      </w:r>
    </w:p>
    <w:p w:rsidR="00000000" w:rsidDel="00000000" w:rsidP="00000000" w:rsidRDefault="00000000" w:rsidRPr="00000000" w14:paraId="0000008F">
      <w:pPr>
        <w:pStyle w:val="Heading1"/>
        <w:ind w:firstLine="360"/>
        <w:rPr/>
      </w:pPr>
      <w:bookmarkStart w:colFirst="0" w:colLast="0" w:name="_4d34og8" w:id="8"/>
      <w:bookmarkEnd w:id="8"/>
      <w:r w:rsidDel="00000000" w:rsidR="00000000" w:rsidRPr="00000000">
        <w:rPr>
          <w:rtl w:val="0"/>
        </w:rPr>
        <w:t xml:space="preserve">Test Focus Areas</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288"/>
        <w:rPr>
          <w:color w:val="0036a2"/>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test plan is focus on validation of the below route programming into SRAM table in ALPM mode.</w:t>
      </w:r>
    </w:p>
    <w:tbl>
      <w:tblPr>
        <w:tblStyle w:val="Table4"/>
        <w:tblW w:w="10156.0" w:type="dxa"/>
        <w:jc w:val="left"/>
        <w:tblInd w:w="0.0" w:type="dxa"/>
        <w:tblLayout w:type="fixed"/>
        <w:tblLook w:val="0400"/>
      </w:tblPr>
      <w:tblGrid>
        <w:gridCol w:w="886"/>
        <w:gridCol w:w="993"/>
        <w:gridCol w:w="1050"/>
        <w:gridCol w:w="1031"/>
        <w:gridCol w:w="1400"/>
        <w:gridCol w:w="1330"/>
        <w:gridCol w:w="891"/>
        <w:gridCol w:w="891"/>
        <w:gridCol w:w="1684"/>
        <w:tblGridChange w:id="0">
          <w:tblGrid>
            <w:gridCol w:w="886"/>
            <w:gridCol w:w="993"/>
            <w:gridCol w:w="1050"/>
            <w:gridCol w:w="1031"/>
            <w:gridCol w:w="1400"/>
            <w:gridCol w:w="1330"/>
            <w:gridCol w:w="891"/>
            <w:gridCol w:w="891"/>
            <w:gridCol w:w="1684"/>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fac090" w:val="clear"/>
            <w:vAlign w:val="bottom"/>
          </w:tcPr>
          <w:p w:rsidR="00000000" w:rsidDel="00000000" w:rsidP="00000000" w:rsidRDefault="00000000" w:rsidRPr="00000000" w14:paraId="00000092">
            <w:pPr>
              <w:spacing w:after="0" w:line="240" w:lineRule="auto"/>
              <w:rPr>
                <w:b w:val="1"/>
                <w:color w:val="000000"/>
                <w:sz w:val="14"/>
                <w:szCs w:val="14"/>
              </w:rPr>
            </w:pPr>
            <w:r w:rsidDel="00000000" w:rsidR="00000000" w:rsidRPr="00000000">
              <w:rPr>
                <w:b w:val="1"/>
                <w:color w:val="000000"/>
                <w:sz w:val="14"/>
                <w:szCs w:val="14"/>
                <w:rtl w:val="0"/>
              </w:rPr>
              <w:t xml:space="preserve">Platform</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93">
            <w:pPr>
              <w:spacing w:after="0" w:line="240" w:lineRule="auto"/>
              <w:rPr>
                <w:b w:val="1"/>
                <w:color w:val="000000"/>
                <w:sz w:val="14"/>
                <w:szCs w:val="14"/>
              </w:rPr>
            </w:pPr>
            <w:r w:rsidDel="00000000" w:rsidR="00000000" w:rsidRPr="00000000">
              <w:rPr>
                <w:b w:val="1"/>
                <w:color w:val="000000"/>
                <w:sz w:val="14"/>
                <w:szCs w:val="14"/>
                <w:rtl w:val="0"/>
              </w:rPr>
              <w:t xml:space="preserve">VE Interface</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94">
            <w:pPr>
              <w:spacing w:after="0" w:line="240" w:lineRule="auto"/>
              <w:rPr>
                <w:b w:val="1"/>
                <w:color w:val="000000"/>
                <w:sz w:val="14"/>
                <w:szCs w:val="14"/>
              </w:rPr>
            </w:pPr>
            <w:r w:rsidDel="00000000" w:rsidR="00000000" w:rsidRPr="00000000">
              <w:rPr>
                <w:b w:val="1"/>
                <w:color w:val="000000"/>
                <w:sz w:val="14"/>
                <w:szCs w:val="14"/>
                <w:rtl w:val="0"/>
              </w:rPr>
              <w:t xml:space="preserve">L3 Next Hops</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95">
            <w:pPr>
              <w:spacing w:after="0" w:line="240" w:lineRule="auto"/>
              <w:rPr>
                <w:b w:val="1"/>
                <w:color w:val="000000"/>
                <w:sz w:val="14"/>
                <w:szCs w:val="14"/>
              </w:rPr>
            </w:pPr>
            <w:r w:rsidDel="00000000" w:rsidR="00000000" w:rsidRPr="00000000">
              <w:rPr>
                <w:b w:val="1"/>
                <w:color w:val="000000"/>
                <w:sz w:val="14"/>
                <w:szCs w:val="14"/>
                <w:rtl w:val="0"/>
              </w:rPr>
              <w:t xml:space="preserve">IPv4 Prefixes</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96">
            <w:pPr>
              <w:spacing w:after="0" w:line="240" w:lineRule="auto"/>
              <w:rPr>
                <w:b w:val="1"/>
                <w:color w:val="000000"/>
                <w:sz w:val="14"/>
                <w:szCs w:val="14"/>
              </w:rPr>
            </w:pPr>
            <w:r w:rsidDel="00000000" w:rsidR="00000000" w:rsidRPr="00000000">
              <w:rPr>
                <w:b w:val="1"/>
                <w:color w:val="000000"/>
                <w:sz w:val="14"/>
                <w:szCs w:val="14"/>
                <w:rtl w:val="0"/>
              </w:rPr>
              <w:t xml:space="preserve">IPv6 Prefixes(&lt;=64)</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97">
            <w:pPr>
              <w:spacing w:after="0" w:line="240" w:lineRule="auto"/>
              <w:rPr>
                <w:b w:val="1"/>
                <w:color w:val="000000"/>
                <w:sz w:val="14"/>
                <w:szCs w:val="14"/>
              </w:rPr>
            </w:pPr>
            <w:r w:rsidDel="00000000" w:rsidR="00000000" w:rsidRPr="00000000">
              <w:rPr>
                <w:b w:val="1"/>
                <w:color w:val="000000"/>
                <w:sz w:val="14"/>
                <w:szCs w:val="14"/>
                <w:rtl w:val="0"/>
              </w:rPr>
              <w:t xml:space="preserve">IPv6 Prefixes(&gt;64)</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98">
            <w:pPr>
              <w:spacing w:after="0" w:line="240" w:lineRule="auto"/>
              <w:rPr>
                <w:b w:val="1"/>
                <w:color w:val="000000"/>
                <w:sz w:val="14"/>
                <w:szCs w:val="14"/>
              </w:rPr>
            </w:pPr>
            <w:r w:rsidDel="00000000" w:rsidR="00000000" w:rsidRPr="00000000">
              <w:rPr>
                <w:b w:val="1"/>
                <w:color w:val="000000"/>
                <w:sz w:val="14"/>
                <w:szCs w:val="14"/>
                <w:rtl w:val="0"/>
              </w:rPr>
              <w:t xml:space="preserve">IPv4 Hosts</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99">
            <w:pPr>
              <w:spacing w:after="0" w:line="240" w:lineRule="auto"/>
              <w:rPr>
                <w:b w:val="1"/>
                <w:color w:val="000000"/>
                <w:sz w:val="14"/>
                <w:szCs w:val="14"/>
              </w:rPr>
            </w:pPr>
            <w:r w:rsidDel="00000000" w:rsidR="00000000" w:rsidRPr="00000000">
              <w:rPr>
                <w:b w:val="1"/>
                <w:color w:val="000000"/>
                <w:sz w:val="14"/>
                <w:szCs w:val="14"/>
                <w:rtl w:val="0"/>
              </w:rPr>
              <w:t xml:space="preserve">IPv6 Hosts</w:t>
            </w:r>
          </w:p>
        </w:tc>
        <w:tc>
          <w:tcPr>
            <w:tcBorders>
              <w:top w:color="000000" w:space="0" w:sz="4" w:val="single"/>
              <w:left w:color="000000" w:space="0" w:sz="0" w:val="nil"/>
              <w:bottom w:color="000000" w:space="0" w:sz="4" w:val="single"/>
              <w:right w:color="000000" w:space="0" w:sz="4" w:val="single"/>
            </w:tcBorders>
            <w:shd w:fill="fac090" w:val="clear"/>
            <w:vAlign w:val="bottom"/>
          </w:tcPr>
          <w:p w:rsidR="00000000" w:rsidDel="00000000" w:rsidP="00000000" w:rsidRDefault="00000000" w:rsidRPr="00000000" w14:paraId="0000009A">
            <w:pPr>
              <w:spacing w:after="0" w:line="240" w:lineRule="auto"/>
              <w:rPr>
                <w:b w:val="1"/>
                <w:color w:val="000000"/>
                <w:sz w:val="14"/>
                <w:szCs w:val="14"/>
              </w:rPr>
            </w:pPr>
            <w:r w:rsidDel="00000000" w:rsidR="00000000" w:rsidRPr="00000000">
              <w:rPr>
                <w:b w:val="1"/>
                <w:color w:val="000000"/>
                <w:sz w:val="14"/>
                <w:szCs w:val="14"/>
                <w:rtl w:val="0"/>
              </w:rPr>
              <w:t xml:space="preserve">ECMP paths and Groups</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b w:val="1"/>
                <w:color w:val="000000"/>
                <w:sz w:val="14"/>
                <w:szCs w:val="14"/>
              </w:rPr>
            </w:pPr>
            <w:r w:rsidDel="00000000" w:rsidR="00000000" w:rsidRPr="00000000">
              <w:rPr>
                <w:b w:val="1"/>
                <w:color w:val="000000"/>
                <w:sz w:val="14"/>
                <w:szCs w:val="14"/>
                <w:rtl w:val="0"/>
              </w:rPr>
              <w:t xml:space="preserve">7712(TH1)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rPr>
                <w:b w:val="1"/>
                <w:color w:val="000000"/>
                <w:sz w:val="14"/>
                <w:szCs w:val="14"/>
              </w:rPr>
            </w:pPr>
            <w:r w:rsidDel="00000000" w:rsidR="00000000" w:rsidRPr="00000000">
              <w:rPr>
                <w:b w:val="1"/>
                <w:color w:val="000000"/>
                <w:sz w:val="14"/>
                <w:szCs w:val="14"/>
                <w:rtl w:val="0"/>
              </w:rPr>
              <w:t xml:space="preserve">1K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rPr>
                <w:b w:val="1"/>
                <w:color w:val="000000"/>
                <w:sz w:val="14"/>
                <w:szCs w:val="14"/>
              </w:rPr>
            </w:pPr>
            <w:r w:rsidDel="00000000" w:rsidR="00000000" w:rsidRPr="00000000">
              <w:rPr>
                <w:b w:val="1"/>
                <w:color w:val="000000"/>
                <w:sz w:val="14"/>
                <w:szCs w:val="14"/>
                <w:rtl w:val="0"/>
              </w:rPr>
              <w:t xml:space="preserve">32K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rPr>
                <w:b w:val="1"/>
                <w:color w:val="000000"/>
                <w:sz w:val="14"/>
                <w:szCs w:val="14"/>
              </w:rPr>
            </w:pPr>
            <w:r w:rsidDel="00000000" w:rsidR="00000000" w:rsidRPr="00000000">
              <w:rPr>
                <w:b w:val="1"/>
                <w:color w:val="000000"/>
                <w:sz w:val="14"/>
                <w:szCs w:val="14"/>
                <w:rtl w:val="0"/>
              </w:rPr>
              <w:t xml:space="preserve">128K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b w:val="1"/>
                <w:color w:val="000000"/>
                <w:sz w:val="14"/>
                <w:szCs w:val="14"/>
              </w:rPr>
            </w:pPr>
            <w:r w:rsidDel="00000000" w:rsidR="00000000" w:rsidRPr="00000000">
              <w:rPr>
                <w:b w:val="1"/>
                <w:color w:val="000000"/>
                <w:sz w:val="14"/>
                <w:szCs w:val="14"/>
                <w:rtl w:val="0"/>
              </w:rPr>
              <w:t xml:space="preserve">80K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rPr>
                <w:b w:val="1"/>
                <w:color w:val="000000"/>
                <w:sz w:val="14"/>
                <w:szCs w:val="14"/>
              </w:rPr>
            </w:pPr>
            <w:r w:rsidDel="00000000" w:rsidR="00000000" w:rsidRPr="00000000">
              <w:rPr>
                <w:b w:val="1"/>
                <w:color w:val="000000"/>
                <w:sz w:val="14"/>
                <w:szCs w:val="14"/>
                <w:rtl w:val="0"/>
              </w:rPr>
              <w:t xml:space="preserve">20K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b w:val="1"/>
                <w:color w:val="000000"/>
                <w:sz w:val="14"/>
                <w:szCs w:val="14"/>
              </w:rPr>
            </w:pPr>
            <w:r w:rsidDel="00000000" w:rsidR="00000000" w:rsidRPr="00000000">
              <w:rPr>
                <w:b w:val="1"/>
                <w:color w:val="000000"/>
                <w:sz w:val="14"/>
                <w:szCs w:val="14"/>
                <w:rtl w:val="0"/>
              </w:rPr>
              <w:t xml:space="preserve">8K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b w:val="1"/>
                <w:color w:val="000000"/>
                <w:sz w:val="14"/>
                <w:szCs w:val="14"/>
              </w:rPr>
            </w:pPr>
            <w:r w:rsidDel="00000000" w:rsidR="00000000" w:rsidRPr="00000000">
              <w:rPr>
                <w:b w:val="1"/>
                <w:color w:val="000000"/>
                <w:sz w:val="14"/>
                <w:szCs w:val="14"/>
                <w:rtl w:val="0"/>
              </w:rPr>
              <w:t xml:space="preserve">4K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b w:val="1"/>
                <w:color w:val="000000"/>
                <w:sz w:val="14"/>
                <w:szCs w:val="14"/>
              </w:rPr>
            </w:pPr>
            <w:r w:rsidDel="00000000" w:rsidR="00000000" w:rsidRPr="00000000">
              <w:rPr>
                <w:b w:val="1"/>
                <w:color w:val="000000"/>
                <w:sz w:val="14"/>
                <w:szCs w:val="14"/>
                <w:rtl w:val="0"/>
              </w:rPr>
              <w:t xml:space="preserve">64/256</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rPr>
                <w:b w:val="1"/>
                <w:color w:val="000000"/>
                <w:sz w:val="14"/>
                <w:szCs w:val="14"/>
              </w:rPr>
            </w:pPr>
            <w:r w:rsidDel="00000000" w:rsidR="00000000" w:rsidRPr="00000000">
              <w:rPr>
                <w:b w:val="1"/>
                <w:color w:val="000000"/>
                <w:sz w:val="14"/>
                <w:szCs w:val="14"/>
                <w:rtl w:val="0"/>
              </w:rPr>
              <w:t xml:space="preserve">7816(TH2)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rPr>
                <w:b w:val="1"/>
                <w:color w:val="000000"/>
                <w:sz w:val="14"/>
                <w:szCs w:val="14"/>
              </w:rPr>
            </w:pPr>
            <w:r w:rsidDel="00000000" w:rsidR="00000000" w:rsidRPr="00000000">
              <w:rPr>
                <w:b w:val="1"/>
                <w:color w:val="000000"/>
                <w:sz w:val="14"/>
                <w:szCs w:val="14"/>
                <w:rtl w:val="0"/>
              </w:rPr>
              <w:t xml:space="preserve">1K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b w:val="1"/>
                <w:color w:val="000000"/>
                <w:sz w:val="14"/>
                <w:szCs w:val="14"/>
              </w:rPr>
            </w:pPr>
            <w:r w:rsidDel="00000000" w:rsidR="00000000" w:rsidRPr="00000000">
              <w:rPr>
                <w:b w:val="1"/>
                <w:color w:val="000000"/>
                <w:sz w:val="14"/>
                <w:szCs w:val="14"/>
                <w:rtl w:val="0"/>
              </w:rPr>
              <w:t xml:space="preserve">32K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b w:val="1"/>
                <w:color w:val="000000"/>
                <w:sz w:val="14"/>
                <w:szCs w:val="14"/>
              </w:rPr>
            </w:pPr>
            <w:r w:rsidDel="00000000" w:rsidR="00000000" w:rsidRPr="00000000">
              <w:rPr>
                <w:b w:val="1"/>
                <w:color w:val="000000"/>
                <w:sz w:val="14"/>
                <w:szCs w:val="14"/>
                <w:rtl w:val="0"/>
              </w:rPr>
              <w:t xml:space="preserve">288K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rPr>
                <w:b w:val="1"/>
                <w:color w:val="000000"/>
                <w:sz w:val="14"/>
                <w:szCs w:val="14"/>
              </w:rPr>
            </w:pPr>
            <w:r w:rsidDel="00000000" w:rsidR="00000000" w:rsidRPr="00000000">
              <w:rPr>
                <w:b w:val="1"/>
                <w:color w:val="000000"/>
                <w:sz w:val="14"/>
                <w:szCs w:val="14"/>
                <w:rtl w:val="0"/>
              </w:rPr>
              <w:t xml:space="preserve">48K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9">
            <w:pPr>
              <w:spacing w:after="0" w:line="240" w:lineRule="auto"/>
              <w:rPr>
                <w:b w:val="1"/>
                <w:color w:val="000000"/>
                <w:sz w:val="14"/>
                <w:szCs w:val="14"/>
              </w:rPr>
            </w:pPr>
            <w:r w:rsidDel="00000000" w:rsidR="00000000" w:rsidRPr="00000000">
              <w:rPr>
                <w:b w:val="1"/>
                <w:color w:val="000000"/>
                <w:sz w:val="14"/>
                <w:szCs w:val="14"/>
                <w:rtl w:val="0"/>
              </w:rPr>
              <w:t xml:space="preserve">42K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A">
            <w:pPr>
              <w:spacing w:after="0" w:line="240" w:lineRule="auto"/>
              <w:rPr>
                <w:b w:val="1"/>
                <w:color w:val="000000"/>
                <w:sz w:val="14"/>
                <w:szCs w:val="14"/>
              </w:rPr>
            </w:pPr>
            <w:r w:rsidDel="00000000" w:rsidR="00000000" w:rsidRPr="00000000">
              <w:rPr>
                <w:b w:val="1"/>
                <w:color w:val="000000"/>
                <w:sz w:val="14"/>
                <w:szCs w:val="14"/>
                <w:rtl w:val="0"/>
              </w:rPr>
              <w:t xml:space="preserve">8K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40" w:lineRule="auto"/>
              <w:rPr>
                <w:b w:val="1"/>
                <w:color w:val="000000"/>
                <w:sz w:val="14"/>
                <w:szCs w:val="14"/>
              </w:rPr>
            </w:pPr>
            <w:r w:rsidDel="00000000" w:rsidR="00000000" w:rsidRPr="00000000">
              <w:rPr>
                <w:b w:val="1"/>
                <w:color w:val="000000"/>
                <w:sz w:val="14"/>
                <w:szCs w:val="14"/>
                <w:rtl w:val="0"/>
              </w:rPr>
              <w:t xml:space="preserve">4K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rPr>
                <w:b w:val="1"/>
                <w:color w:val="000000"/>
                <w:sz w:val="14"/>
                <w:szCs w:val="14"/>
              </w:rPr>
            </w:pPr>
            <w:r w:rsidDel="00000000" w:rsidR="00000000" w:rsidRPr="00000000">
              <w:rPr>
                <w:b w:val="1"/>
                <w:color w:val="000000"/>
                <w:sz w:val="14"/>
                <w:szCs w:val="14"/>
                <w:rtl w:val="0"/>
              </w:rPr>
              <w:t xml:space="preserve">64/256</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D">
            <w:pPr>
              <w:spacing w:after="0" w:line="240" w:lineRule="auto"/>
              <w:rPr>
                <w:b w:val="1"/>
                <w:color w:val="000000"/>
                <w:sz w:val="14"/>
                <w:szCs w:val="14"/>
              </w:rPr>
            </w:pPr>
            <w:r w:rsidDel="00000000" w:rsidR="00000000" w:rsidRPr="00000000">
              <w:rPr>
                <w:b w:val="1"/>
                <w:color w:val="000000"/>
                <w:sz w:val="14"/>
                <w:szCs w:val="14"/>
                <w:rtl w:val="0"/>
              </w:rPr>
              <w:t xml:space="preserve">7326(TD3)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b w:val="1"/>
                <w:color w:val="000000"/>
                <w:sz w:val="14"/>
                <w:szCs w:val="14"/>
              </w:rPr>
            </w:pPr>
            <w:r w:rsidDel="00000000" w:rsidR="00000000" w:rsidRPr="00000000">
              <w:rPr>
                <w:b w:val="1"/>
                <w:color w:val="000000"/>
                <w:sz w:val="14"/>
                <w:szCs w:val="14"/>
                <w:rtl w:val="0"/>
              </w:rPr>
              <w:t xml:space="preserve"> 1K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b w:val="1"/>
                <w:color w:val="000000"/>
                <w:sz w:val="14"/>
                <w:szCs w:val="14"/>
              </w:rPr>
            </w:pPr>
            <w:r w:rsidDel="00000000" w:rsidR="00000000" w:rsidRPr="00000000">
              <w:rPr>
                <w:b w:val="1"/>
                <w:color w:val="000000"/>
                <w:sz w:val="14"/>
                <w:szCs w:val="14"/>
                <w:rtl w:val="0"/>
              </w:rPr>
              <w:t xml:space="preserve"> 32K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rPr>
                <w:b w:val="1"/>
                <w:color w:val="000000"/>
                <w:sz w:val="14"/>
                <w:szCs w:val="14"/>
              </w:rPr>
            </w:pPr>
            <w:r w:rsidDel="00000000" w:rsidR="00000000" w:rsidRPr="00000000">
              <w:rPr>
                <w:b w:val="1"/>
                <w:color w:val="000000"/>
                <w:sz w:val="14"/>
                <w:szCs w:val="14"/>
                <w:rtl w:val="0"/>
              </w:rPr>
              <w:t xml:space="preserve"> 172k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rPr>
                <w:b w:val="1"/>
                <w:color w:val="000000"/>
                <w:sz w:val="14"/>
                <w:szCs w:val="14"/>
              </w:rPr>
            </w:pPr>
            <w:r w:rsidDel="00000000" w:rsidR="00000000" w:rsidRPr="00000000">
              <w:rPr>
                <w:b w:val="1"/>
                <w:color w:val="000000"/>
                <w:sz w:val="14"/>
                <w:szCs w:val="14"/>
                <w:rtl w:val="0"/>
              </w:rPr>
              <w:t xml:space="preserve">48K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line="240" w:lineRule="auto"/>
              <w:rPr>
                <w:b w:val="1"/>
                <w:color w:val="000000"/>
                <w:sz w:val="14"/>
                <w:szCs w:val="14"/>
              </w:rPr>
            </w:pPr>
            <w:r w:rsidDel="00000000" w:rsidR="00000000" w:rsidRPr="00000000">
              <w:rPr>
                <w:b w:val="1"/>
                <w:color w:val="000000"/>
                <w:sz w:val="14"/>
                <w:szCs w:val="14"/>
                <w:rtl w:val="0"/>
              </w:rPr>
              <w:t xml:space="preserve">42K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b w:val="1"/>
                <w:color w:val="000000"/>
                <w:sz w:val="14"/>
                <w:szCs w:val="14"/>
              </w:rPr>
            </w:pPr>
            <w:r w:rsidDel="00000000" w:rsidR="00000000" w:rsidRPr="00000000">
              <w:rPr>
                <w:b w:val="1"/>
                <w:color w:val="000000"/>
                <w:sz w:val="14"/>
                <w:szCs w:val="14"/>
                <w:rtl w:val="0"/>
              </w:rPr>
              <w:t xml:space="preserve">8K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rPr>
                <w:b w:val="1"/>
                <w:color w:val="000000"/>
                <w:sz w:val="14"/>
                <w:szCs w:val="14"/>
              </w:rPr>
            </w:pPr>
            <w:r w:rsidDel="00000000" w:rsidR="00000000" w:rsidRPr="00000000">
              <w:rPr>
                <w:b w:val="1"/>
                <w:color w:val="000000"/>
                <w:sz w:val="14"/>
                <w:szCs w:val="14"/>
                <w:rtl w:val="0"/>
              </w:rPr>
              <w:t xml:space="preserve">4K</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b w:val="1"/>
                <w:color w:val="000000"/>
                <w:sz w:val="14"/>
                <w:szCs w:val="14"/>
              </w:rPr>
            </w:pPr>
            <w:r w:rsidDel="00000000" w:rsidR="00000000" w:rsidRPr="00000000">
              <w:rPr>
                <w:b w:val="1"/>
                <w:color w:val="000000"/>
                <w:sz w:val="14"/>
                <w:szCs w:val="14"/>
                <w:rtl w:val="0"/>
              </w:rPr>
              <w:t xml:space="preserve">64/256</w:t>
            </w:r>
          </w:p>
        </w:tc>
      </w:tr>
    </w:tbl>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ind w:left="14"/>
        <w:rPr/>
      </w:pPr>
      <w:r w:rsidDel="00000000" w:rsidR="00000000" w:rsidRPr="00000000">
        <w:rPr>
          <w:rtl w:val="0"/>
        </w:rPr>
        <w:t xml:space="preserve">Functional Testing </w:t>
        <w:br w:type="textWrapping"/>
        <w:t xml:space="preserve">- All CLI and debug commands</w:t>
        <w:br w:type="textWrapping"/>
        <w:t xml:space="preserve">-Scaling with max supported of ipv4 routes and 32k ipv6 routes with different prefix sizes</w:t>
        <w:br w:type="textWrapping"/>
        <w:t xml:space="preserve">-Route scaling with all dynamic protocols  + static routes</w:t>
        <w:br w:type="textWrapping"/>
        <w:t xml:space="preserve">-Test on default and user VRFs</w:t>
      </w:r>
    </w:p>
    <w:p w:rsidR="00000000" w:rsidDel="00000000" w:rsidP="00000000" w:rsidRDefault="00000000" w:rsidRPr="00000000" w14:paraId="000000B8">
      <w:pPr>
        <w:rPr/>
      </w:pPr>
      <w:r w:rsidDel="00000000" w:rsidR="00000000" w:rsidRPr="00000000">
        <w:rPr>
          <w:rtl w:val="0"/>
        </w:rPr>
        <w:t xml:space="preserve">Negative Testing</w:t>
      </w:r>
    </w:p>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flaps</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Reload/kill daemon</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Withdraw/advertise routes</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 bgp neighbors/clear ipv4/v6 route table/clear arp/clear mac</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Warm reboot</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Orchagt/Syncd restart and upgrade</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 reboot</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 save and reload</w:t>
        <w:br w:type="textWrapping"/>
      </w:r>
      <w:r w:rsidDel="00000000" w:rsidR="00000000" w:rsidRPr="00000000">
        <w:rPr>
          <w:rtl w:val="0"/>
        </w:rPr>
      </w:r>
    </w:p>
    <w:p w:rsidR="00000000" w:rsidDel="00000000" w:rsidP="00000000" w:rsidRDefault="00000000" w:rsidRPr="00000000" w14:paraId="000000C1">
      <w:pPr>
        <w:pStyle w:val="Heading3"/>
        <w:numPr>
          <w:ilvl w:val="2"/>
          <w:numId w:val="12"/>
        </w:numPr>
        <w:spacing w:after="120" w:before="240" w:line="240" w:lineRule="auto"/>
        <w:ind w:left="900" w:hanging="720"/>
        <w:rPr/>
      </w:pPr>
      <w:bookmarkStart w:colFirst="0" w:colLast="0" w:name="_2s8eyo1" w:id="9"/>
      <w:bookmarkEnd w:id="9"/>
      <w:r w:rsidDel="00000000" w:rsidR="00000000" w:rsidRPr="00000000">
        <w:rPr>
          <w:rtl w:val="0"/>
        </w:rPr>
        <w:t xml:space="preserve">Network Topology Design</w:t>
      </w:r>
    </w:p>
    <w:p w:rsidR="00000000" w:rsidDel="00000000" w:rsidP="00000000" w:rsidRDefault="00000000" w:rsidRPr="00000000" w14:paraId="000000C2">
      <w:pPr>
        <w:pStyle w:val="Heading4"/>
        <w:rPr>
          <w:rFonts w:ascii="Arial" w:cs="Arial" w:eastAsia="Arial" w:hAnsi="Arial"/>
          <w:color w:val="000000"/>
        </w:rPr>
      </w:pPr>
      <w:r w:rsidDel="00000000" w:rsidR="00000000" w:rsidRPr="00000000">
        <w:rPr>
          <w:rtl w:val="0"/>
        </w:rPr>
      </w:r>
    </w:p>
    <w:p w:rsidR="00000000" w:rsidDel="00000000" w:rsidP="00000000" w:rsidRDefault="00000000" w:rsidRPr="00000000" w14:paraId="000000C3">
      <w:pPr>
        <w:pStyle w:val="Heading4"/>
        <w:numPr>
          <w:ilvl w:val="3"/>
          <w:numId w:val="12"/>
        </w:numPr>
        <w:ind w:left="1170" w:hanging="870"/>
        <w:rPr>
          <w:rFonts w:ascii="Arial" w:cs="Arial" w:eastAsia="Arial" w:hAnsi="Arial"/>
          <w:color w:val="000000"/>
        </w:rPr>
      </w:pPr>
      <w:bookmarkStart w:colFirst="0" w:colLast="0" w:name="_17dp8vu" w:id="10"/>
      <w:bookmarkEnd w:id="10"/>
      <w:r w:rsidDel="00000000" w:rsidR="00000000" w:rsidRPr="00000000">
        <w:rPr>
          <w:rFonts w:ascii="Arial" w:cs="Arial" w:eastAsia="Arial" w:hAnsi="Arial"/>
          <w:color w:val="000000"/>
          <w:rtl w:val="0"/>
        </w:rPr>
        <w:t xml:space="preserve">Topology1</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4005"/>
        </w:tabs>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4005"/>
        </w:tabs>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25400</wp:posOffset>
                </wp:positionV>
                <wp:extent cx="1333500" cy="762000"/>
                <wp:effectExtent b="0" l="0" r="0" t="0"/>
                <wp:wrapNone/>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333500" cy="762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25400</wp:posOffset>
                </wp:positionV>
                <wp:extent cx="1333500" cy="762000"/>
                <wp:effectExtent b="0" l="0" r="0" t="0"/>
                <wp:wrapNone/>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333500" cy="76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165100</wp:posOffset>
                </wp:positionV>
                <wp:extent cx="1225550" cy="31750"/>
                <wp:effectExtent b="0" l="0" r="0" t="0"/>
                <wp:wrapNone/>
                <wp:docPr id="21" name=""/>
                <a:graphic>
                  <a:graphicData uri="http://schemas.microsoft.com/office/word/2010/wordprocessingShape">
                    <wps:wsp>
                      <wps:cNvCnPr/>
                      <wps:spPr>
                        <a:xfrm rot="10800000">
                          <a:off x="4742750" y="3773650"/>
                          <a:ext cx="1206500" cy="127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165100</wp:posOffset>
                </wp:positionV>
                <wp:extent cx="1225550" cy="31750"/>
                <wp:effectExtent b="0" l="0" r="0" t="0"/>
                <wp:wrapNone/>
                <wp:docPr id="21"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122555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190500</wp:posOffset>
                </wp:positionV>
                <wp:extent cx="1225550" cy="31750"/>
                <wp:effectExtent b="0" l="0" r="0" t="0"/>
                <wp:wrapNone/>
                <wp:docPr id="10"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225550" cy="317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190500</wp:posOffset>
                </wp:positionV>
                <wp:extent cx="1225550" cy="31750"/>
                <wp:effectExtent b="0" l="0" r="0" t="0"/>
                <wp:wrapNone/>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22555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532617" cy="250782"/>
                <wp:effectExtent b="0" l="0" r="0" t="0"/>
                <wp:wrapNone/>
                <wp:docPr id="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532617" cy="250782"/>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50800</wp:posOffset>
                </wp:positionV>
                <wp:extent cx="532617" cy="250782"/>
                <wp:effectExtent b="0" l="0" r="0" t="0"/>
                <wp:wrapNone/>
                <wp:docPr id="9"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532617" cy="25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101600</wp:posOffset>
                </wp:positionV>
                <wp:extent cx="532617" cy="250782"/>
                <wp:effectExtent b="0" l="0" r="0" t="0"/>
                <wp:wrapNone/>
                <wp:docPr id="18" name=""/>
                <a:graphic>
                  <a:graphicData uri="http://schemas.microsoft.com/office/word/2010/wordprocessingShape">
                    <wps:wsp>
                      <wps:cNvSpPr/>
                      <wps:cNvPr id="8" name="Shape 8"/>
                      <wps:spPr>
                        <a:xfrm>
                          <a:off x="5089217" y="3664134"/>
                          <a:ext cx="513567" cy="23173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TG3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101600</wp:posOffset>
                </wp:positionV>
                <wp:extent cx="532617" cy="250782"/>
                <wp:effectExtent b="0" l="0" r="0" t="0"/>
                <wp:wrapNone/>
                <wp:docPr id="18"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532617" cy="250782"/>
                        </a:xfrm>
                        <a:prstGeom prst="rect"/>
                        <a:ln/>
                      </pic:spPr>
                    </pic:pic>
                  </a:graphicData>
                </a:graphic>
              </wp:anchor>
            </w:drawing>
          </mc:Fallback>
        </mc:AlternateConten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292100</wp:posOffset>
                </wp:positionV>
                <wp:extent cx="1225550" cy="31750"/>
                <wp:effectExtent b="0" l="0" r="0" t="0"/>
                <wp:wrapNone/>
                <wp:docPr id="5"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225550" cy="3175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292100</wp:posOffset>
                </wp:positionV>
                <wp:extent cx="1225550" cy="31750"/>
                <wp:effectExtent b="0" l="0" r="0" t="0"/>
                <wp:wrapNone/>
                <wp:docPr id="5"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1225550"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165100</wp:posOffset>
                </wp:positionV>
                <wp:extent cx="532617" cy="250782"/>
                <wp:effectExtent b="0" l="0" r="0" t="0"/>
                <wp:wrapNone/>
                <wp:docPr id="20" name=""/>
                <a:graphic>
                  <a:graphicData uri="http://schemas.microsoft.com/office/word/2010/wordprocessingShape">
                    <wps:wsp>
                      <wps:cNvSpPr/>
                      <wps:cNvPr id="10" name="Shape 10"/>
                      <wps:spPr>
                        <a:xfrm>
                          <a:off x="5089217" y="3664134"/>
                          <a:ext cx="513567" cy="23173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TG2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165100</wp:posOffset>
                </wp:positionV>
                <wp:extent cx="532617" cy="250782"/>
                <wp:effectExtent b="0" l="0" r="0" t="0"/>
                <wp:wrapNone/>
                <wp:docPr id="20" name="image33.png"/>
                <a:graphic>
                  <a:graphicData uri="http://schemas.openxmlformats.org/drawingml/2006/picture">
                    <pic:pic>
                      <pic:nvPicPr>
                        <pic:cNvPr id="0" name="image33.png"/>
                        <pic:cNvPicPr preferRelativeResize="0"/>
                      </pic:nvPicPr>
                      <pic:blipFill>
                        <a:blip r:embed="rId19"/>
                        <a:srcRect/>
                        <a:stretch>
                          <a:fillRect/>
                        </a:stretch>
                      </pic:blipFill>
                      <pic:spPr>
                        <a:xfrm>
                          <a:off x="0" y="0"/>
                          <a:ext cx="532617" cy="2507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203200</wp:posOffset>
                </wp:positionV>
                <wp:extent cx="532617" cy="250782"/>
                <wp:effectExtent b="0" l="0" r="0" t="0"/>
                <wp:wrapNone/>
                <wp:docPr id="19" name=""/>
                <a:graphic>
                  <a:graphicData uri="http://schemas.microsoft.com/office/word/2010/wordprocessingShape">
                    <wps:wsp>
                      <wps:cNvSpPr/>
                      <wps:cNvPr id="9" name="Shape 9"/>
                      <wps:spPr>
                        <a:xfrm>
                          <a:off x="5089217" y="3664134"/>
                          <a:ext cx="513567" cy="23173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TG4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203200</wp:posOffset>
                </wp:positionV>
                <wp:extent cx="532617" cy="250782"/>
                <wp:effectExtent b="0" l="0" r="0" t="0"/>
                <wp:wrapNone/>
                <wp:docPr id="19" name="image32.png"/>
                <a:graphic>
                  <a:graphicData uri="http://schemas.openxmlformats.org/drawingml/2006/picture">
                    <pic:pic>
                      <pic:nvPicPr>
                        <pic:cNvPr id="0" name="image32.png"/>
                        <pic:cNvPicPr preferRelativeResize="0"/>
                      </pic:nvPicPr>
                      <pic:blipFill>
                        <a:blip r:embed="rId20"/>
                        <a:srcRect/>
                        <a:stretch>
                          <a:fillRect/>
                        </a:stretch>
                      </pic:blipFill>
                      <pic:spPr>
                        <a:xfrm>
                          <a:off x="0" y="0"/>
                          <a:ext cx="532617" cy="250782"/>
                        </a:xfrm>
                        <a:prstGeom prst="rect"/>
                        <a:ln/>
                      </pic:spPr>
                    </pic:pic>
                  </a:graphicData>
                </a:graphic>
              </wp:anchor>
            </w:drawing>
          </mc:Fallback>
        </mc:AlternateConten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1225550" cy="31750"/>
                <wp:effectExtent b="0" l="0" r="0" t="0"/>
                <wp:wrapNone/>
                <wp:docPr id="17" name=""/>
                <a:graphic>
                  <a:graphicData uri="http://schemas.microsoft.com/office/word/2010/wordprocessingShape">
                    <wps:wsp>
                      <wps:cNvCnPr/>
                      <wps:spPr>
                        <a:xfrm rot="10800000">
                          <a:off x="4742750" y="3773650"/>
                          <a:ext cx="1206500" cy="12700"/>
                        </a:xfrm>
                        <a:prstGeom prst="straightConnector1">
                          <a:avLst/>
                        </a:prstGeom>
                        <a:noFill/>
                        <a:ln cap="flat" cmpd="sng" w="9525">
                          <a:solidFill>
                            <a:srgbClr val="FF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1225550" cy="31750"/>
                <wp:effectExtent b="0" l="0" r="0" t="0"/>
                <wp:wrapNone/>
                <wp:docPr id="17" name="image30.png"/>
                <a:graphic>
                  <a:graphicData uri="http://schemas.openxmlformats.org/drawingml/2006/picture">
                    <pic:pic>
                      <pic:nvPicPr>
                        <pic:cNvPr id="0" name="image30.png"/>
                        <pic:cNvPicPr preferRelativeResize="0"/>
                      </pic:nvPicPr>
                      <pic:blipFill>
                        <a:blip r:embed="rId21"/>
                        <a:srcRect/>
                        <a:stretch>
                          <a:fillRect/>
                        </a:stretch>
                      </pic:blipFill>
                      <pic:spPr>
                        <a:xfrm>
                          <a:off x="0" y="0"/>
                          <a:ext cx="1225550" cy="31750"/>
                        </a:xfrm>
                        <a:prstGeom prst="rect"/>
                        <a:ln/>
                      </pic:spPr>
                    </pic:pic>
                  </a:graphicData>
                </a:graphic>
              </wp:anchor>
            </w:drawing>
          </mc:Fallback>
        </mc:AlternateConten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TG1, TG2, TG3 and TG4 are Traffic Generator ports which are used to emulate the protocols BGP to pump the routes into TH1/TH2/TD3 Device and also simulate the traffic for the corresponding networks</w:t>
      </w:r>
    </w:p>
    <w:p w:rsidR="00000000" w:rsidDel="00000000" w:rsidP="00000000" w:rsidRDefault="00000000" w:rsidRPr="00000000" w14:paraId="000000CA">
      <w:pPr>
        <w:jc w:val="both"/>
        <w:rPr/>
      </w:pPr>
      <w:r w:rsidDel="00000000" w:rsidR="00000000" w:rsidRPr="00000000">
        <w:rPr>
          <w:rtl w:val="0"/>
        </w:rPr>
        <w:t xml:space="preserve">TG1 and TG3 in Default VRF and TG2 and TG4 in User VRF name RED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4"/>
        <w:numPr>
          <w:ilvl w:val="3"/>
          <w:numId w:val="12"/>
        </w:numPr>
        <w:ind w:left="1764" w:hanging="864"/>
        <w:rPr>
          <w:rFonts w:ascii="Arial" w:cs="Arial" w:eastAsia="Arial" w:hAnsi="Arial"/>
          <w:color w:val="000000"/>
        </w:rPr>
      </w:pPr>
      <w:bookmarkStart w:colFirst="0" w:colLast="0" w:name="_3rdcrjn" w:id="11"/>
      <w:bookmarkEnd w:id="11"/>
      <w:r w:rsidDel="00000000" w:rsidR="00000000" w:rsidRPr="00000000">
        <w:rPr>
          <w:rFonts w:ascii="Arial" w:cs="Arial" w:eastAsia="Arial" w:hAnsi="Arial"/>
          <w:color w:val="000000"/>
          <w:rtl w:val="0"/>
        </w:rPr>
        <w:t xml:space="preserve">Topology2</w:t>
      </w:r>
    </w:p>
    <w:p w:rsidR="00000000" w:rsidDel="00000000" w:rsidP="00000000" w:rsidRDefault="00000000" w:rsidRPr="00000000" w14:paraId="000000D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215900</wp:posOffset>
                </wp:positionV>
                <wp:extent cx="692150" cy="949325"/>
                <wp:effectExtent b="0" l="0" r="0" t="0"/>
                <wp:wrapNone/>
                <wp:docPr id="11"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692150" cy="9493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215900</wp:posOffset>
                </wp:positionV>
                <wp:extent cx="692150" cy="949325"/>
                <wp:effectExtent b="0" l="0" r="0" t="0"/>
                <wp:wrapNone/>
                <wp:docPr id="11"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692150" cy="949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152400</wp:posOffset>
                </wp:positionV>
                <wp:extent cx="654050" cy="949325"/>
                <wp:effectExtent b="0" l="0" r="0" t="0"/>
                <wp:wrapNone/>
                <wp:docPr id="16" name=""/>
                <a:graphic>
                  <a:graphicData uri="http://schemas.microsoft.com/office/word/2010/wordprocessingShape">
                    <wps:wsp>
                      <wps:cNvSpPr/>
                      <wps:cNvPr id="6" name="Shape 6"/>
                      <wps:spPr>
                        <a:xfrm>
                          <a:off x="5044375" y="3330738"/>
                          <a:ext cx="603250" cy="898525"/>
                        </a:xfrm>
                        <a:prstGeom prst="roundRect">
                          <a:avLst>
                            <a:gd fmla="val 16667" name="adj"/>
                          </a:avLst>
                        </a:prstGeom>
                        <a:solidFill>
                          <a:schemeClr val="accent1"/>
                        </a:solidFill>
                        <a:ln cap="flat" cmpd="sng" w="25400">
                          <a:solidFill>
                            <a:srgbClr val="166578"/>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Spirent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152400</wp:posOffset>
                </wp:positionV>
                <wp:extent cx="654050" cy="949325"/>
                <wp:effectExtent b="0" l="0" r="0" t="0"/>
                <wp:wrapNone/>
                <wp:docPr id="16" name="image29.png"/>
                <a:graphic>
                  <a:graphicData uri="http://schemas.openxmlformats.org/drawingml/2006/picture">
                    <pic:pic>
                      <pic:nvPicPr>
                        <pic:cNvPr id="0" name="image29.png"/>
                        <pic:cNvPicPr preferRelativeResize="0"/>
                      </pic:nvPicPr>
                      <pic:blipFill>
                        <a:blip r:embed="rId24"/>
                        <a:srcRect/>
                        <a:stretch>
                          <a:fillRect/>
                        </a:stretch>
                      </pic:blipFill>
                      <pic:spPr>
                        <a:xfrm>
                          <a:off x="0" y="0"/>
                          <a:ext cx="654050" cy="949325"/>
                        </a:xfrm>
                        <a:prstGeom prst="rect"/>
                        <a:ln/>
                      </pic:spPr>
                    </pic:pic>
                  </a:graphicData>
                </a:graphic>
              </wp:anchor>
            </w:drawing>
          </mc:Fallback>
        </mc:AlternateConten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4290"/>
        </w:tabs>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4links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139700</wp:posOffset>
                </wp:positionV>
                <wp:extent cx="958850" cy="606425"/>
                <wp:effectExtent b="0" l="0" r="0" t="0"/>
                <wp:wrapNone/>
                <wp:docPr id="22" name=""/>
                <a:graphic>
                  <a:graphicData uri="http://schemas.microsoft.com/office/word/2010/wordprocessingShape">
                    <wps:wsp>
                      <wps:cNvSpPr/>
                      <wps:cNvPr id="12" name="Shape 12"/>
                      <wps:spPr>
                        <a:xfrm>
                          <a:off x="4917375" y="3527588"/>
                          <a:ext cx="857250" cy="504825"/>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dutA XGS(TH1/2</w:t>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139700</wp:posOffset>
                </wp:positionV>
                <wp:extent cx="958850" cy="606425"/>
                <wp:effectExtent b="0" l="0" r="0" t="0"/>
                <wp:wrapNone/>
                <wp:docPr id="22" name="image35.png"/>
                <a:graphic>
                  <a:graphicData uri="http://schemas.openxmlformats.org/drawingml/2006/picture">
                    <pic:pic>
                      <pic:nvPicPr>
                        <pic:cNvPr id="0" name="image35.png"/>
                        <pic:cNvPicPr preferRelativeResize="0"/>
                      </pic:nvPicPr>
                      <pic:blipFill>
                        <a:blip r:embed="rId25"/>
                        <a:srcRect/>
                        <a:stretch>
                          <a:fillRect/>
                        </a:stretch>
                      </pic:blipFill>
                      <pic:spPr>
                        <a:xfrm>
                          <a:off x="0" y="0"/>
                          <a:ext cx="958850" cy="606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127000</wp:posOffset>
                </wp:positionV>
                <wp:extent cx="958850" cy="606425"/>
                <wp:effectExtent b="0" l="0" r="0" t="0"/>
                <wp:wrapNone/>
                <wp:docPr id="7"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958850" cy="60642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127000</wp:posOffset>
                </wp:positionV>
                <wp:extent cx="958850" cy="606425"/>
                <wp:effectExtent b="0" l="0" r="0" t="0"/>
                <wp:wrapNone/>
                <wp:docPr id="7"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958850" cy="606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279400</wp:posOffset>
                </wp:positionV>
                <wp:extent cx="838200" cy="41273"/>
                <wp:effectExtent b="0" l="0" r="0" t="0"/>
                <wp:wrapNone/>
                <wp:docPr id="8"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838200" cy="41273"/>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279400</wp:posOffset>
                </wp:positionV>
                <wp:extent cx="838200" cy="41273"/>
                <wp:effectExtent b="0" l="0" r="0" t="0"/>
                <wp:wrapNone/>
                <wp:docPr id="8"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838200" cy="4127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279400</wp:posOffset>
                </wp:positionV>
                <wp:extent cx="104775" cy="114300"/>
                <wp:effectExtent b="0" l="0" r="0" t="0"/>
                <wp:wrapNone/>
                <wp:docPr id="23" name=""/>
                <a:graphic>
                  <a:graphicData uri="http://schemas.microsoft.com/office/word/2010/wordprocessingShape">
                    <wps:wsp>
                      <wps:cNvCnPr/>
                      <wps:spPr>
                        <a:xfrm flipH="1">
                          <a:off x="5312663" y="3741900"/>
                          <a:ext cx="66675" cy="76200"/>
                        </a:xfrm>
                        <a:prstGeom prst="straightConnector1">
                          <a:avLst/>
                        </a:prstGeom>
                        <a:noFill/>
                        <a:ln cap="flat" cmpd="sng" w="9525">
                          <a:solidFill>
                            <a:srgbClr val="1A88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279400</wp:posOffset>
                </wp:positionV>
                <wp:extent cx="104775" cy="114300"/>
                <wp:effectExtent b="0" l="0" r="0" t="0"/>
                <wp:wrapNone/>
                <wp:docPr id="23" name="image36.png"/>
                <a:graphic>
                  <a:graphicData uri="http://schemas.openxmlformats.org/drawingml/2006/picture">
                    <pic:pic>
                      <pic:nvPicPr>
                        <pic:cNvPr id="0" name="image36.png"/>
                        <pic:cNvPicPr preferRelativeResize="0"/>
                      </pic:nvPicPr>
                      <pic:blipFill>
                        <a:blip r:embed="rId30"/>
                        <a:srcRect/>
                        <a:stretch>
                          <a:fillRect/>
                        </a:stretch>
                      </pic:blipFill>
                      <pic:spPr>
                        <a:xfrm>
                          <a:off x="0" y="0"/>
                          <a:ext cx="104775" cy="114300"/>
                        </a:xfrm>
                        <a:prstGeom prst="rect"/>
                        <a:ln/>
                      </pic:spPr>
                    </pic:pic>
                  </a:graphicData>
                </a:graphic>
              </wp:anchor>
            </w:drawing>
          </mc:Fallback>
        </mc:AlternateConten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019175" cy="41275"/>
                <wp:effectExtent b="0" l="0" r="0" t="0"/>
                <wp:wrapNone/>
                <wp:docPr id="2"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1019175" cy="412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0</wp:posOffset>
                </wp:positionV>
                <wp:extent cx="1019175" cy="41275"/>
                <wp:effectExtent b="0" l="0" r="0" t="0"/>
                <wp:wrapNone/>
                <wp:docPr id="2"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101917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790575" cy="41275"/>
                <wp:effectExtent b="0" l="0" r="0" t="0"/>
                <wp:wrapNone/>
                <wp:docPr id="12" name=""/>
                <a:graphic>
                  <a:graphicData uri="http://schemas.microsoft.com/office/word/2010/wordprocessingShape">
                    <wps:wsp>
                      <wps:cNvCnPr/>
                      <wps:spPr>
                        <a:xfrm>
                          <a:off x="4965000" y="3780000"/>
                          <a:ext cx="7620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0</wp:posOffset>
                </wp:positionV>
                <wp:extent cx="790575" cy="41275"/>
                <wp:effectExtent b="0" l="0" r="0" t="0"/>
                <wp:wrapNone/>
                <wp:docPr id="12"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79057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177800</wp:posOffset>
                </wp:positionV>
                <wp:extent cx="828675" cy="41275"/>
                <wp:effectExtent b="0" l="0" r="0" t="0"/>
                <wp:wrapNone/>
                <wp:docPr id="3" name="image5.png"/>
                <a:graphic>
                  <a:graphicData uri="http://schemas.openxmlformats.org/drawingml/2006/picture">
                    <pic:pic>
                      <pic:nvPicPr>
                        <pic:cNvPr id="0" name="image5.png"/>
                        <pic:cNvPicPr preferRelativeResize="0"/>
                      </pic:nvPicPr>
                      <pic:blipFill>
                        <a:blip r:embed="rId34"/>
                        <a:srcRect/>
                        <a:stretch>
                          <a:fillRect/>
                        </a:stretch>
                      </pic:blipFill>
                      <pic:spPr>
                        <a:xfrm>
                          <a:off x="0" y="0"/>
                          <a:ext cx="828675" cy="412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177800</wp:posOffset>
                </wp:positionV>
                <wp:extent cx="828675" cy="41275"/>
                <wp:effectExtent b="0" l="0" r="0" t="0"/>
                <wp:wrapNone/>
                <wp:docPr id="3" name="image6.png"/>
                <a:graphic>
                  <a:graphicData uri="http://schemas.openxmlformats.org/drawingml/2006/picture">
                    <pic:pic>
                      <pic:nvPicPr>
                        <pic:cNvPr id="0" name="image6.png"/>
                        <pic:cNvPicPr preferRelativeResize="0"/>
                      </pic:nvPicPr>
                      <pic:blipFill>
                        <a:blip r:embed="rId35"/>
                        <a:srcRect/>
                        <a:stretch>
                          <a:fillRect/>
                        </a:stretch>
                      </pic:blipFill>
                      <pic:spPr>
                        <a:xfrm>
                          <a:off x="0" y="0"/>
                          <a:ext cx="82867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139700</wp:posOffset>
                </wp:positionV>
                <wp:extent cx="1028700" cy="41275"/>
                <wp:effectExtent b="0" l="0" r="0" t="0"/>
                <wp:wrapNone/>
                <wp:docPr id="13" name=""/>
                <a:graphic>
                  <a:graphicData uri="http://schemas.microsoft.com/office/word/2010/wordprocessingShape">
                    <wps:wsp>
                      <wps:cNvCnPr/>
                      <wps:spPr>
                        <a:xfrm flipH="1" rot="10800000">
                          <a:off x="4845938" y="3775238"/>
                          <a:ext cx="1000125" cy="9525"/>
                        </a:xfrm>
                        <a:prstGeom prst="straightConnector1">
                          <a:avLst/>
                        </a:prstGeom>
                        <a:noFill/>
                        <a:ln cap="flat" cmpd="sng" w="9525">
                          <a:solidFill>
                            <a:srgbClr val="FF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139700</wp:posOffset>
                </wp:positionV>
                <wp:extent cx="1028700" cy="41275"/>
                <wp:effectExtent b="0" l="0" r="0" t="0"/>
                <wp:wrapNone/>
                <wp:docPr id="13" name="image26.png"/>
                <a:graphic>
                  <a:graphicData uri="http://schemas.openxmlformats.org/drawingml/2006/picture">
                    <pic:pic>
                      <pic:nvPicPr>
                        <pic:cNvPr id="0" name="image26.png"/>
                        <pic:cNvPicPr preferRelativeResize="0"/>
                      </pic:nvPicPr>
                      <pic:blipFill>
                        <a:blip r:embed="rId36"/>
                        <a:srcRect/>
                        <a:stretch>
                          <a:fillRect/>
                        </a:stretch>
                      </pic:blipFill>
                      <pic:spPr>
                        <a:xfrm>
                          <a:off x="0" y="0"/>
                          <a:ext cx="1028700"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139700</wp:posOffset>
                </wp:positionV>
                <wp:extent cx="800100" cy="41275"/>
                <wp:effectExtent b="0" l="0" r="0" t="0"/>
                <wp:wrapNone/>
                <wp:docPr id="1" name="image1.png"/>
                <a:graphic>
                  <a:graphicData uri="http://schemas.openxmlformats.org/drawingml/2006/picture">
                    <pic:pic>
                      <pic:nvPicPr>
                        <pic:cNvPr id="0" name="image1.png"/>
                        <pic:cNvPicPr preferRelativeResize="0"/>
                      </pic:nvPicPr>
                      <pic:blipFill>
                        <a:blip r:embed="rId37"/>
                        <a:srcRect/>
                        <a:stretch>
                          <a:fillRect/>
                        </a:stretch>
                      </pic:blipFill>
                      <pic:spPr>
                        <a:xfrm>
                          <a:off x="0" y="0"/>
                          <a:ext cx="800100" cy="412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139700</wp:posOffset>
                </wp:positionV>
                <wp:extent cx="800100" cy="41275"/>
                <wp:effectExtent b="0" l="0" r="0" t="0"/>
                <wp:wrapNone/>
                <wp:docPr id="1" name="image2.png"/>
                <a:graphic>
                  <a:graphicData uri="http://schemas.openxmlformats.org/drawingml/2006/picture">
                    <pic:pic>
                      <pic:nvPicPr>
                        <pic:cNvPr id="0" name="image2.png"/>
                        <pic:cNvPicPr preferRelativeResize="0"/>
                      </pic:nvPicPr>
                      <pic:blipFill>
                        <a:blip r:embed="rId38"/>
                        <a:srcRect/>
                        <a:stretch>
                          <a:fillRect/>
                        </a:stretch>
                      </pic:blipFill>
                      <pic:spPr>
                        <a:xfrm>
                          <a:off x="0" y="0"/>
                          <a:ext cx="800100"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88900</wp:posOffset>
                </wp:positionV>
                <wp:extent cx="133350" cy="123825"/>
                <wp:effectExtent b="0" l="0" r="0" t="0"/>
                <wp:wrapNone/>
                <wp:docPr id="15" name=""/>
                <a:graphic>
                  <a:graphicData uri="http://schemas.microsoft.com/office/word/2010/wordprocessingShape">
                    <wps:wsp>
                      <wps:cNvCnPr/>
                      <wps:spPr>
                        <a:xfrm flipH="1">
                          <a:off x="5298375" y="3737138"/>
                          <a:ext cx="95250" cy="85725"/>
                        </a:xfrm>
                        <a:prstGeom prst="straightConnector1">
                          <a:avLst/>
                        </a:prstGeom>
                        <a:noFill/>
                        <a:ln cap="flat" cmpd="sng" w="9525">
                          <a:solidFill>
                            <a:srgbClr val="1A88A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88900</wp:posOffset>
                </wp:positionV>
                <wp:extent cx="133350" cy="123825"/>
                <wp:effectExtent b="0" l="0" r="0" t="0"/>
                <wp:wrapNone/>
                <wp:docPr id="15" name="image28.png"/>
                <a:graphic>
                  <a:graphicData uri="http://schemas.openxmlformats.org/drawingml/2006/picture">
                    <pic:pic>
                      <pic:nvPicPr>
                        <pic:cNvPr id="0" name="image28.png"/>
                        <pic:cNvPicPr preferRelativeResize="0"/>
                      </pic:nvPicPr>
                      <pic:blipFill>
                        <a:blip r:embed="rId39"/>
                        <a:srcRect/>
                        <a:stretch>
                          <a:fillRect/>
                        </a:stretch>
                      </pic:blipFill>
                      <pic:spPr>
                        <a:xfrm>
                          <a:off x="0" y="0"/>
                          <a:ext cx="133350" cy="123825"/>
                        </a:xfrm>
                        <a:prstGeom prst="rect"/>
                        <a:ln/>
                      </pic:spPr>
                    </pic:pic>
                  </a:graphicData>
                </a:graphic>
              </wp:anchor>
            </w:drawing>
          </mc:Fallback>
        </mc:AlternateConten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4005"/>
        </w:tabs>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4 links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Default-vrf</w:t>
        <w:br w:type="textWrapping"/>
        <w:t xml:space="preserve">        Red vrf</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276225" cy="41275"/>
                <wp:effectExtent b="0" l="0" r="0" t="0"/>
                <wp:wrapNone/>
                <wp:docPr id="4" name="image7.png"/>
                <a:graphic>
                  <a:graphicData uri="http://schemas.openxmlformats.org/drawingml/2006/picture">
                    <pic:pic>
                      <pic:nvPicPr>
                        <pic:cNvPr id="0" name="image7.png"/>
                        <pic:cNvPicPr preferRelativeResize="0"/>
                      </pic:nvPicPr>
                      <pic:blipFill>
                        <a:blip r:embed="rId40"/>
                        <a:srcRect/>
                        <a:stretch>
                          <a:fillRect/>
                        </a:stretch>
                      </pic:blipFill>
                      <pic:spPr>
                        <a:xfrm>
                          <a:off x="0" y="0"/>
                          <a:ext cx="276225" cy="41275"/>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276225" cy="41275"/>
                <wp:effectExtent b="0" l="0" r="0" t="0"/>
                <wp:wrapNone/>
                <wp:docPr id="4" name="image8.png"/>
                <a:graphic>
                  <a:graphicData uri="http://schemas.openxmlformats.org/drawingml/2006/picture">
                    <pic:pic>
                      <pic:nvPicPr>
                        <pic:cNvPr id="0" name="image8.png"/>
                        <pic:cNvPicPr preferRelativeResize="0"/>
                      </pic:nvPicPr>
                      <pic:blipFill>
                        <a:blip r:embed="rId41"/>
                        <a:srcRect/>
                        <a:stretch>
                          <a:fillRect/>
                        </a:stretch>
                      </pic:blipFill>
                      <pic:spPr>
                        <a:xfrm>
                          <a:off x="0" y="0"/>
                          <a:ext cx="27622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238125" cy="41275"/>
                <wp:effectExtent b="0" l="0" r="0" t="0"/>
                <wp:wrapNone/>
                <wp:docPr id="14" name=""/>
                <a:graphic>
                  <a:graphicData uri="http://schemas.microsoft.com/office/word/2010/wordprocessingShape">
                    <wps:wsp>
                      <wps:cNvCnPr/>
                      <wps:spPr>
                        <a:xfrm>
                          <a:off x="5241225" y="3780000"/>
                          <a:ext cx="209550" cy="0"/>
                        </a:xfrm>
                        <a:prstGeom prst="straightConnector1">
                          <a:avLst/>
                        </a:prstGeom>
                        <a:noFill/>
                        <a:ln cap="flat" cmpd="sng" w="9525">
                          <a:solidFill>
                            <a:srgbClr val="FF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238125" cy="41275"/>
                <wp:effectExtent b="0" l="0" r="0" t="0"/>
                <wp:wrapNone/>
                <wp:docPr id="14" name="image27.png"/>
                <a:graphic>
                  <a:graphicData uri="http://schemas.openxmlformats.org/drawingml/2006/picture">
                    <pic:pic>
                      <pic:nvPicPr>
                        <pic:cNvPr id="0" name="image27.png"/>
                        <pic:cNvPicPr preferRelativeResize="0"/>
                      </pic:nvPicPr>
                      <pic:blipFill>
                        <a:blip r:embed="rId42"/>
                        <a:srcRect/>
                        <a:stretch>
                          <a:fillRect/>
                        </a:stretch>
                      </pic:blipFill>
                      <pic:spPr>
                        <a:xfrm>
                          <a:off x="0" y="0"/>
                          <a:ext cx="238125" cy="41275"/>
                        </a:xfrm>
                        <a:prstGeom prst="rect"/>
                        <a:ln/>
                      </pic:spPr>
                    </pic:pic>
                  </a:graphicData>
                </a:graphic>
              </wp:anchor>
            </w:drawing>
          </mc:Fallback>
        </mc:AlternateConten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dutA – Belgrade(TH1)</w:t>
        <w:br w:type="textWrapping"/>
        <w:t xml:space="preserve">dutB – XGS/DNX</w:t>
        <w:br w:type="textWrapping"/>
        <w:t xml:space="preserve">Two spirent ports are connected to dutA, dutB</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tabs>
          <w:tab w:val="left" w:pos="8820"/>
        </w:tabs>
        <w:rPr/>
      </w:pPr>
      <w:r w:rsidDel="00000000" w:rsidR="00000000" w:rsidRPr="00000000">
        <w:rPr>
          <w:rtl w:val="0"/>
        </w:rPr>
        <w:tab/>
      </w:r>
    </w:p>
    <w:p w:rsidR="00000000" w:rsidDel="00000000" w:rsidP="00000000" w:rsidRDefault="00000000" w:rsidRPr="00000000" w14:paraId="000000DB">
      <w:pPr>
        <w:pStyle w:val="Heading1"/>
        <w:ind w:firstLine="360"/>
        <w:rPr>
          <w:rFonts w:ascii="Calibri" w:cs="Calibri" w:eastAsia="Calibri" w:hAnsi="Calibri"/>
          <w:color w:val="000000"/>
          <w:sz w:val="22"/>
          <w:szCs w:val="22"/>
        </w:rPr>
      </w:pPr>
      <w:bookmarkStart w:colFirst="0" w:colLast="0" w:name="_26in1rg" w:id="12"/>
      <w:bookmarkEnd w:id="12"/>
      <w:r w:rsidDel="00000000" w:rsidR="00000000" w:rsidRPr="00000000">
        <w:rPr>
          <w:rtl w:val="0"/>
        </w:rPr>
        <w:t xml:space="preserve">Test Case and Objectives</w:t>
      </w:r>
      <w:r w:rsidDel="00000000" w:rsidR="00000000" w:rsidRPr="00000000">
        <w:rPr>
          <w:rtl w:val="0"/>
        </w:rPr>
      </w:r>
    </w:p>
    <w:p w:rsidR="00000000" w:rsidDel="00000000" w:rsidP="00000000" w:rsidRDefault="00000000" w:rsidRPr="00000000" w14:paraId="000000DC">
      <w:pPr>
        <w:pStyle w:val="Heading2"/>
        <w:keepNext w:val="1"/>
        <w:numPr>
          <w:ilvl w:val="1"/>
          <w:numId w:val="12"/>
        </w:numPr>
        <w:spacing w:before="360" w:line="240" w:lineRule="auto"/>
        <w:ind w:left="576" w:hanging="576"/>
        <w:rPr>
          <w:sz w:val="32"/>
          <w:szCs w:val="32"/>
        </w:rPr>
      </w:pPr>
      <w:bookmarkStart w:colFirst="0" w:colLast="0" w:name="_lnxbz9" w:id="13"/>
      <w:bookmarkEnd w:id="13"/>
      <w:r w:rsidDel="00000000" w:rsidR="00000000" w:rsidRPr="00000000">
        <w:rPr>
          <w:rtl w:val="0"/>
        </w:rPr>
        <w:t xml:space="preserve">Functional Tests </w:t>
      </w:r>
      <w:r w:rsidDel="00000000" w:rsidR="00000000" w:rsidRPr="00000000">
        <w:rPr>
          <w:rtl w:val="0"/>
        </w:rPr>
      </w:r>
    </w:p>
    <w:p w:rsidR="00000000" w:rsidDel="00000000" w:rsidP="00000000" w:rsidRDefault="00000000" w:rsidRPr="00000000" w14:paraId="000000DD">
      <w:pPr>
        <w:pStyle w:val="Heading3"/>
        <w:keepNext w:val="1"/>
        <w:numPr>
          <w:ilvl w:val="2"/>
          <w:numId w:val="12"/>
        </w:numPr>
        <w:spacing w:after="120" w:before="240" w:line="240" w:lineRule="auto"/>
        <w:ind w:left="720" w:hanging="720"/>
        <w:rPr/>
      </w:pPr>
      <w:bookmarkStart w:colFirst="0" w:colLast="0" w:name="_35nkun2" w:id="14"/>
      <w:bookmarkEnd w:id="14"/>
      <w:r w:rsidDel="00000000" w:rsidR="00000000" w:rsidRPr="00000000">
        <w:rPr>
          <w:sz w:val="28"/>
          <w:szCs w:val="28"/>
          <w:rtl w:val="0"/>
        </w:rPr>
        <w:t xml:space="preserve"> CLI Validation</w:t>
      </w:r>
      <w:r w:rsidDel="00000000" w:rsidR="00000000" w:rsidRPr="00000000">
        <w:rPr>
          <w:rtl w:val="0"/>
        </w:rPr>
      </w:r>
    </w:p>
    <w:p w:rsidR="00000000" w:rsidDel="00000000" w:rsidP="00000000" w:rsidRDefault="00000000" w:rsidRPr="00000000" w14:paraId="000000DE">
      <w:pPr>
        <w:pStyle w:val="Heading4"/>
        <w:numPr>
          <w:ilvl w:val="3"/>
          <w:numId w:val="12"/>
        </w:numPr>
        <w:ind w:left="1764" w:hanging="864"/>
        <w:rPr/>
      </w:pPr>
      <w:bookmarkStart w:colFirst="0" w:colLast="0" w:name="_1ksv4uv" w:id="15"/>
      <w:bookmarkEnd w:id="15"/>
      <w:r w:rsidDel="00000000" w:rsidR="00000000" w:rsidRPr="00000000">
        <w:rPr>
          <w:rFonts w:ascii="Arial" w:cs="Arial" w:eastAsia="Arial" w:hAnsi="Arial"/>
          <w:color w:val="000000"/>
          <w:rtl w:val="0"/>
        </w:rPr>
        <w:t xml:space="preserve">Verify cli command for enabling/disabling ALPM mode</w:t>
      </w:r>
      <w:r w:rsidDel="00000000" w:rsidR="00000000" w:rsidRPr="00000000">
        <w:rPr>
          <w:rtl w:val="0"/>
        </w:rPr>
      </w:r>
    </w:p>
    <w:tbl>
      <w:tblPr>
        <w:tblStyle w:val="Table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6827"/>
        <w:tblGridChange w:id="0">
          <w:tblGrid>
            <w:gridCol w:w="2508"/>
            <w:gridCol w:w="6827"/>
          </w:tblGrid>
        </w:tblGridChange>
      </w:tblGrid>
      <w:tr>
        <w:trPr>
          <w:trHeight w:val="320" w:hRule="atLeast"/>
        </w:trPr>
        <w:tc>
          <w:tcPr>
            <w:gridSpan w:val="2"/>
            <w:shd w:fill="ff0000" w:val="clear"/>
            <w:vAlign w:val="center"/>
          </w:tcPr>
          <w:p w:rsidR="00000000" w:rsidDel="00000000" w:rsidP="00000000" w:rsidRDefault="00000000" w:rsidRPr="00000000" w14:paraId="000000DF">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0E1">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shd w:fill="auto" w:val="clear"/>
            <w:vAlign w:val="center"/>
          </w:tcPr>
          <w:p w:rsidR="00000000" w:rsidDel="00000000" w:rsidP="00000000" w:rsidRDefault="00000000" w:rsidRPr="00000000" w14:paraId="000000E2">
            <w:pPr>
              <w:rPr>
                <w:sz w:val="20"/>
                <w:szCs w:val="20"/>
              </w:rPr>
            </w:pPr>
            <w:r w:rsidDel="00000000" w:rsidR="00000000" w:rsidRPr="00000000">
              <w:rPr>
                <w:rFonts w:ascii="Arial" w:cs="Arial" w:eastAsia="Arial" w:hAnsi="Arial"/>
                <w:color w:val="000000"/>
                <w:rtl w:val="0"/>
              </w:rPr>
              <w:t xml:space="preserve">Verify cli command for enabling/disabling ALPM mode</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0E3">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shd w:fill="auto" w:val="clear"/>
            <w:vAlign w:val="center"/>
          </w:tcPr>
          <w:p w:rsidR="00000000" w:rsidDel="00000000" w:rsidP="00000000" w:rsidRDefault="00000000" w:rsidRPr="00000000" w14:paraId="000000E4">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0E5">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shd w:fill="auto" w:val="clear"/>
            <w:vAlign w:val="center"/>
          </w:tcPr>
          <w:p w:rsidR="00000000" w:rsidDel="00000000" w:rsidP="00000000" w:rsidRDefault="00000000" w:rsidRPr="00000000" w14:paraId="000000E6">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0E7">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shd w:fill="auto" w:val="clear"/>
            <w:vAlign w:val="center"/>
          </w:tcPr>
          <w:p w:rsidR="00000000" w:rsidDel="00000000" w:rsidP="00000000" w:rsidRDefault="00000000" w:rsidRPr="00000000" w14:paraId="000000E8">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0E9">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shd w:fill="auto" w:val="clear"/>
            <w:vAlign w:val="center"/>
          </w:tcPr>
          <w:p w:rsidR="00000000" w:rsidDel="00000000" w:rsidP="00000000" w:rsidRDefault="00000000" w:rsidRPr="00000000" w14:paraId="000000EA">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0EB">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shd w:fill="auto" w:val="clear"/>
            <w:vAlign w:val="center"/>
          </w:tcPr>
          <w:p w:rsidR="00000000" w:rsidDel="00000000" w:rsidP="00000000" w:rsidRDefault="00000000" w:rsidRPr="00000000" w14:paraId="000000EC">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0ED">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shd w:fill="auto" w:val="clear"/>
            <w:vAlign w:val="center"/>
          </w:tcPr>
          <w:p w:rsidR="00000000" w:rsidDel="00000000" w:rsidP="00000000" w:rsidRDefault="00000000" w:rsidRPr="00000000" w14:paraId="000000EE">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0EF">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shd w:fill="auto" w:val="clear"/>
            <w:vAlign w:val="center"/>
          </w:tcPr>
          <w:p w:rsidR="00000000" w:rsidDel="00000000" w:rsidP="00000000" w:rsidRDefault="00000000" w:rsidRPr="00000000" w14:paraId="000000F0">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0F1">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shd w:fill="auto" w:val="clear"/>
            <w:vAlign w:val="center"/>
          </w:tcPr>
          <w:p w:rsidR="00000000" w:rsidDel="00000000" w:rsidP="00000000" w:rsidRDefault="00000000" w:rsidRPr="00000000" w14:paraId="000000F2">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0F3">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shd w:fill="auto" w:val="clear"/>
            <w:vAlign w:val="center"/>
          </w:tcPr>
          <w:p w:rsidR="00000000" w:rsidDel="00000000" w:rsidP="00000000" w:rsidRDefault="00000000" w:rsidRPr="00000000" w14:paraId="000000F4">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0F5">
            <w:pPr>
              <w:rPr>
                <w:sz w:val="20"/>
                <w:szCs w:val="20"/>
              </w:rPr>
            </w:pPr>
            <w:r w:rsidDel="00000000" w:rsidR="00000000" w:rsidRPr="00000000">
              <w:rPr>
                <w:sz w:val="20"/>
                <w:szCs w:val="20"/>
                <w:rtl w:val="0"/>
              </w:rPr>
              <w:t xml:space="preserve">STEPS:</w:t>
            </w:r>
          </w:p>
          <w:p w:rsidR="00000000" w:rsidDel="00000000" w:rsidP="00000000" w:rsidRDefault="00000000" w:rsidRPr="00000000" w14:paraId="000000F6">
            <w:pPr>
              <w:numPr>
                <w:ilvl w:val="0"/>
                <w:numId w:val="21"/>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Verify help strings are displayed while enabling ALPM mode in cli mode</w:t>
            </w:r>
          </w:p>
          <w:p w:rsidR="00000000" w:rsidDel="00000000" w:rsidP="00000000" w:rsidRDefault="00000000" w:rsidRPr="00000000" w14:paraId="000000F7">
            <w:pPr>
              <w:numPr>
                <w:ilvl w:val="0"/>
                <w:numId w:val="21"/>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Enable/disable ALPM mode with below cli and check proper warning message displayed and verify running-config</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ind w:left="720"/>
              <w:rPr>
                <w:sz w:val="20"/>
                <w:szCs w:val="20"/>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numPr>
          <w:ilvl w:val="2"/>
          <w:numId w:val="12"/>
        </w:numPr>
        <w:spacing w:after="120" w:before="240" w:line="240" w:lineRule="auto"/>
        <w:ind w:left="900" w:hanging="720"/>
        <w:rPr/>
      </w:pPr>
      <w:bookmarkStart w:colFirst="0" w:colLast="0" w:name="_44sinio" w:id="16"/>
      <w:bookmarkEnd w:id="16"/>
      <w:r w:rsidDel="00000000" w:rsidR="00000000" w:rsidRPr="00000000">
        <w:rPr>
          <w:rtl w:val="0"/>
        </w:rPr>
        <w:t xml:space="preserve">Functional Test Cases</w:t>
      </w:r>
    </w:p>
    <w:p w:rsidR="00000000" w:rsidDel="00000000" w:rsidP="00000000" w:rsidRDefault="00000000" w:rsidRPr="00000000" w14:paraId="000000FF">
      <w:pPr>
        <w:pStyle w:val="Heading4"/>
        <w:numPr>
          <w:ilvl w:val="3"/>
          <w:numId w:val="12"/>
        </w:numPr>
        <w:ind w:left="1764" w:hanging="864"/>
        <w:rPr/>
      </w:pPr>
      <w:bookmarkStart w:colFirst="0" w:colLast="0" w:name="_2jxsxqh" w:id="17"/>
      <w:bookmarkEnd w:id="17"/>
      <w:r w:rsidDel="00000000" w:rsidR="00000000" w:rsidRPr="00000000">
        <w:rPr>
          <w:rtl w:val="0"/>
        </w:rPr>
        <w:t xml:space="preserve">Verify 1D Scale of Max ipv4 routes with different prefix ranges on default vrf</w:t>
      </w:r>
    </w:p>
    <w:tbl>
      <w:tblPr>
        <w:tblStyle w:val="Table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100">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103">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104">
            <w:pPr>
              <w:rPr>
                <w:sz w:val="20"/>
                <w:szCs w:val="20"/>
              </w:rPr>
            </w:pPr>
            <w:r w:rsidDel="00000000" w:rsidR="00000000" w:rsidRPr="00000000">
              <w:rPr>
                <w:sz w:val="20"/>
                <w:szCs w:val="20"/>
                <w:rtl w:val="0"/>
              </w:rPr>
              <w:t xml:space="preserve">Verify 1D Scale of Max ipv4 routes with different prefix ranges on default vrf</w:t>
            </w:r>
          </w:p>
        </w:tc>
      </w:tr>
      <w:tr>
        <w:trPr>
          <w:trHeight w:val="180" w:hRule="atLeast"/>
        </w:trPr>
        <w:tc>
          <w:tcPr>
            <w:shd w:fill="auto" w:val="clear"/>
            <w:vAlign w:val="center"/>
          </w:tcPr>
          <w:p w:rsidR="00000000" w:rsidDel="00000000" w:rsidP="00000000" w:rsidRDefault="00000000" w:rsidRPr="00000000" w14:paraId="00000106">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107">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109">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10A">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0C">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10D">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0F">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110">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12">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113">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15">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116">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18">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119">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1B">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11C">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1E">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11F">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121">
            <w:pPr>
              <w:rPr>
                <w:sz w:val="20"/>
                <w:szCs w:val="20"/>
              </w:rPr>
            </w:pPr>
            <w:r w:rsidDel="00000000" w:rsidR="00000000" w:rsidRPr="00000000">
              <w:rPr>
                <w:sz w:val="20"/>
                <w:szCs w:val="20"/>
                <w:rtl w:val="0"/>
              </w:rPr>
              <w:t xml:space="preserve">STEPS:</w:t>
            </w:r>
          </w:p>
          <w:p w:rsidR="00000000" w:rsidDel="00000000" w:rsidP="00000000" w:rsidRDefault="00000000" w:rsidRPr="00000000" w14:paraId="00000122">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123">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w:t>
            </w:r>
          </w:p>
          <w:p w:rsidR="00000000" w:rsidDel="00000000" w:rsidP="00000000" w:rsidRDefault="00000000" w:rsidRPr="00000000" w14:paraId="00000124">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64k ipv4 routes from TG1 and 64K ipv4 routes from TG3 with /24 prefix length for TH1</w:t>
            </w:r>
          </w:p>
          <w:p w:rsidR="00000000" w:rsidDel="00000000" w:rsidP="00000000" w:rsidRDefault="00000000" w:rsidRPr="00000000" w14:paraId="00000125">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bookmarkStart w:colFirst="0" w:colLast="0" w:name="_z337ya" w:id="18"/>
            <w:bookmarkEnd w:id="18"/>
            <w:r w:rsidDel="00000000" w:rsidR="00000000" w:rsidRPr="00000000">
              <w:rPr>
                <w:color w:val="000000"/>
                <w:sz w:val="20"/>
                <w:szCs w:val="20"/>
                <w:rtl w:val="0"/>
              </w:rPr>
              <w:t xml:space="preserve">Verify all 128K ipv4 routes are installed in hardware using “l3 defip show” command</w:t>
            </w:r>
          </w:p>
          <w:p w:rsidR="00000000" w:rsidDel="00000000" w:rsidP="00000000" w:rsidRDefault="00000000" w:rsidRPr="00000000" w14:paraId="00000126">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w:t>
            </w:r>
          </w:p>
          <w:p w:rsidR="00000000" w:rsidDel="00000000" w:rsidP="00000000" w:rsidRDefault="00000000" w:rsidRPr="00000000" w14:paraId="00000127">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6 for different prefix lengths from /16 to /32</w:t>
            </w:r>
          </w:p>
          <w:p w:rsidR="00000000" w:rsidDel="00000000" w:rsidP="00000000" w:rsidRDefault="00000000" w:rsidRPr="00000000" w14:paraId="00000128">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7 for different prefixes </w:t>
            </w:r>
          </w:p>
          <w:p w:rsidR="00000000" w:rsidDel="00000000" w:rsidP="00000000" w:rsidRDefault="00000000" w:rsidRPr="00000000" w14:paraId="00000129">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8.1 Deletion and addition of routes when BGP unconfig/config</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8.2 Link flaps when traffic is going on</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8.3 Clear bgp neighbors to check all routes and forwarding</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8.4 Clear ipv4 route table and check all routes and forwarding</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8.5 Clear arp table and check all routes and forwarding</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8.6 Clear mac table and check all routes and forwarding</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8.7 Test across warm reboot , Orchagt/Syncd restart and upgrade</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8.8 Test across fast reboot and config save and reload</w:t>
            </w:r>
          </w:p>
          <w:p w:rsidR="00000000" w:rsidDel="00000000" w:rsidP="00000000" w:rsidRDefault="00000000" w:rsidRPr="00000000" w14:paraId="00000132">
            <w:pPr>
              <w:numPr>
                <w:ilvl w:val="0"/>
                <w:numId w:val="1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as per the scale metric 288K and 172K respectively</w:t>
            </w:r>
          </w:p>
          <w:p w:rsidR="00000000" w:rsidDel="00000000" w:rsidP="00000000" w:rsidRDefault="00000000" w:rsidRPr="00000000" w14:paraId="00000133">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136">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138">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4"/>
        <w:numPr>
          <w:ilvl w:val="3"/>
          <w:numId w:val="12"/>
        </w:numPr>
        <w:ind w:left="1764" w:hanging="864"/>
        <w:rPr/>
      </w:pPr>
      <w:bookmarkStart w:colFirst="0" w:colLast="0" w:name="_3j2qqm3" w:id="19"/>
      <w:bookmarkEnd w:id="19"/>
      <w:r w:rsidDel="00000000" w:rsidR="00000000" w:rsidRPr="00000000">
        <w:rPr>
          <w:rtl w:val="0"/>
        </w:rPr>
        <w:t xml:space="preserve">Verify 1D Scale of Max ipv4 routes with different prefix ranges on user-vrf</w:t>
      </w:r>
    </w:p>
    <w:tbl>
      <w:tblPr>
        <w:tblStyle w:val="Table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13B">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13E">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13F">
            <w:pPr>
              <w:rPr>
                <w:sz w:val="20"/>
                <w:szCs w:val="20"/>
              </w:rPr>
            </w:pPr>
            <w:r w:rsidDel="00000000" w:rsidR="00000000" w:rsidRPr="00000000">
              <w:rPr>
                <w:sz w:val="20"/>
                <w:szCs w:val="20"/>
                <w:rtl w:val="0"/>
              </w:rPr>
              <w:t xml:space="preserve">Verify 1D Scale of Max ipv4 routes with different prefix ranges on user-vrf</w:t>
            </w:r>
          </w:p>
        </w:tc>
      </w:tr>
      <w:tr>
        <w:trPr>
          <w:trHeight w:val="180" w:hRule="atLeast"/>
        </w:trPr>
        <w:tc>
          <w:tcPr>
            <w:shd w:fill="auto" w:val="clear"/>
            <w:vAlign w:val="center"/>
          </w:tcPr>
          <w:p w:rsidR="00000000" w:rsidDel="00000000" w:rsidP="00000000" w:rsidRDefault="00000000" w:rsidRPr="00000000" w14:paraId="00000141">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142">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144">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145">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47">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148">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4A">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14B">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4D">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14E">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50">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151">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53">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154">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56">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157">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59">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15A">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15C">
            <w:pPr>
              <w:rPr>
                <w:sz w:val="20"/>
                <w:szCs w:val="20"/>
              </w:rPr>
            </w:pPr>
            <w:r w:rsidDel="00000000" w:rsidR="00000000" w:rsidRPr="00000000">
              <w:rPr>
                <w:sz w:val="20"/>
                <w:szCs w:val="20"/>
                <w:rtl w:val="0"/>
              </w:rPr>
              <w:t xml:space="preserve">STEPS:</w:t>
            </w:r>
          </w:p>
          <w:p w:rsidR="00000000" w:rsidDel="00000000" w:rsidP="00000000" w:rsidRDefault="00000000" w:rsidRPr="00000000" w14:paraId="0000015D">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15E">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w:t>
            </w:r>
          </w:p>
          <w:p w:rsidR="00000000" w:rsidDel="00000000" w:rsidP="00000000" w:rsidRDefault="00000000" w:rsidRPr="00000000" w14:paraId="0000015F">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60k ipv4 routes from TG2 and 60K ipv4 routes from TG4 with /24 prefix length for TH1</w:t>
            </w:r>
          </w:p>
          <w:p w:rsidR="00000000" w:rsidDel="00000000" w:rsidP="00000000" w:rsidRDefault="00000000" w:rsidRPr="00000000" w14:paraId="00000160">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120K ipv4 routes are installed in hardware using “l3 defip show” command</w:t>
            </w:r>
          </w:p>
          <w:p w:rsidR="00000000" w:rsidDel="00000000" w:rsidP="00000000" w:rsidRDefault="00000000" w:rsidRPr="00000000" w14:paraId="00000161">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w:t>
            </w:r>
          </w:p>
          <w:p w:rsidR="00000000" w:rsidDel="00000000" w:rsidP="00000000" w:rsidRDefault="00000000" w:rsidRPr="00000000" w14:paraId="00000162">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6 for different prefix lengths from /16 to /32</w:t>
            </w:r>
          </w:p>
          <w:p w:rsidR="00000000" w:rsidDel="00000000" w:rsidP="00000000" w:rsidRDefault="00000000" w:rsidRPr="00000000" w14:paraId="00000163">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7 for different prefixes </w:t>
            </w:r>
          </w:p>
          <w:p w:rsidR="00000000" w:rsidDel="00000000" w:rsidP="00000000" w:rsidRDefault="00000000" w:rsidRPr="00000000" w14:paraId="00000164">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8.1 Deletion and addition of routes when BGP unconfig/config</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8.2 Link flaps when traffic is going on</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8.3 Clear bgp neighbors to check all routes and forwarding</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8.4 Clear ipv4 route table and check all routes and forwarding</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8.5 Clear arp table and check all routes and forwarding</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8.6 Clear mac table and check all routes and forwarding</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8.7 Test across warm reboot , Orchagt/Syncd restart and upgrade</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8.8 Test across fast reboot and config save and reload</w:t>
            </w:r>
          </w:p>
          <w:p w:rsidR="00000000" w:rsidDel="00000000" w:rsidP="00000000" w:rsidRDefault="00000000" w:rsidRPr="00000000" w14:paraId="0000016D">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as per the scale metric 288K and 172K respectively</w:t>
            </w:r>
          </w:p>
          <w:p w:rsidR="00000000" w:rsidDel="00000000" w:rsidP="00000000" w:rsidRDefault="00000000" w:rsidRPr="00000000" w14:paraId="0000016E">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171">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173">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4"/>
        <w:numPr>
          <w:ilvl w:val="3"/>
          <w:numId w:val="12"/>
        </w:numPr>
        <w:ind w:left="1764" w:hanging="864"/>
        <w:rPr/>
      </w:pPr>
      <w:bookmarkStart w:colFirst="0" w:colLast="0" w:name="_1y810tw" w:id="20"/>
      <w:bookmarkEnd w:id="20"/>
      <w:r w:rsidDel="00000000" w:rsidR="00000000" w:rsidRPr="00000000">
        <w:rPr>
          <w:rtl w:val="0"/>
        </w:rPr>
        <w:t xml:space="preserve">Verify 1D Scale of Max ipv6 routes with prefix &lt;=64 on default vrf</w:t>
      </w:r>
    </w:p>
    <w:tbl>
      <w:tblPr>
        <w:tblStyle w:val="Table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176">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179">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17A">
            <w:pPr>
              <w:rPr>
                <w:sz w:val="20"/>
                <w:szCs w:val="20"/>
              </w:rPr>
            </w:pPr>
            <w:r w:rsidDel="00000000" w:rsidR="00000000" w:rsidRPr="00000000">
              <w:rPr>
                <w:sz w:val="20"/>
                <w:szCs w:val="20"/>
                <w:rtl w:val="0"/>
              </w:rPr>
              <w:t xml:space="preserve">Verify 1D Scale of Max ipv6 routes with prefix &lt;=64 on default vrf</w:t>
            </w:r>
          </w:p>
        </w:tc>
      </w:tr>
      <w:tr>
        <w:trPr>
          <w:trHeight w:val="180" w:hRule="atLeast"/>
        </w:trPr>
        <w:tc>
          <w:tcPr>
            <w:shd w:fill="auto" w:val="clear"/>
            <w:vAlign w:val="center"/>
          </w:tcPr>
          <w:p w:rsidR="00000000" w:rsidDel="00000000" w:rsidP="00000000" w:rsidRDefault="00000000" w:rsidRPr="00000000" w14:paraId="0000017C">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17D">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17F">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180">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82">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183">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85">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186">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88">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189">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8B">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18C">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8E">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18F">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91">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192">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94">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195">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197">
            <w:pPr>
              <w:rPr>
                <w:sz w:val="20"/>
                <w:szCs w:val="20"/>
              </w:rPr>
            </w:pPr>
            <w:r w:rsidDel="00000000" w:rsidR="00000000" w:rsidRPr="00000000">
              <w:rPr>
                <w:sz w:val="20"/>
                <w:szCs w:val="20"/>
                <w:rtl w:val="0"/>
              </w:rPr>
              <w:t xml:space="preserve">STEPS:</w:t>
            </w:r>
          </w:p>
          <w:p w:rsidR="00000000" w:rsidDel="00000000" w:rsidP="00000000" w:rsidRDefault="00000000" w:rsidRPr="00000000" w14:paraId="00000198">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199">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w:t>
            </w:r>
          </w:p>
          <w:p w:rsidR="00000000" w:rsidDel="00000000" w:rsidP="00000000" w:rsidRDefault="00000000" w:rsidRPr="00000000" w14:paraId="0000019A">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40k ipv6 routes from TG1 and 40K ipv6 routes from TG3 with /64 prefix length for TH1</w:t>
            </w:r>
          </w:p>
          <w:p w:rsidR="00000000" w:rsidDel="00000000" w:rsidP="00000000" w:rsidRDefault="00000000" w:rsidRPr="00000000" w14:paraId="0000019B">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80K ipv6 routes are installed in hardware using “l3 defip show” command</w:t>
            </w:r>
          </w:p>
          <w:p w:rsidR="00000000" w:rsidDel="00000000" w:rsidP="00000000" w:rsidRDefault="00000000" w:rsidRPr="00000000" w14:paraId="0000019C">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w:t>
            </w:r>
          </w:p>
          <w:p w:rsidR="00000000" w:rsidDel="00000000" w:rsidP="00000000" w:rsidRDefault="00000000" w:rsidRPr="00000000" w14:paraId="0000019D">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6 for different prefix lengths from /16 to /64</w:t>
            </w:r>
          </w:p>
          <w:p w:rsidR="00000000" w:rsidDel="00000000" w:rsidP="00000000" w:rsidRDefault="00000000" w:rsidRPr="00000000" w14:paraId="0000019E">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7 for different prefixes </w:t>
            </w:r>
          </w:p>
          <w:p w:rsidR="00000000" w:rsidDel="00000000" w:rsidP="00000000" w:rsidRDefault="00000000" w:rsidRPr="00000000" w14:paraId="0000019F">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8.1 Deletion and addition of routes when BGP unconfig/config</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8.2 Link flaps when traffic is going on</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8.3 Clear bgpv6 neighbors to check all routes and forwarding</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8.4 Clear ipv6 route table and check all routes and forwarding</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8.5 Clear neighbor table and check all routes and forwarding</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8.6 Clear mac table and check all routes and forwarding</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8.7 Test across warm reboot , Orchagt/Syncd restart and upgrade</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8.8 Test across fast reboot and config save and reload</w:t>
            </w:r>
          </w:p>
          <w:p w:rsidR="00000000" w:rsidDel="00000000" w:rsidP="00000000" w:rsidRDefault="00000000" w:rsidRPr="00000000" w14:paraId="000001A8">
            <w:pPr>
              <w:numPr>
                <w:ilvl w:val="0"/>
                <w:numId w:val="1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as per the scale metric 48K and 48K respectively</w:t>
            </w:r>
          </w:p>
          <w:p w:rsidR="00000000" w:rsidDel="00000000" w:rsidP="00000000" w:rsidRDefault="00000000" w:rsidRPr="00000000" w14:paraId="000001A9">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1AC">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1AE">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4"/>
        <w:numPr>
          <w:ilvl w:val="3"/>
          <w:numId w:val="12"/>
        </w:numPr>
        <w:ind w:left="1764" w:hanging="864"/>
        <w:rPr/>
      </w:pPr>
      <w:bookmarkStart w:colFirst="0" w:colLast="0" w:name="_4i7ojhp" w:id="21"/>
      <w:bookmarkEnd w:id="21"/>
      <w:r w:rsidDel="00000000" w:rsidR="00000000" w:rsidRPr="00000000">
        <w:rPr>
          <w:rtl w:val="0"/>
        </w:rPr>
        <w:t xml:space="preserve">Verify 1D Scale of Max ipv6 routes with prefix &lt;=64 on user vrf</w:t>
      </w:r>
    </w:p>
    <w:tbl>
      <w:tblPr>
        <w:tblStyle w:val="Table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1B1">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1B4">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1B5">
            <w:pPr>
              <w:rPr>
                <w:sz w:val="20"/>
                <w:szCs w:val="20"/>
              </w:rPr>
            </w:pPr>
            <w:r w:rsidDel="00000000" w:rsidR="00000000" w:rsidRPr="00000000">
              <w:rPr>
                <w:sz w:val="20"/>
                <w:szCs w:val="20"/>
                <w:rtl w:val="0"/>
              </w:rPr>
              <w:t xml:space="preserve">Verify 1D Scale of Max ipv6 routes with prefix &lt;=64 on user vrf</w:t>
            </w:r>
          </w:p>
        </w:tc>
      </w:tr>
      <w:tr>
        <w:trPr>
          <w:trHeight w:val="180" w:hRule="atLeast"/>
        </w:trPr>
        <w:tc>
          <w:tcPr>
            <w:shd w:fill="auto" w:val="clear"/>
            <w:vAlign w:val="center"/>
          </w:tcPr>
          <w:p w:rsidR="00000000" w:rsidDel="00000000" w:rsidP="00000000" w:rsidRDefault="00000000" w:rsidRPr="00000000" w14:paraId="000001B7">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1B8">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1BA">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1BB">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BD">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1BE">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C0">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1C1">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C3">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1C4">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C6">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1C7">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C9">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1CA">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CC">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1CD">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CF">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1D0">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1D2">
            <w:pPr>
              <w:rPr>
                <w:sz w:val="20"/>
                <w:szCs w:val="20"/>
              </w:rPr>
            </w:pPr>
            <w:r w:rsidDel="00000000" w:rsidR="00000000" w:rsidRPr="00000000">
              <w:rPr>
                <w:sz w:val="20"/>
                <w:szCs w:val="20"/>
                <w:rtl w:val="0"/>
              </w:rPr>
              <w:t xml:space="preserve">STEPS:</w:t>
            </w:r>
          </w:p>
          <w:p w:rsidR="00000000" w:rsidDel="00000000" w:rsidP="00000000" w:rsidRDefault="00000000" w:rsidRPr="00000000" w14:paraId="000001D3">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1D4">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w:t>
            </w:r>
          </w:p>
          <w:p w:rsidR="00000000" w:rsidDel="00000000" w:rsidP="00000000" w:rsidRDefault="00000000" w:rsidRPr="00000000" w14:paraId="000001D5">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40k ipv6 routes from TG2 and 40K ipv6 routes from TG4 with /64 prefix length for TH1</w:t>
            </w:r>
          </w:p>
          <w:p w:rsidR="00000000" w:rsidDel="00000000" w:rsidP="00000000" w:rsidRDefault="00000000" w:rsidRPr="00000000" w14:paraId="000001D6">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80K ipv6 routes are installed in hardware using “l3 defip show” command</w:t>
            </w:r>
          </w:p>
          <w:p w:rsidR="00000000" w:rsidDel="00000000" w:rsidP="00000000" w:rsidRDefault="00000000" w:rsidRPr="00000000" w14:paraId="000001D7">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w:t>
            </w:r>
          </w:p>
          <w:p w:rsidR="00000000" w:rsidDel="00000000" w:rsidP="00000000" w:rsidRDefault="00000000" w:rsidRPr="00000000" w14:paraId="000001D8">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6 for different prefix lengths from /16 to /64</w:t>
            </w:r>
          </w:p>
          <w:p w:rsidR="00000000" w:rsidDel="00000000" w:rsidP="00000000" w:rsidRDefault="00000000" w:rsidRPr="00000000" w14:paraId="000001D9">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7 for different prefixes </w:t>
            </w:r>
          </w:p>
          <w:p w:rsidR="00000000" w:rsidDel="00000000" w:rsidP="00000000" w:rsidRDefault="00000000" w:rsidRPr="00000000" w14:paraId="000001DA">
            <w:pPr>
              <w:numPr>
                <w:ilvl w:val="0"/>
                <w:numId w:val="1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1D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Deletion and addition of routes when BGP unconfig/config</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8.2 Link flaps when traffic is going on</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8.3 Clear bgpv6 neighbors to check all routes and forwarding</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8.4 Clear ipv6 route table and check all routes and forwarding</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8.5 Clear neighbor table and check all routes and forwarding</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8.6 Clear mac table and check all routes and forwarding</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8.7 Test across warm reboot , Orchagt/Syncd restart and upgrade</w: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8.8 Test across fast reboot and config save and reload</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0" w:line="240" w:lineRule="auto"/>
              <w:ind w:left="360"/>
              <w:rPr>
                <w:color w:val="000000"/>
                <w:sz w:val="20"/>
                <w:szCs w:val="20"/>
              </w:rPr>
            </w:pPr>
            <w:r w:rsidDel="00000000" w:rsidR="00000000" w:rsidRPr="00000000">
              <w:rPr>
                <w:color w:val="000000"/>
                <w:sz w:val="20"/>
                <w:szCs w:val="20"/>
                <w:rtl w:val="0"/>
              </w:rPr>
              <w:t xml:space="preserve">9. Perform the above test cases in TH2 and TD3 as per the scale metric 48K and 48K respectively</w:t>
            </w:r>
          </w:p>
          <w:p w:rsidR="00000000" w:rsidDel="00000000" w:rsidP="00000000" w:rsidRDefault="00000000" w:rsidRPr="00000000" w14:paraId="000001E4">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1E7">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1E9">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4"/>
        <w:numPr>
          <w:ilvl w:val="3"/>
          <w:numId w:val="12"/>
        </w:numPr>
        <w:ind w:left="1764" w:hanging="864"/>
        <w:rPr/>
      </w:pPr>
      <w:bookmarkStart w:colFirst="0" w:colLast="0" w:name="_2xcytpi" w:id="22"/>
      <w:bookmarkEnd w:id="22"/>
      <w:r w:rsidDel="00000000" w:rsidR="00000000" w:rsidRPr="00000000">
        <w:rPr>
          <w:rtl w:val="0"/>
        </w:rPr>
        <w:t xml:space="preserve">Verify 1D Scale of Max ipv6 routes with prefix &gt;64 on default vrf</w:t>
      </w:r>
    </w:p>
    <w:tbl>
      <w:tblPr>
        <w:tblStyle w:val="Table1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1EC">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1EF">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1F0">
            <w:pPr>
              <w:rPr>
                <w:sz w:val="20"/>
                <w:szCs w:val="20"/>
              </w:rPr>
            </w:pPr>
            <w:r w:rsidDel="00000000" w:rsidR="00000000" w:rsidRPr="00000000">
              <w:rPr>
                <w:sz w:val="20"/>
                <w:szCs w:val="20"/>
                <w:rtl w:val="0"/>
              </w:rPr>
              <w:t xml:space="preserve">Verify 1D Scale of Max ipv6 routes with prefix &gt; 64 on default vrf</w:t>
            </w:r>
          </w:p>
        </w:tc>
      </w:tr>
      <w:tr>
        <w:trPr>
          <w:trHeight w:val="180" w:hRule="atLeast"/>
        </w:trPr>
        <w:tc>
          <w:tcPr>
            <w:shd w:fill="auto" w:val="clear"/>
            <w:vAlign w:val="center"/>
          </w:tcPr>
          <w:p w:rsidR="00000000" w:rsidDel="00000000" w:rsidP="00000000" w:rsidRDefault="00000000" w:rsidRPr="00000000" w14:paraId="000001F2">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1F3">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1F5">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1F6">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F8">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1F9">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FB">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1FC">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1FE">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1FF">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01">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202">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04">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205">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07">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208">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0A">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20B">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20D">
            <w:pPr>
              <w:rPr>
                <w:sz w:val="20"/>
                <w:szCs w:val="20"/>
              </w:rPr>
            </w:pPr>
            <w:r w:rsidDel="00000000" w:rsidR="00000000" w:rsidRPr="00000000">
              <w:rPr>
                <w:sz w:val="20"/>
                <w:szCs w:val="20"/>
                <w:rtl w:val="0"/>
              </w:rPr>
              <w:t xml:space="preserve">STEPS:</w:t>
            </w:r>
          </w:p>
          <w:p w:rsidR="00000000" w:rsidDel="00000000" w:rsidP="00000000" w:rsidRDefault="00000000" w:rsidRPr="00000000" w14:paraId="0000020E">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20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w:t>
            </w:r>
          </w:p>
          <w:p w:rsidR="00000000" w:rsidDel="00000000" w:rsidP="00000000" w:rsidRDefault="00000000" w:rsidRPr="00000000" w14:paraId="0000021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10k ipv6 routes from TG1 and 10K ipv6 routes from TG3 with &gt;/64 prefix length for TH1</w:t>
            </w:r>
          </w:p>
          <w:p w:rsidR="00000000" w:rsidDel="00000000" w:rsidP="00000000" w:rsidRDefault="00000000" w:rsidRPr="00000000" w14:paraId="0000021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80K ipv6 routes are installed in hardware using “l3 defip show” command</w:t>
            </w:r>
          </w:p>
          <w:p w:rsidR="00000000" w:rsidDel="00000000" w:rsidP="00000000" w:rsidRDefault="00000000" w:rsidRPr="00000000" w14:paraId="0000021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w:t>
            </w:r>
          </w:p>
          <w:p w:rsidR="00000000" w:rsidDel="00000000" w:rsidP="00000000" w:rsidRDefault="00000000" w:rsidRPr="00000000" w14:paraId="0000021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6 for different prefix lengths from /64 to /128</w:t>
            </w:r>
          </w:p>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7 for different prefixes </w:t>
            </w:r>
          </w:p>
          <w:p w:rsidR="00000000" w:rsidDel="00000000" w:rsidP="00000000" w:rsidRDefault="00000000" w:rsidRPr="00000000" w14:paraId="00000215">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8.1 Deletion and addition of routes when BGP unconfig/config</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8.2 Link flaps when traffic is going on</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8.3 Clear bgpv6 neighbors to check all routes and forwarding</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8.4 Clear ipv6 route table and check all routes and forwarding</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8.5 Clear neighbor table and check all routes and forwarding</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8.6 Clear mac table and check all routes and forwarding</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8.7 Test across warm reboot , Orchagt/Syncd restart and upgrade</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8.8 Test across fast reboot and config save and reload</w:t>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as per the scale metric 42K and 42K respectively</w:t>
            </w:r>
          </w:p>
          <w:p w:rsidR="00000000" w:rsidDel="00000000" w:rsidP="00000000" w:rsidRDefault="00000000" w:rsidRPr="00000000" w14:paraId="0000021F">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222">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224">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225">
      <w:pPr>
        <w:pStyle w:val="Heading4"/>
        <w:numPr>
          <w:ilvl w:val="3"/>
          <w:numId w:val="12"/>
        </w:numPr>
        <w:ind w:left="1764" w:hanging="864"/>
        <w:rPr/>
      </w:pPr>
      <w:bookmarkStart w:colFirst="0" w:colLast="0" w:name="_1ci93xb" w:id="23"/>
      <w:bookmarkEnd w:id="23"/>
      <w:r w:rsidDel="00000000" w:rsidR="00000000" w:rsidRPr="00000000">
        <w:rPr>
          <w:rtl w:val="0"/>
        </w:rPr>
        <w:t xml:space="preserve">Verify 1D Scale of Max ipv6 routes with prefix &gt;64 on user vrf</w:t>
      </w:r>
    </w:p>
    <w:tbl>
      <w:tblPr>
        <w:tblStyle w:val="Table1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226">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229">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22A">
            <w:pPr>
              <w:rPr>
                <w:sz w:val="20"/>
                <w:szCs w:val="20"/>
              </w:rPr>
            </w:pPr>
            <w:r w:rsidDel="00000000" w:rsidR="00000000" w:rsidRPr="00000000">
              <w:rPr>
                <w:sz w:val="20"/>
                <w:szCs w:val="20"/>
                <w:rtl w:val="0"/>
              </w:rPr>
              <w:t xml:space="preserve">Verify 1D Scale of Max ipv6 routes with prefix &gt; 64 on user vrf</w:t>
            </w:r>
          </w:p>
        </w:tc>
      </w:tr>
      <w:tr>
        <w:trPr>
          <w:trHeight w:val="180" w:hRule="atLeast"/>
        </w:trPr>
        <w:tc>
          <w:tcPr>
            <w:shd w:fill="auto" w:val="clear"/>
            <w:vAlign w:val="center"/>
          </w:tcPr>
          <w:p w:rsidR="00000000" w:rsidDel="00000000" w:rsidP="00000000" w:rsidRDefault="00000000" w:rsidRPr="00000000" w14:paraId="0000022C">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22D">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2F">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230">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32">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233">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35">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236">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38">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239">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3B">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23C">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3E">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23F">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41">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242">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44">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245">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247">
            <w:pPr>
              <w:rPr>
                <w:sz w:val="20"/>
                <w:szCs w:val="20"/>
              </w:rPr>
            </w:pPr>
            <w:r w:rsidDel="00000000" w:rsidR="00000000" w:rsidRPr="00000000">
              <w:rPr>
                <w:sz w:val="20"/>
                <w:szCs w:val="20"/>
                <w:rtl w:val="0"/>
              </w:rPr>
              <w:t xml:space="preserve">STEPS:</w:t>
            </w:r>
          </w:p>
          <w:p w:rsidR="00000000" w:rsidDel="00000000" w:rsidP="00000000" w:rsidRDefault="00000000" w:rsidRPr="00000000" w14:paraId="00000248">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249">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w:t>
            </w:r>
          </w:p>
          <w:p w:rsidR="00000000" w:rsidDel="00000000" w:rsidP="00000000" w:rsidRDefault="00000000" w:rsidRPr="00000000" w14:paraId="0000024A">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10k ipv6 routes from TG2 and 10K ipv6 routes from TG4 with &gt;/64 prefix length for TH1</w:t>
            </w:r>
          </w:p>
          <w:p w:rsidR="00000000" w:rsidDel="00000000" w:rsidP="00000000" w:rsidRDefault="00000000" w:rsidRPr="00000000" w14:paraId="0000024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80K ipv6 routes are installed in hardware using “l3 defip show” command</w:t>
            </w:r>
          </w:p>
          <w:p w:rsidR="00000000" w:rsidDel="00000000" w:rsidP="00000000" w:rsidRDefault="00000000" w:rsidRPr="00000000" w14:paraId="0000024C">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w:t>
            </w:r>
          </w:p>
          <w:p w:rsidR="00000000" w:rsidDel="00000000" w:rsidP="00000000" w:rsidRDefault="00000000" w:rsidRPr="00000000" w14:paraId="0000024D">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6 for different prefix lengths from /64 to /128</w:t>
            </w:r>
          </w:p>
          <w:p w:rsidR="00000000" w:rsidDel="00000000" w:rsidP="00000000" w:rsidRDefault="00000000" w:rsidRPr="00000000" w14:paraId="0000024E">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7 for different prefixes </w:t>
            </w:r>
          </w:p>
          <w:p w:rsidR="00000000" w:rsidDel="00000000" w:rsidP="00000000" w:rsidRDefault="00000000" w:rsidRPr="00000000" w14:paraId="0000024F">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8.1 Deletion and addition of routes when BGP unconfig/config</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8.2 Link flaps when traffic is going on</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8.3 Clear bgpv6 neighbors to check all routes and forwarding</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8.4 Clear ipv6 route table and check all routes and forwarding</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8.5 Clear neighbor table and check all routes and forwarding</w:t>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8.6 Clear mac table and check all routes and forwarding</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8.7 Test across warm reboot , Orchagt/Syncd restart and upgrade</w:t>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8.8 Test across fast reboot and config save and reload</w:t>
            </w:r>
          </w:p>
          <w:p w:rsidR="00000000" w:rsidDel="00000000" w:rsidP="00000000" w:rsidRDefault="00000000" w:rsidRPr="00000000" w14:paraId="00000258">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as per the scale metric 42K and 42K respectively</w:t>
            </w:r>
          </w:p>
          <w:p w:rsidR="00000000" w:rsidDel="00000000" w:rsidP="00000000" w:rsidRDefault="00000000" w:rsidRPr="00000000" w14:paraId="00000259">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25C">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25E">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4"/>
        <w:numPr>
          <w:ilvl w:val="3"/>
          <w:numId w:val="12"/>
        </w:numPr>
        <w:ind w:left="1764" w:hanging="864"/>
        <w:rPr/>
      </w:pPr>
      <w:bookmarkStart w:colFirst="0" w:colLast="0" w:name="_3whwml4" w:id="24"/>
      <w:bookmarkEnd w:id="24"/>
      <w:r w:rsidDel="00000000" w:rsidR="00000000" w:rsidRPr="00000000">
        <w:rPr>
          <w:rtl w:val="0"/>
        </w:rPr>
        <w:t xml:space="preserve">Verify 1D Scale of Max ipv4+ipv6 routes with IPv6 prefix =&lt;64 on default vrf</w:t>
      </w:r>
    </w:p>
    <w:tbl>
      <w:tblPr>
        <w:tblStyle w:val="Table1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261">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264">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265">
            <w:pPr>
              <w:rPr>
                <w:sz w:val="20"/>
                <w:szCs w:val="20"/>
              </w:rPr>
            </w:pPr>
            <w:r w:rsidDel="00000000" w:rsidR="00000000" w:rsidRPr="00000000">
              <w:rPr>
                <w:sz w:val="20"/>
                <w:szCs w:val="20"/>
                <w:rtl w:val="0"/>
              </w:rPr>
              <w:t xml:space="preserve">Verify 1D Scale of Max </w:t>
            </w:r>
            <w:r w:rsidDel="00000000" w:rsidR="00000000" w:rsidRPr="00000000">
              <w:rPr>
                <w:rtl w:val="0"/>
              </w:rPr>
              <w:t xml:space="preserve">ipv4+ipv6 routes with IPv6 prefix =&lt;64 on default vrf</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267">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268">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6A">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26B">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6D">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26E">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70">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271">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73">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274">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76">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277">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79">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27A">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7C">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27D">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7F">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280">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282">
            <w:pPr>
              <w:rPr>
                <w:sz w:val="20"/>
                <w:szCs w:val="20"/>
              </w:rPr>
            </w:pPr>
            <w:r w:rsidDel="00000000" w:rsidR="00000000" w:rsidRPr="00000000">
              <w:rPr>
                <w:sz w:val="20"/>
                <w:szCs w:val="20"/>
                <w:rtl w:val="0"/>
              </w:rPr>
              <w:t xml:space="preserve">STEPS:</w:t>
            </w:r>
          </w:p>
          <w:p w:rsidR="00000000" w:rsidDel="00000000" w:rsidP="00000000" w:rsidRDefault="00000000" w:rsidRPr="00000000" w14:paraId="00000283">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284">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and BGP+ on DUT1</w:t>
            </w:r>
          </w:p>
          <w:p w:rsidR="00000000" w:rsidDel="00000000" w:rsidP="00000000" w:rsidRDefault="00000000" w:rsidRPr="00000000" w14:paraId="00000285">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16k ipv4 routes from TG1 and 16K ipv4 routes from TG3 with /24 prefix length for TH1</w:t>
            </w:r>
          </w:p>
          <w:p w:rsidR="00000000" w:rsidDel="00000000" w:rsidP="00000000" w:rsidRDefault="00000000" w:rsidRPr="00000000" w14:paraId="00000286">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16k ipv6 routes from TG1 and 16K ipv6 routes from TG3 with /64 prefix length for TH1</w:t>
            </w:r>
          </w:p>
          <w:p w:rsidR="00000000" w:rsidDel="00000000" w:rsidP="00000000" w:rsidRDefault="00000000" w:rsidRPr="00000000" w14:paraId="00000287">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IPv4 + ipv6 : 32K +32K routes are installed in hardware using “l3 defip show” command</w:t>
            </w:r>
          </w:p>
          <w:p w:rsidR="00000000" w:rsidDel="00000000" w:rsidP="00000000" w:rsidRDefault="00000000" w:rsidRPr="00000000" w14:paraId="00000288">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w:t>
            </w:r>
          </w:p>
          <w:p w:rsidR="00000000" w:rsidDel="00000000" w:rsidP="00000000" w:rsidRDefault="00000000" w:rsidRPr="00000000" w14:paraId="00000289">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7 for different prefixes in v4 and v6</w:t>
            </w:r>
          </w:p>
          <w:p w:rsidR="00000000" w:rsidDel="00000000" w:rsidP="00000000" w:rsidRDefault="00000000" w:rsidRPr="00000000" w14:paraId="0000028A">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8.1 Deletion and addition of routes when BGP/BGp+ unconfig/config</w:t>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8.2 Link flaps when traffic is going on</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8.3 Clear bgp/bgpv6 neighbors to check all routes and forwarding</w:t>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8.4 Clear ipv4/ipv6 route table and check all routes and forwarding</w:t>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8.5 Clear neighbor table and check all routes and forwarding</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8.6 Clear mac table and check all routes and forwarding</w:t>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8.7 Test across warm reboot , Orchagt/Syncd restart and upgrade</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8.8 Test across fast reboot and config save and reload</w:t>
            </w:r>
          </w:p>
          <w:p w:rsidR="00000000" w:rsidDel="00000000" w:rsidP="00000000" w:rsidRDefault="00000000" w:rsidRPr="00000000" w14:paraId="00000293">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as per the scale metric 46K + 36K and 43K + 36K respectively</w:t>
            </w:r>
          </w:p>
          <w:p w:rsidR="00000000" w:rsidDel="00000000" w:rsidP="00000000" w:rsidRDefault="00000000" w:rsidRPr="00000000" w14:paraId="00000294">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297">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299">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4"/>
        <w:numPr>
          <w:ilvl w:val="3"/>
          <w:numId w:val="12"/>
        </w:numPr>
        <w:ind w:left="1764" w:hanging="864"/>
        <w:rPr/>
      </w:pPr>
      <w:bookmarkStart w:colFirst="0" w:colLast="0" w:name="_2bn6wsx" w:id="25"/>
      <w:bookmarkEnd w:id="25"/>
      <w:r w:rsidDel="00000000" w:rsidR="00000000" w:rsidRPr="00000000">
        <w:rPr>
          <w:rtl w:val="0"/>
        </w:rPr>
        <w:t xml:space="preserve">Verify 1D Scale of Max ipv4+ipv6 routes with IPv6 prefix =&lt;64 on user vrf</w:t>
      </w:r>
    </w:p>
    <w:tbl>
      <w:tblPr>
        <w:tblStyle w:val="Table1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29C">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29F">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2A0">
            <w:pPr>
              <w:rPr>
                <w:sz w:val="20"/>
                <w:szCs w:val="20"/>
              </w:rPr>
            </w:pPr>
            <w:r w:rsidDel="00000000" w:rsidR="00000000" w:rsidRPr="00000000">
              <w:rPr>
                <w:sz w:val="20"/>
                <w:szCs w:val="20"/>
                <w:rtl w:val="0"/>
              </w:rPr>
              <w:t xml:space="preserve">Verify 1D Scale of Max </w:t>
            </w:r>
            <w:r w:rsidDel="00000000" w:rsidR="00000000" w:rsidRPr="00000000">
              <w:rPr>
                <w:rtl w:val="0"/>
              </w:rPr>
              <w:t xml:space="preserve">ipv4+ipv6 routes with IPv6 prefix =&lt;64 on user vrf</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2A2">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2A3">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A5">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2A6">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A8">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2A9">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AB">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2AC">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AE">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2AF">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B1">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2B2">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B4">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2B5">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B7">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2B8">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BA">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2BB">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2BD">
            <w:pPr>
              <w:rPr>
                <w:sz w:val="20"/>
                <w:szCs w:val="20"/>
              </w:rPr>
            </w:pPr>
            <w:r w:rsidDel="00000000" w:rsidR="00000000" w:rsidRPr="00000000">
              <w:rPr>
                <w:sz w:val="20"/>
                <w:szCs w:val="20"/>
                <w:rtl w:val="0"/>
              </w:rPr>
              <w:t xml:space="preserve">STEPS:</w:t>
            </w:r>
          </w:p>
          <w:p w:rsidR="00000000" w:rsidDel="00000000" w:rsidP="00000000" w:rsidRDefault="00000000" w:rsidRPr="00000000" w14:paraId="000002BE">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2BF">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and BGP+ on DUT1</w:t>
            </w:r>
          </w:p>
          <w:p w:rsidR="00000000" w:rsidDel="00000000" w:rsidP="00000000" w:rsidRDefault="00000000" w:rsidRPr="00000000" w14:paraId="000002C0">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16k ipv4 routes from TG2 and 16K ipv4 routes from TG4 with /24 prefix length for TH1</w:t>
            </w:r>
          </w:p>
          <w:p w:rsidR="00000000" w:rsidDel="00000000" w:rsidP="00000000" w:rsidRDefault="00000000" w:rsidRPr="00000000" w14:paraId="000002C1">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16k ipv6 routes from TG2 and 16K ipv6 routes from TG4 with /64 prefix length for TH1</w:t>
            </w:r>
          </w:p>
          <w:p w:rsidR="00000000" w:rsidDel="00000000" w:rsidP="00000000" w:rsidRDefault="00000000" w:rsidRPr="00000000" w14:paraId="000002C2">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IPv4 + ipv6 : 32K +32K routes are installed in hardware using “l3 defip show” command</w:t>
            </w:r>
          </w:p>
          <w:p w:rsidR="00000000" w:rsidDel="00000000" w:rsidP="00000000" w:rsidRDefault="00000000" w:rsidRPr="00000000" w14:paraId="000002C3">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w:t>
            </w:r>
          </w:p>
          <w:p w:rsidR="00000000" w:rsidDel="00000000" w:rsidP="00000000" w:rsidRDefault="00000000" w:rsidRPr="00000000" w14:paraId="000002C4">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Repeat above steps from 3 to 7 for different prefixes in v4 and v6</w:t>
            </w:r>
          </w:p>
          <w:p w:rsidR="00000000" w:rsidDel="00000000" w:rsidP="00000000" w:rsidRDefault="00000000" w:rsidRPr="00000000" w14:paraId="000002C5">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8.1 Deletion and addition of routes when BGP/BGp+ unconfig/config</w:t>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8.2 Link flaps when traffic is going on</w:t>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8.3 Clear bgp/bgpv6 neighbors to check all routes and forwarding</w:t>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8.4 Clear ipv4/ipv6 route table and check all routes and forwarding</w:t>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8.5 Clear neighbor table and check all routes and forwarding</w:t>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8.6 Clear mac table and check all routes and forwarding</w:t>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8.7 Test across warm reboot , Orchagt/Syncd restart and upgrade</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8.8 Test across fast reboot and config save and reload</w:t>
            </w:r>
          </w:p>
          <w:p w:rsidR="00000000" w:rsidDel="00000000" w:rsidP="00000000" w:rsidRDefault="00000000" w:rsidRPr="00000000" w14:paraId="000002CE">
            <w:pPr>
              <w:numPr>
                <w:ilvl w:val="0"/>
                <w:numId w:val="20"/>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as per the scale metric 46K + 36K and 43K + 36K respectively</w:t>
            </w:r>
          </w:p>
          <w:p w:rsidR="00000000" w:rsidDel="00000000" w:rsidP="00000000" w:rsidRDefault="00000000" w:rsidRPr="00000000" w14:paraId="000002CF">
            <w:pPr>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2D2">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2D4">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4"/>
        <w:numPr>
          <w:ilvl w:val="3"/>
          <w:numId w:val="12"/>
        </w:numPr>
        <w:ind w:left="1764" w:hanging="864"/>
        <w:rPr/>
      </w:pPr>
      <w:bookmarkStart w:colFirst="0" w:colLast="0" w:name="_qsh70q" w:id="26"/>
      <w:bookmarkEnd w:id="26"/>
      <w:r w:rsidDel="00000000" w:rsidR="00000000" w:rsidRPr="00000000">
        <w:rPr>
          <w:rtl w:val="0"/>
        </w:rPr>
        <w:t xml:space="preserve">Verify 1D Scale of Max ipv4 routes with 64 ECMP paths on default-vrf</w:t>
      </w:r>
    </w:p>
    <w:tbl>
      <w:tblPr>
        <w:tblStyle w:val="Table1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2D8">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2DB">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2DC">
            <w:pPr>
              <w:rPr>
                <w:sz w:val="20"/>
                <w:szCs w:val="20"/>
              </w:rPr>
            </w:pPr>
            <w:r w:rsidDel="00000000" w:rsidR="00000000" w:rsidRPr="00000000">
              <w:rPr>
                <w:sz w:val="20"/>
                <w:szCs w:val="20"/>
                <w:rtl w:val="0"/>
              </w:rPr>
              <w:t xml:space="preserve">Verify 1D Scale of Max ipv4 routes with 64 ECMP paths on default-vrf.</w:t>
            </w:r>
          </w:p>
        </w:tc>
      </w:tr>
      <w:tr>
        <w:trPr>
          <w:trHeight w:val="180" w:hRule="atLeast"/>
        </w:trPr>
        <w:tc>
          <w:tcPr>
            <w:shd w:fill="auto" w:val="clear"/>
            <w:vAlign w:val="center"/>
          </w:tcPr>
          <w:p w:rsidR="00000000" w:rsidDel="00000000" w:rsidP="00000000" w:rsidRDefault="00000000" w:rsidRPr="00000000" w14:paraId="000002DE">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2DF">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2E1">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2E2">
            <w:pPr>
              <w:spacing w:after="0" w:before="120" w:line="240" w:lineRule="auto"/>
              <w:rPr>
                <w:sz w:val="20"/>
                <w:szCs w:val="20"/>
              </w:rPr>
            </w:pPr>
            <w:r w:rsidDel="00000000" w:rsidR="00000000" w:rsidRPr="00000000">
              <w:rPr>
                <w:color w:val="000000"/>
                <w:sz w:val="20"/>
                <w:szCs w:val="20"/>
                <w:rtl w:val="0"/>
              </w:rPr>
              <w:t xml:space="preserve">Topology 2</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E4">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2E5">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E7">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2E8">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EA">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2EB">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ED">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2EE">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F0">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2F1">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F3">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2F4">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2F6">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2F7">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2F9">
            <w:pPr>
              <w:rPr>
                <w:sz w:val="20"/>
                <w:szCs w:val="20"/>
              </w:rPr>
            </w:pPr>
            <w:r w:rsidDel="00000000" w:rsidR="00000000" w:rsidRPr="00000000">
              <w:rPr>
                <w:sz w:val="20"/>
                <w:szCs w:val="20"/>
                <w:rtl w:val="0"/>
              </w:rPr>
              <w:t xml:space="preserve">STEPS:</w:t>
            </w:r>
          </w:p>
          <w:p w:rsidR="00000000" w:rsidDel="00000000" w:rsidP="00000000" w:rsidRDefault="00000000" w:rsidRPr="00000000" w14:paraId="000002FA">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2F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 and DUT2 having 64 links in between them.</w:t>
            </w:r>
          </w:p>
          <w:p w:rsidR="00000000" w:rsidDel="00000000" w:rsidP="00000000" w:rsidRDefault="00000000" w:rsidRPr="00000000" w14:paraId="000002F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256 ipv4 routes from TG1 and 256 ipv4 routes from TG3 with /24 prefix length for TH1</w:t>
            </w:r>
          </w:p>
          <w:p w:rsidR="00000000" w:rsidDel="00000000" w:rsidP="00000000" w:rsidRDefault="00000000" w:rsidRPr="00000000" w14:paraId="000002FD">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256 ipv4 routes are installed in hardware using “l3 defip show” command. Make sure 64 ECMP paths are seen for each prefix.</w:t>
            </w:r>
          </w:p>
          <w:p w:rsidR="00000000" w:rsidDel="00000000" w:rsidP="00000000" w:rsidRDefault="00000000" w:rsidRPr="00000000" w14:paraId="000002FE">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Make sure the traffic is forwarded across all the 64 paths.</w:t>
            </w:r>
          </w:p>
          <w:p w:rsidR="00000000" w:rsidDel="00000000" w:rsidP="00000000" w:rsidRDefault="00000000" w:rsidRPr="00000000" w14:paraId="000002FF">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a) Deletion and addition of ECMP path.</w:t>
            </w:r>
          </w:p>
          <w:p w:rsidR="00000000" w:rsidDel="00000000" w:rsidP="00000000" w:rsidRDefault="00000000" w:rsidRPr="00000000" w14:paraId="0000030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b) ECMP Link flaps when traffic is going on</w:t>
            </w:r>
          </w:p>
          <w:p w:rsidR="00000000" w:rsidDel="00000000" w:rsidP="00000000" w:rsidRDefault="00000000" w:rsidRPr="00000000" w14:paraId="00000302">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c) Clear bgp neighbors to check all routes and forwarding</w:t>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d) Clear ipv4 route table and check all routes and forwarding</w:t>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e) Clear arp table and check all routes and forwarding</w:t>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f) Clear mac table and check all routes and forwarding</w:t>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g) Test across warm reboot , Orchagt/Syncd restart and upgrade</w:t>
            </w:r>
          </w:p>
          <w:p w:rsidR="00000000" w:rsidDel="00000000" w:rsidP="00000000" w:rsidRDefault="00000000" w:rsidRPr="00000000" w14:paraId="0000030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h) Test across fast reboot and config save and reload</w:t>
            </w:r>
          </w:p>
          <w:p w:rsidR="00000000" w:rsidDel="00000000" w:rsidP="00000000" w:rsidRDefault="00000000" w:rsidRPr="00000000" w14:paraId="00000308">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64 paths </w:t>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after="0" w:line="240" w:lineRule="auto"/>
              <w:ind w:left="360"/>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30C">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30E">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pStyle w:val="Heading4"/>
        <w:numPr>
          <w:ilvl w:val="3"/>
          <w:numId w:val="12"/>
        </w:numPr>
        <w:ind w:left="1764" w:hanging="864"/>
        <w:rPr/>
      </w:pPr>
      <w:bookmarkStart w:colFirst="0" w:colLast="0" w:name="_3as4poj" w:id="27"/>
      <w:bookmarkEnd w:id="27"/>
      <w:r w:rsidDel="00000000" w:rsidR="00000000" w:rsidRPr="00000000">
        <w:rPr>
          <w:rtl w:val="0"/>
        </w:rPr>
        <w:t xml:space="preserve">Verify 1D Scale of Max ipv6 routes with 64 ECMP paths on default-vrf</w:t>
      </w:r>
    </w:p>
    <w:tbl>
      <w:tblPr>
        <w:tblStyle w:val="Table1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12">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315">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316">
            <w:pPr>
              <w:rPr>
                <w:sz w:val="20"/>
                <w:szCs w:val="20"/>
              </w:rPr>
            </w:pPr>
            <w:r w:rsidDel="00000000" w:rsidR="00000000" w:rsidRPr="00000000">
              <w:rPr>
                <w:sz w:val="20"/>
                <w:szCs w:val="20"/>
                <w:rtl w:val="0"/>
              </w:rPr>
              <w:t xml:space="preserve">Verify 1D Scale of Max ipv6 routes with 64 ECMP paths on default-vrf.</w:t>
            </w:r>
          </w:p>
        </w:tc>
      </w:tr>
      <w:tr>
        <w:trPr>
          <w:trHeight w:val="180" w:hRule="atLeast"/>
        </w:trPr>
        <w:tc>
          <w:tcPr>
            <w:shd w:fill="auto" w:val="clear"/>
            <w:vAlign w:val="center"/>
          </w:tcPr>
          <w:p w:rsidR="00000000" w:rsidDel="00000000" w:rsidP="00000000" w:rsidRDefault="00000000" w:rsidRPr="00000000" w14:paraId="00000318">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319">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31B">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31C">
            <w:pPr>
              <w:spacing w:after="0" w:before="120" w:line="240" w:lineRule="auto"/>
              <w:rPr>
                <w:sz w:val="20"/>
                <w:szCs w:val="20"/>
              </w:rPr>
            </w:pPr>
            <w:r w:rsidDel="00000000" w:rsidR="00000000" w:rsidRPr="00000000">
              <w:rPr>
                <w:color w:val="000000"/>
                <w:sz w:val="20"/>
                <w:szCs w:val="20"/>
                <w:rtl w:val="0"/>
              </w:rPr>
              <w:t xml:space="preserve">Topology 2</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1E">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31F">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21">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322">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24">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325">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27">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328">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2A">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32B">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2D">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32E">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30">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331">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333">
            <w:pPr>
              <w:rPr>
                <w:sz w:val="20"/>
                <w:szCs w:val="20"/>
              </w:rPr>
            </w:pPr>
            <w:r w:rsidDel="00000000" w:rsidR="00000000" w:rsidRPr="00000000">
              <w:rPr>
                <w:sz w:val="20"/>
                <w:szCs w:val="20"/>
                <w:rtl w:val="0"/>
              </w:rPr>
              <w:t xml:space="preserve">STEPS:</w:t>
            </w:r>
          </w:p>
          <w:p w:rsidR="00000000" w:rsidDel="00000000" w:rsidP="00000000" w:rsidRDefault="00000000" w:rsidRPr="00000000" w14:paraId="00000334">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335">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 and DUT2 having 64 links in between them.</w:t>
            </w:r>
          </w:p>
          <w:p w:rsidR="00000000" w:rsidDel="00000000" w:rsidP="00000000" w:rsidRDefault="00000000" w:rsidRPr="00000000" w14:paraId="00000336">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256 ipv6 routes from TG1 and 256 ipv6 routes from TG3 with /24 prefix length for TH1</w:t>
            </w:r>
          </w:p>
          <w:p w:rsidR="00000000" w:rsidDel="00000000" w:rsidP="00000000" w:rsidRDefault="00000000" w:rsidRPr="00000000" w14:paraId="00000337">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256 ipv6 routes are installed in hardware using “l3 defip show” command. Make sure 64 ECMP paths are seen for each prefix.</w:t>
            </w:r>
          </w:p>
          <w:p w:rsidR="00000000" w:rsidDel="00000000" w:rsidP="00000000" w:rsidRDefault="00000000" w:rsidRPr="00000000" w14:paraId="00000338">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Make sure the traffic is forwarded across all the 64 paths.</w:t>
            </w:r>
          </w:p>
          <w:p w:rsidR="00000000" w:rsidDel="00000000" w:rsidP="00000000" w:rsidRDefault="00000000" w:rsidRPr="00000000" w14:paraId="00000339">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a) Deletion and addition of ECMP path.</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b) ECMP Link flaps when traffic is going on</w:t>
            </w:r>
          </w:p>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c) Clear bgp neighbors to check all routes and forwarding</w:t>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d) Clear ipv4 route table and check all routes and forwarding</w:t>
            </w:r>
          </w:p>
          <w:p w:rsidR="00000000" w:rsidDel="00000000" w:rsidP="00000000" w:rsidRDefault="00000000" w:rsidRPr="00000000" w14:paraId="0000033E">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e) Clear arp table and check all routes and forwarding</w:t>
            </w:r>
          </w:p>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f) Clear mac table and check all routes and forwarding</w:t>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g) Test across warm reboot , Orchagt/Syncd restart and upgrade</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h) Test across fast reboot and config save and reload</w:t>
            </w:r>
          </w:p>
          <w:p w:rsidR="00000000" w:rsidDel="00000000" w:rsidP="00000000" w:rsidRDefault="00000000" w:rsidRPr="00000000" w14:paraId="00000342">
            <w:pPr>
              <w:numPr>
                <w:ilvl w:val="0"/>
                <w:numId w:val="22"/>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64 paths </w:t>
            </w:r>
          </w:p>
          <w:p w:rsidR="00000000" w:rsidDel="00000000" w:rsidP="00000000" w:rsidRDefault="00000000" w:rsidRPr="00000000" w14:paraId="00000343">
            <w:pPr>
              <w:pBdr>
                <w:top w:space="0" w:sz="0" w:val="nil"/>
                <w:left w:space="0" w:sz="0" w:val="nil"/>
                <w:bottom w:space="0" w:sz="0" w:val="nil"/>
                <w:right w:space="0" w:sz="0" w:val="nil"/>
                <w:between w:space="0" w:sz="0" w:val="nil"/>
              </w:pBdr>
              <w:spacing w:after="0" w:line="240" w:lineRule="auto"/>
              <w:ind w:left="360"/>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346">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348">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4"/>
        <w:numPr>
          <w:ilvl w:val="3"/>
          <w:numId w:val="12"/>
        </w:numPr>
        <w:ind w:left="1764" w:hanging="864"/>
        <w:rPr/>
      </w:pPr>
      <w:bookmarkStart w:colFirst="0" w:colLast="0" w:name="_1pxezwc" w:id="28"/>
      <w:bookmarkEnd w:id="28"/>
      <w:r w:rsidDel="00000000" w:rsidR="00000000" w:rsidRPr="00000000">
        <w:rPr>
          <w:rtl w:val="0"/>
        </w:rPr>
        <w:t xml:space="preserve">Verify 1D Scale of Max ipv4 static routes with 64 ECMP paths on default-vrf</w:t>
      </w:r>
    </w:p>
    <w:tbl>
      <w:tblPr>
        <w:tblStyle w:val="Table1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4C">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34F">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350">
            <w:pPr>
              <w:rPr>
                <w:sz w:val="20"/>
                <w:szCs w:val="20"/>
              </w:rPr>
            </w:pPr>
            <w:r w:rsidDel="00000000" w:rsidR="00000000" w:rsidRPr="00000000">
              <w:rPr>
                <w:sz w:val="20"/>
                <w:szCs w:val="20"/>
                <w:rtl w:val="0"/>
              </w:rPr>
              <w:t xml:space="preserve">Verify 1D Scale of Max ipv4 static routes with 64 ECMP paths on default-vrf.</w:t>
            </w:r>
          </w:p>
        </w:tc>
      </w:tr>
      <w:tr>
        <w:trPr>
          <w:trHeight w:val="180" w:hRule="atLeast"/>
        </w:trPr>
        <w:tc>
          <w:tcPr>
            <w:shd w:fill="auto" w:val="clear"/>
            <w:vAlign w:val="center"/>
          </w:tcPr>
          <w:p w:rsidR="00000000" w:rsidDel="00000000" w:rsidP="00000000" w:rsidRDefault="00000000" w:rsidRPr="00000000" w14:paraId="00000352">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353">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355">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356">
            <w:pPr>
              <w:spacing w:after="0" w:before="120" w:line="240" w:lineRule="auto"/>
              <w:rPr>
                <w:sz w:val="20"/>
                <w:szCs w:val="20"/>
              </w:rPr>
            </w:pPr>
            <w:r w:rsidDel="00000000" w:rsidR="00000000" w:rsidRPr="00000000">
              <w:rPr>
                <w:color w:val="000000"/>
                <w:sz w:val="20"/>
                <w:szCs w:val="20"/>
                <w:rtl w:val="0"/>
              </w:rPr>
              <w:t xml:space="preserve">Topology 2</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58">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359">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5B">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35C">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5E">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35F">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61">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362">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64">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365">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67">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368">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6A">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36B">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36D">
            <w:pPr>
              <w:rPr>
                <w:sz w:val="20"/>
                <w:szCs w:val="20"/>
              </w:rPr>
            </w:pPr>
            <w:r w:rsidDel="00000000" w:rsidR="00000000" w:rsidRPr="00000000">
              <w:rPr>
                <w:sz w:val="20"/>
                <w:szCs w:val="20"/>
                <w:rtl w:val="0"/>
              </w:rPr>
              <w:t xml:space="preserve">STEPS:</w:t>
            </w:r>
          </w:p>
          <w:p w:rsidR="00000000" w:rsidDel="00000000" w:rsidP="00000000" w:rsidRDefault="00000000" w:rsidRPr="00000000" w14:paraId="0000036E">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36F">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256 ipv4 static routes on DUT1 towards TG3 with 64 different nexthops. Configure 256 ipv4 static routes on DUT2 towards TG3 with 64 different nexthops.</w:t>
            </w:r>
          </w:p>
          <w:p w:rsidR="00000000" w:rsidDel="00000000" w:rsidP="00000000" w:rsidRDefault="00000000" w:rsidRPr="00000000" w14:paraId="00000370">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256 ipv4 routes are installed in hardware using “l3 defip show” command. Make sure 64 ECMP paths are seen for each prefix.</w:t>
            </w:r>
          </w:p>
          <w:p w:rsidR="00000000" w:rsidDel="00000000" w:rsidP="00000000" w:rsidRDefault="00000000" w:rsidRPr="00000000" w14:paraId="00000371">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Make sure the traffic is forwarded across all the 64 paths.</w:t>
            </w:r>
          </w:p>
          <w:p w:rsidR="00000000" w:rsidDel="00000000" w:rsidP="00000000" w:rsidRDefault="00000000" w:rsidRPr="00000000" w14:paraId="00000372">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a) Deletion and addition of ECMP path.</w:t>
            </w:r>
          </w:p>
          <w:p w:rsidR="00000000" w:rsidDel="00000000" w:rsidP="00000000" w:rsidRDefault="00000000" w:rsidRPr="00000000" w14:paraId="00000374">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b) ECMP Link flaps when traffic is going on</w:t>
            </w:r>
          </w:p>
          <w:p w:rsidR="00000000" w:rsidDel="00000000" w:rsidP="00000000" w:rsidRDefault="00000000" w:rsidRPr="00000000" w14:paraId="00000375">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c) Clear bgp neighbors to check all routes and forwarding</w:t>
            </w:r>
          </w:p>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d) Clear ipv4 route table and check all routes and forwarding</w:t>
            </w:r>
          </w:p>
          <w:p w:rsidR="00000000" w:rsidDel="00000000" w:rsidP="00000000" w:rsidRDefault="00000000" w:rsidRPr="00000000" w14:paraId="0000037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e) Clear arp table and check all routes and forwarding</w:t>
            </w:r>
          </w:p>
          <w:p w:rsidR="00000000" w:rsidDel="00000000" w:rsidP="00000000" w:rsidRDefault="00000000" w:rsidRPr="00000000" w14:paraId="00000378">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f) Clear mac table and check all routes and forwarding</w:t>
            </w:r>
          </w:p>
          <w:p w:rsidR="00000000" w:rsidDel="00000000" w:rsidP="00000000" w:rsidRDefault="00000000" w:rsidRPr="00000000" w14:paraId="00000379">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g) Test across warm reboot , Orchagt/Syncd restart and upgrade</w:t>
            </w:r>
          </w:p>
          <w:p w:rsidR="00000000" w:rsidDel="00000000" w:rsidP="00000000" w:rsidRDefault="00000000" w:rsidRPr="00000000" w14:paraId="0000037A">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h) Test across fast reboot and config save and reload</w:t>
            </w:r>
          </w:p>
          <w:p w:rsidR="00000000" w:rsidDel="00000000" w:rsidP="00000000" w:rsidRDefault="00000000" w:rsidRPr="00000000" w14:paraId="0000037B">
            <w:pPr>
              <w:numPr>
                <w:ilvl w:val="0"/>
                <w:numId w:val="11"/>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64 paths </w:t>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after="0" w:line="240" w:lineRule="auto"/>
              <w:ind w:left="360"/>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37F">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381">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pStyle w:val="Heading4"/>
        <w:numPr>
          <w:ilvl w:val="3"/>
          <w:numId w:val="12"/>
        </w:numPr>
        <w:ind w:left="1764" w:hanging="864"/>
        <w:rPr/>
      </w:pPr>
      <w:bookmarkStart w:colFirst="0" w:colLast="0" w:name="_49x2ik5" w:id="29"/>
      <w:bookmarkEnd w:id="29"/>
      <w:r w:rsidDel="00000000" w:rsidR="00000000" w:rsidRPr="00000000">
        <w:rPr>
          <w:rtl w:val="0"/>
        </w:rPr>
        <w:t xml:space="preserve">Verify 1D Scale of Max ipv6 static routes with 64 ECMP paths on default-vrf</w:t>
      </w:r>
    </w:p>
    <w:tbl>
      <w:tblPr>
        <w:tblStyle w:val="Table1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85">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388">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389">
            <w:pPr>
              <w:rPr>
                <w:sz w:val="20"/>
                <w:szCs w:val="20"/>
              </w:rPr>
            </w:pPr>
            <w:r w:rsidDel="00000000" w:rsidR="00000000" w:rsidRPr="00000000">
              <w:rPr>
                <w:sz w:val="20"/>
                <w:szCs w:val="20"/>
                <w:rtl w:val="0"/>
              </w:rPr>
              <w:t xml:space="preserve">Verify 1D Scale of Max ipv6 static routes with 64 ECMP paths on default-vrf.</w:t>
            </w:r>
          </w:p>
        </w:tc>
      </w:tr>
      <w:tr>
        <w:trPr>
          <w:trHeight w:val="180" w:hRule="atLeast"/>
        </w:trPr>
        <w:tc>
          <w:tcPr>
            <w:shd w:fill="auto" w:val="clear"/>
            <w:vAlign w:val="center"/>
          </w:tcPr>
          <w:p w:rsidR="00000000" w:rsidDel="00000000" w:rsidP="00000000" w:rsidRDefault="00000000" w:rsidRPr="00000000" w14:paraId="0000038B">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38C">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38E">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38F">
            <w:pPr>
              <w:spacing w:after="0" w:before="120" w:line="240" w:lineRule="auto"/>
              <w:rPr>
                <w:sz w:val="20"/>
                <w:szCs w:val="20"/>
              </w:rPr>
            </w:pPr>
            <w:r w:rsidDel="00000000" w:rsidR="00000000" w:rsidRPr="00000000">
              <w:rPr>
                <w:color w:val="000000"/>
                <w:sz w:val="20"/>
                <w:szCs w:val="20"/>
                <w:rtl w:val="0"/>
              </w:rPr>
              <w:t xml:space="preserve">Topology 2</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91">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392">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94">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395">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97">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398">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9A">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39B">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9D">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39E">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A0">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3A1">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A3">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3A4">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3A6">
            <w:pPr>
              <w:rPr>
                <w:sz w:val="20"/>
                <w:szCs w:val="20"/>
              </w:rPr>
            </w:pPr>
            <w:r w:rsidDel="00000000" w:rsidR="00000000" w:rsidRPr="00000000">
              <w:rPr>
                <w:sz w:val="20"/>
                <w:szCs w:val="20"/>
                <w:rtl w:val="0"/>
              </w:rPr>
              <w:t xml:space="preserve">STEPS:</w:t>
            </w:r>
          </w:p>
          <w:p w:rsidR="00000000" w:rsidDel="00000000" w:rsidP="00000000" w:rsidRDefault="00000000" w:rsidRPr="00000000" w14:paraId="000003A7">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3A8">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256 ipv6 static routes on DUT1 towards TG3 with 64 different nexthops. Configure 256 ipv6 static routes on DUT2 towards TG1 with 64 different nexthops.</w:t>
            </w:r>
          </w:p>
          <w:p w:rsidR="00000000" w:rsidDel="00000000" w:rsidP="00000000" w:rsidRDefault="00000000" w:rsidRPr="00000000" w14:paraId="000003A9">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256 ipv6 routes are installed in hardware using “l3 defip show” command. Make sure 64 ECMP paths are seen for each prefix.</w:t>
            </w:r>
          </w:p>
          <w:p w:rsidR="00000000" w:rsidDel="00000000" w:rsidP="00000000" w:rsidRDefault="00000000" w:rsidRPr="00000000" w14:paraId="000003AA">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Make sure the traffic is forwarded across all the 64 paths.</w:t>
            </w:r>
          </w:p>
          <w:p w:rsidR="00000000" w:rsidDel="00000000" w:rsidP="00000000" w:rsidRDefault="00000000" w:rsidRPr="00000000" w14:paraId="000003AB">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a) Deletion and addition of ECMP path.</w:t>
            </w:r>
          </w:p>
          <w:p w:rsidR="00000000" w:rsidDel="00000000" w:rsidP="00000000" w:rsidRDefault="00000000" w:rsidRPr="00000000" w14:paraId="000003A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b) ECMP Link flaps when traffic is going on</w:t>
            </w:r>
          </w:p>
          <w:p w:rsidR="00000000" w:rsidDel="00000000" w:rsidP="00000000" w:rsidRDefault="00000000" w:rsidRPr="00000000" w14:paraId="000003AE">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c) Clear bgp neighbors to check all routes and forwarding</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d) Clear ipv4 route table and check all routes and forwarding</w:t>
            </w:r>
          </w:p>
          <w:p w:rsidR="00000000" w:rsidDel="00000000" w:rsidP="00000000" w:rsidRDefault="00000000" w:rsidRPr="00000000" w14:paraId="000003B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e) Clear arp table and check all routes and forwarding</w:t>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f) Clear mac table and check all routes and forwarding</w:t>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g) Test across warm reboot , Orchagt/Syncd restart and upgrade</w:t>
            </w:r>
          </w:p>
          <w:p w:rsidR="00000000" w:rsidDel="00000000" w:rsidP="00000000" w:rsidRDefault="00000000" w:rsidRPr="00000000" w14:paraId="000003B3">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h) Test across fast reboot and config save and reload</w:t>
            </w:r>
          </w:p>
          <w:p w:rsidR="00000000" w:rsidDel="00000000" w:rsidP="00000000" w:rsidRDefault="00000000" w:rsidRPr="00000000" w14:paraId="000003B4">
            <w:pPr>
              <w:numPr>
                <w:ilvl w:val="0"/>
                <w:numId w:val="23"/>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64 paths </w:t>
            </w:r>
          </w:p>
          <w:p w:rsidR="00000000" w:rsidDel="00000000" w:rsidP="00000000" w:rsidRDefault="00000000" w:rsidRPr="00000000" w14:paraId="000003B5">
            <w:pPr>
              <w:pBdr>
                <w:top w:space="0" w:sz="0" w:val="nil"/>
                <w:left w:space="0" w:sz="0" w:val="nil"/>
                <w:bottom w:space="0" w:sz="0" w:val="nil"/>
                <w:right w:space="0" w:sz="0" w:val="nil"/>
                <w:between w:space="0" w:sz="0" w:val="nil"/>
              </w:pBdr>
              <w:spacing w:after="0" w:line="240" w:lineRule="auto"/>
              <w:ind w:left="360"/>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3B8">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3BA">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4"/>
        <w:numPr>
          <w:ilvl w:val="3"/>
          <w:numId w:val="12"/>
        </w:numPr>
        <w:ind w:left="1764" w:hanging="864"/>
        <w:rPr/>
      </w:pPr>
      <w:bookmarkStart w:colFirst="0" w:colLast="0" w:name="_2p2csry" w:id="30"/>
      <w:bookmarkEnd w:id="30"/>
      <w:r w:rsidDel="00000000" w:rsidR="00000000" w:rsidRPr="00000000">
        <w:rPr>
          <w:rtl w:val="0"/>
        </w:rPr>
        <w:t xml:space="preserve">Verify 1D Scale of Max ipv4 routes with 64 ECMP paths on user-vrf</w:t>
      </w:r>
    </w:p>
    <w:tbl>
      <w:tblPr>
        <w:tblStyle w:val="Table1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BE">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3C1">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3C2">
            <w:pPr>
              <w:rPr>
                <w:sz w:val="20"/>
                <w:szCs w:val="20"/>
              </w:rPr>
            </w:pPr>
            <w:r w:rsidDel="00000000" w:rsidR="00000000" w:rsidRPr="00000000">
              <w:rPr>
                <w:sz w:val="20"/>
                <w:szCs w:val="20"/>
                <w:rtl w:val="0"/>
              </w:rPr>
              <w:t xml:space="preserve">Verify 1D Scale of Max ipv4 routes with 64 ECMP paths on user-vrf.</w:t>
            </w:r>
          </w:p>
        </w:tc>
      </w:tr>
      <w:tr>
        <w:trPr>
          <w:trHeight w:val="180" w:hRule="atLeast"/>
        </w:trPr>
        <w:tc>
          <w:tcPr>
            <w:shd w:fill="auto" w:val="clear"/>
            <w:vAlign w:val="center"/>
          </w:tcPr>
          <w:p w:rsidR="00000000" w:rsidDel="00000000" w:rsidP="00000000" w:rsidRDefault="00000000" w:rsidRPr="00000000" w14:paraId="000003C4">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3C5">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3C7">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3C8">
            <w:pPr>
              <w:spacing w:after="0" w:before="120" w:line="240" w:lineRule="auto"/>
              <w:rPr>
                <w:sz w:val="20"/>
                <w:szCs w:val="20"/>
              </w:rPr>
            </w:pPr>
            <w:r w:rsidDel="00000000" w:rsidR="00000000" w:rsidRPr="00000000">
              <w:rPr>
                <w:color w:val="000000"/>
                <w:sz w:val="20"/>
                <w:szCs w:val="20"/>
                <w:rtl w:val="0"/>
              </w:rPr>
              <w:t xml:space="preserve">Topology 2</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CA">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3CB">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CD">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3CE">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D0">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3D1">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D3">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3D4">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D6">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3D7">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D9">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3DA">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3DC">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3DD">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3DF">
            <w:pPr>
              <w:rPr>
                <w:sz w:val="20"/>
                <w:szCs w:val="20"/>
              </w:rPr>
            </w:pPr>
            <w:r w:rsidDel="00000000" w:rsidR="00000000" w:rsidRPr="00000000">
              <w:rPr>
                <w:sz w:val="20"/>
                <w:szCs w:val="20"/>
                <w:rtl w:val="0"/>
              </w:rPr>
              <w:t xml:space="preserve">STEPS:</w:t>
            </w:r>
          </w:p>
          <w:p w:rsidR="00000000" w:rsidDel="00000000" w:rsidP="00000000" w:rsidRDefault="00000000" w:rsidRPr="00000000" w14:paraId="000003E0">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3E1">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 and DUT2 having 64 links in between them.</w:t>
            </w:r>
          </w:p>
          <w:p w:rsidR="00000000" w:rsidDel="00000000" w:rsidP="00000000" w:rsidRDefault="00000000" w:rsidRPr="00000000" w14:paraId="000003E2">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256 ipv4 routes from TG2 and 256 ipv4 routes from TG4 with /24 prefix length for TH1</w:t>
            </w:r>
          </w:p>
          <w:p w:rsidR="00000000" w:rsidDel="00000000" w:rsidP="00000000" w:rsidRDefault="00000000" w:rsidRPr="00000000" w14:paraId="000003E3">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256 ipv4 routes are installed in hardware using “l3 defip show” command. Make sure 64 ECMP paths are seen for each prefix.</w:t>
            </w:r>
          </w:p>
          <w:p w:rsidR="00000000" w:rsidDel="00000000" w:rsidP="00000000" w:rsidRDefault="00000000" w:rsidRPr="00000000" w14:paraId="000003E4">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Make sure the traffic is forwarded across all the 64 paths.</w:t>
            </w:r>
          </w:p>
          <w:p w:rsidR="00000000" w:rsidDel="00000000" w:rsidP="00000000" w:rsidRDefault="00000000" w:rsidRPr="00000000" w14:paraId="000003E5">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3E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a) Deletion and addition of ECMP path.</w:t>
            </w:r>
          </w:p>
          <w:p w:rsidR="00000000" w:rsidDel="00000000" w:rsidP="00000000" w:rsidRDefault="00000000" w:rsidRPr="00000000" w14:paraId="000003E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b) ECMP Link flaps when traffic is going on</w:t>
            </w:r>
          </w:p>
          <w:p w:rsidR="00000000" w:rsidDel="00000000" w:rsidP="00000000" w:rsidRDefault="00000000" w:rsidRPr="00000000" w14:paraId="000003E8">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c) Clear bgp neighbors to check all routes and forwarding</w:t>
            </w:r>
          </w:p>
          <w:p w:rsidR="00000000" w:rsidDel="00000000" w:rsidP="00000000" w:rsidRDefault="00000000" w:rsidRPr="00000000" w14:paraId="000003E9">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d) Clear ipv4 route table and check all routes and forwarding</w:t>
            </w:r>
          </w:p>
          <w:p w:rsidR="00000000" w:rsidDel="00000000" w:rsidP="00000000" w:rsidRDefault="00000000" w:rsidRPr="00000000" w14:paraId="000003EA">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e) Clear arp table and check all routes and forwarding</w:t>
            </w:r>
          </w:p>
          <w:p w:rsidR="00000000" w:rsidDel="00000000" w:rsidP="00000000" w:rsidRDefault="00000000" w:rsidRPr="00000000" w14:paraId="000003EB">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f) Clear mac table and check all routes and forwarding</w:t>
            </w:r>
          </w:p>
          <w:p w:rsidR="00000000" w:rsidDel="00000000" w:rsidP="00000000" w:rsidRDefault="00000000" w:rsidRPr="00000000" w14:paraId="000003E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g) Test across warm reboot , Orchagt/Syncd restart and upgrade</w:t>
            </w:r>
          </w:p>
          <w:p w:rsidR="00000000" w:rsidDel="00000000" w:rsidP="00000000" w:rsidRDefault="00000000" w:rsidRPr="00000000" w14:paraId="000003E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h) Test across fast reboot and config save and reload</w:t>
            </w:r>
          </w:p>
          <w:p w:rsidR="00000000" w:rsidDel="00000000" w:rsidP="00000000" w:rsidRDefault="00000000" w:rsidRPr="00000000" w14:paraId="000003EE">
            <w:pPr>
              <w:numPr>
                <w:ilvl w:val="0"/>
                <w:numId w:val="24"/>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64 paths </w:t>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after="0" w:line="240" w:lineRule="auto"/>
              <w:ind w:left="360"/>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3F2">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3F4">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pStyle w:val="Heading4"/>
        <w:numPr>
          <w:ilvl w:val="3"/>
          <w:numId w:val="12"/>
        </w:numPr>
        <w:ind w:left="1764" w:hanging="864"/>
        <w:rPr/>
      </w:pPr>
      <w:bookmarkStart w:colFirst="0" w:colLast="0" w:name="_147n2zr" w:id="31"/>
      <w:bookmarkEnd w:id="31"/>
      <w:r w:rsidDel="00000000" w:rsidR="00000000" w:rsidRPr="00000000">
        <w:rPr>
          <w:rtl w:val="0"/>
        </w:rPr>
        <w:t xml:space="preserve">Verify 1D Scale of Max ipv6 routes with 64 ECMP paths on user-vrf</w:t>
      </w:r>
    </w:p>
    <w:tbl>
      <w:tblPr>
        <w:tblStyle w:val="Table19"/>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3F8">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3FB">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3FC">
            <w:pPr>
              <w:rPr>
                <w:sz w:val="20"/>
                <w:szCs w:val="20"/>
              </w:rPr>
            </w:pPr>
            <w:r w:rsidDel="00000000" w:rsidR="00000000" w:rsidRPr="00000000">
              <w:rPr>
                <w:sz w:val="20"/>
                <w:szCs w:val="20"/>
                <w:rtl w:val="0"/>
              </w:rPr>
              <w:t xml:space="preserve">Verify 1D Scale of Max ipv6 routes with 64 ECMP paths on user-vrf.</w:t>
            </w:r>
          </w:p>
        </w:tc>
      </w:tr>
      <w:tr>
        <w:trPr>
          <w:trHeight w:val="180" w:hRule="atLeast"/>
        </w:trPr>
        <w:tc>
          <w:tcPr>
            <w:shd w:fill="auto" w:val="clear"/>
            <w:vAlign w:val="center"/>
          </w:tcPr>
          <w:p w:rsidR="00000000" w:rsidDel="00000000" w:rsidP="00000000" w:rsidRDefault="00000000" w:rsidRPr="00000000" w14:paraId="000003FE">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3FF">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401">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402">
            <w:pPr>
              <w:spacing w:after="0" w:before="120" w:line="240" w:lineRule="auto"/>
              <w:rPr>
                <w:sz w:val="20"/>
                <w:szCs w:val="20"/>
              </w:rPr>
            </w:pPr>
            <w:r w:rsidDel="00000000" w:rsidR="00000000" w:rsidRPr="00000000">
              <w:rPr>
                <w:color w:val="000000"/>
                <w:sz w:val="20"/>
                <w:szCs w:val="20"/>
                <w:rtl w:val="0"/>
              </w:rPr>
              <w:t xml:space="preserve">Topology 2</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04">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405">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07">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408">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0A">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40B">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0D">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40E">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10">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411">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13">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414">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16">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417">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419">
            <w:pPr>
              <w:rPr>
                <w:sz w:val="20"/>
                <w:szCs w:val="20"/>
              </w:rPr>
            </w:pPr>
            <w:r w:rsidDel="00000000" w:rsidR="00000000" w:rsidRPr="00000000">
              <w:rPr>
                <w:sz w:val="20"/>
                <w:szCs w:val="20"/>
                <w:rtl w:val="0"/>
              </w:rPr>
              <w:t xml:space="preserve">STEPS:</w:t>
            </w:r>
          </w:p>
          <w:p w:rsidR="00000000" w:rsidDel="00000000" w:rsidP="00000000" w:rsidRDefault="00000000" w:rsidRPr="00000000" w14:paraId="0000041A">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41B">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Enable BGP on DUT1 and DUT2 having 64 links in between them.</w:t>
            </w:r>
          </w:p>
          <w:p w:rsidR="00000000" w:rsidDel="00000000" w:rsidP="00000000" w:rsidRDefault="00000000" w:rsidRPr="00000000" w14:paraId="0000041C">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Advertise 256 ipv6 routes from TG2 and 256 ipv6 routes from TG4 with /24 prefix length for TH1</w:t>
            </w:r>
          </w:p>
          <w:p w:rsidR="00000000" w:rsidDel="00000000" w:rsidP="00000000" w:rsidRDefault="00000000" w:rsidRPr="00000000" w14:paraId="0000041D">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256 ipv6 routes are installed in hardware using “l3 defip show” command. Make sure 64 ECMP paths are seen for each prefix.</w:t>
            </w:r>
          </w:p>
          <w:p w:rsidR="00000000" w:rsidDel="00000000" w:rsidP="00000000" w:rsidRDefault="00000000" w:rsidRPr="00000000" w14:paraId="0000041E">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Make sure the traffic is forwarded across all the 64 paths.</w:t>
            </w:r>
          </w:p>
          <w:p w:rsidR="00000000" w:rsidDel="00000000" w:rsidP="00000000" w:rsidRDefault="00000000" w:rsidRPr="00000000" w14:paraId="0000041F">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42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a) Deletion and addition of ECMP path.</w:t>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b) ECMP Link flaps when traffic is going on</w:t>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c) Clear bgp neighbors to check all routes and forwarding</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d) Clear ipv4 route table and check all routes and forwarding</w:t>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e) Clear arp table and check all routes and forwarding</w:t>
            </w:r>
          </w:p>
          <w:p w:rsidR="00000000" w:rsidDel="00000000" w:rsidP="00000000" w:rsidRDefault="00000000" w:rsidRPr="00000000" w14:paraId="00000425">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f) Clear mac table and check all routes and forwarding</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g) Test across warm reboot , Orchagt/Syncd restart and upgrade</w:t>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h) Test across fast reboot and config save and reload</w:t>
            </w:r>
          </w:p>
          <w:p w:rsidR="00000000" w:rsidDel="00000000" w:rsidP="00000000" w:rsidRDefault="00000000" w:rsidRPr="00000000" w14:paraId="00000428">
            <w:pPr>
              <w:numPr>
                <w:ilvl w:val="0"/>
                <w:numId w:val="25"/>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64 paths </w:t>
            </w:r>
          </w:p>
          <w:p w:rsidR="00000000" w:rsidDel="00000000" w:rsidP="00000000" w:rsidRDefault="00000000" w:rsidRPr="00000000" w14:paraId="00000429">
            <w:pPr>
              <w:pBdr>
                <w:top w:space="0" w:sz="0" w:val="nil"/>
                <w:left w:space="0" w:sz="0" w:val="nil"/>
                <w:bottom w:space="0" w:sz="0" w:val="nil"/>
                <w:right w:space="0" w:sz="0" w:val="nil"/>
                <w:between w:space="0" w:sz="0" w:val="nil"/>
              </w:pBdr>
              <w:spacing w:after="0" w:line="240" w:lineRule="auto"/>
              <w:ind w:left="360"/>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42C">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42E">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Heading4"/>
        <w:numPr>
          <w:ilvl w:val="3"/>
          <w:numId w:val="12"/>
        </w:numPr>
        <w:ind w:left="1764" w:hanging="864"/>
        <w:rPr/>
      </w:pPr>
      <w:bookmarkStart w:colFirst="0" w:colLast="0" w:name="_3o7alnk" w:id="32"/>
      <w:bookmarkEnd w:id="32"/>
      <w:r w:rsidDel="00000000" w:rsidR="00000000" w:rsidRPr="00000000">
        <w:rPr>
          <w:rtl w:val="0"/>
        </w:rPr>
        <w:t xml:space="preserve">Verify 1D Scale of Max ipv4 static routes with 64 ECMP paths on user-vrf</w:t>
      </w:r>
    </w:p>
    <w:tbl>
      <w:tblPr>
        <w:tblStyle w:val="Table20"/>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432">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435">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436">
            <w:pPr>
              <w:rPr>
                <w:sz w:val="20"/>
                <w:szCs w:val="20"/>
              </w:rPr>
            </w:pPr>
            <w:r w:rsidDel="00000000" w:rsidR="00000000" w:rsidRPr="00000000">
              <w:rPr>
                <w:sz w:val="20"/>
                <w:szCs w:val="20"/>
                <w:rtl w:val="0"/>
              </w:rPr>
              <w:t xml:space="preserve">Verify 1D Scale of Max ipv4 static routes with 64 ECMP paths on user-vrf.</w:t>
            </w:r>
          </w:p>
        </w:tc>
      </w:tr>
      <w:tr>
        <w:trPr>
          <w:trHeight w:val="180" w:hRule="atLeast"/>
        </w:trPr>
        <w:tc>
          <w:tcPr>
            <w:shd w:fill="auto" w:val="clear"/>
            <w:vAlign w:val="center"/>
          </w:tcPr>
          <w:p w:rsidR="00000000" w:rsidDel="00000000" w:rsidP="00000000" w:rsidRDefault="00000000" w:rsidRPr="00000000" w14:paraId="00000438">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439">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43B">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43C">
            <w:pPr>
              <w:spacing w:after="0" w:before="120" w:line="240" w:lineRule="auto"/>
              <w:rPr>
                <w:sz w:val="20"/>
                <w:szCs w:val="20"/>
              </w:rPr>
            </w:pPr>
            <w:r w:rsidDel="00000000" w:rsidR="00000000" w:rsidRPr="00000000">
              <w:rPr>
                <w:color w:val="000000"/>
                <w:sz w:val="20"/>
                <w:szCs w:val="20"/>
                <w:rtl w:val="0"/>
              </w:rPr>
              <w:t xml:space="preserve">Topology 2</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3E">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43F">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41">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442">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44">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445">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47">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448">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4A">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44B">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4D">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44E">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50">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451">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453">
            <w:pPr>
              <w:rPr>
                <w:sz w:val="20"/>
                <w:szCs w:val="20"/>
              </w:rPr>
            </w:pPr>
            <w:r w:rsidDel="00000000" w:rsidR="00000000" w:rsidRPr="00000000">
              <w:rPr>
                <w:sz w:val="20"/>
                <w:szCs w:val="20"/>
                <w:rtl w:val="0"/>
              </w:rPr>
              <w:t xml:space="preserve">STEPS:</w:t>
            </w:r>
          </w:p>
          <w:p w:rsidR="00000000" w:rsidDel="00000000" w:rsidP="00000000" w:rsidRDefault="00000000" w:rsidRPr="00000000" w14:paraId="00000454">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455">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256 ipv4 static routes on DUT1 towards TG3 with 64 different nexthops. Configure 256 ipv4 static routes on DUT2 towards TG3 with 64 different nexthops.</w:t>
            </w:r>
          </w:p>
          <w:p w:rsidR="00000000" w:rsidDel="00000000" w:rsidP="00000000" w:rsidRDefault="00000000" w:rsidRPr="00000000" w14:paraId="00000456">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256 ipv4 routes are installed in hardware using “l3 defip show” command. Make sure 64 ECMP paths are seen for each prefix.</w:t>
            </w:r>
          </w:p>
          <w:p w:rsidR="00000000" w:rsidDel="00000000" w:rsidP="00000000" w:rsidRDefault="00000000" w:rsidRPr="00000000" w14:paraId="00000457">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Make sure the traffic is forwarded across all the 64 paths.</w:t>
            </w:r>
          </w:p>
          <w:p w:rsidR="00000000" w:rsidDel="00000000" w:rsidP="00000000" w:rsidRDefault="00000000" w:rsidRPr="00000000" w14:paraId="00000458">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a) Deletion and addition of ECMP path.</w:t>
            </w:r>
          </w:p>
          <w:p w:rsidR="00000000" w:rsidDel="00000000" w:rsidP="00000000" w:rsidRDefault="00000000" w:rsidRPr="00000000" w14:paraId="0000045A">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b) ECMP Link flaps when traffic is going on</w:t>
            </w:r>
          </w:p>
          <w:p w:rsidR="00000000" w:rsidDel="00000000" w:rsidP="00000000" w:rsidRDefault="00000000" w:rsidRPr="00000000" w14:paraId="0000045B">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c) Clear bgp neighbors to check all routes and forwarding</w:t>
            </w:r>
          </w:p>
          <w:p w:rsidR="00000000" w:rsidDel="00000000" w:rsidP="00000000" w:rsidRDefault="00000000" w:rsidRPr="00000000" w14:paraId="0000045C">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d) Clear ipv4 route table and check all routes and forwarding</w:t>
            </w:r>
          </w:p>
          <w:p w:rsidR="00000000" w:rsidDel="00000000" w:rsidP="00000000" w:rsidRDefault="00000000" w:rsidRPr="00000000" w14:paraId="0000045D">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e) Clear arp table and check all routes and forwarding</w:t>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f) Clear mac table and check all routes and forwarding</w:t>
            </w:r>
          </w:p>
          <w:p w:rsidR="00000000" w:rsidDel="00000000" w:rsidP="00000000" w:rsidRDefault="00000000" w:rsidRPr="00000000" w14:paraId="0000045F">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g) Test across warm reboot , Orchagt/Syncd restart and upgrade</w:t>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h) Test across fast reboot and config save and reload</w:t>
            </w:r>
          </w:p>
          <w:p w:rsidR="00000000" w:rsidDel="00000000" w:rsidP="00000000" w:rsidRDefault="00000000" w:rsidRPr="00000000" w14:paraId="00000461">
            <w:pPr>
              <w:numPr>
                <w:ilvl w:val="0"/>
                <w:numId w:val="26"/>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64 paths </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after="0" w:line="240" w:lineRule="auto"/>
              <w:ind w:left="360"/>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465">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467">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pStyle w:val="Heading4"/>
        <w:numPr>
          <w:ilvl w:val="3"/>
          <w:numId w:val="12"/>
        </w:numPr>
        <w:ind w:left="1764" w:hanging="864"/>
        <w:rPr/>
      </w:pPr>
      <w:bookmarkStart w:colFirst="0" w:colLast="0" w:name="_23ckvvd" w:id="33"/>
      <w:bookmarkEnd w:id="33"/>
      <w:r w:rsidDel="00000000" w:rsidR="00000000" w:rsidRPr="00000000">
        <w:rPr>
          <w:rtl w:val="0"/>
        </w:rPr>
        <w:t xml:space="preserve">Verify 1D Scale of Max ipv6 static routes with 64 ECMP paths on user-vrf</w:t>
      </w:r>
    </w:p>
    <w:tbl>
      <w:tblPr>
        <w:tblStyle w:val="Table21"/>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46B">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46E">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46F">
            <w:pPr>
              <w:rPr>
                <w:sz w:val="20"/>
                <w:szCs w:val="20"/>
              </w:rPr>
            </w:pPr>
            <w:r w:rsidDel="00000000" w:rsidR="00000000" w:rsidRPr="00000000">
              <w:rPr>
                <w:sz w:val="20"/>
                <w:szCs w:val="20"/>
                <w:rtl w:val="0"/>
              </w:rPr>
              <w:t xml:space="preserve">Verify 1D Scale of Max ipv6 static routes with 64 ECMP paths on user-vrf.</w:t>
            </w:r>
          </w:p>
        </w:tc>
      </w:tr>
      <w:tr>
        <w:trPr>
          <w:trHeight w:val="180" w:hRule="atLeast"/>
        </w:trPr>
        <w:tc>
          <w:tcPr>
            <w:shd w:fill="auto" w:val="clear"/>
            <w:vAlign w:val="center"/>
          </w:tcPr>
          <w:p w:rsidR="00000000" w:rsidDel="00000000" w:rsidP="00000000" w:rsidRDefault="00000000" w:rsidRPr="00000000" w14:paraId="00000471">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472">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474">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475">
            <w:pPr>
              <w:spacing w:after="0" w:before="120" w:line="240" w:lineRule="auto"/>
              <w:rPr>
                <w:sz w:val="20"/>
                <w:szCs w:val="20"/>
              </w:rPr>
            </w:pPr>
            <w:r w:rsidDel="00000000" w:rsidR="00000000" w:rsidRPr="00000000">
              <w:rPr>
                <w:color w:val="000000"/>
                <w:sz w:val="20"/>
                <w:szCs w:val="20"/>
                <w:rtl w:val="0"/>
              </w:rPr>
              <w:t xml:space="preserve">Topology 2</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77">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478">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7A">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47B">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7D">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47E">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80">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481">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83">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484">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86">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487">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89">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48A">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48C">
            <w:pPr>
              <w:rPr>
                <w:sz w:val="20"/>
                <w:szCs w:val="20"/>
              </w:rPr>
            </w:pPr>
            <w:r w:rsidDel="00000000" w:rsidR="00000000" w:rsidRPr="00000000">
              <w:rPr>
                <w:sz w:val="20"/>
                <w:szCs w:val="20"/>
                <w:rtl w:val="0"/>
              </w:rPr>
              <w:t xml:space="preserve">STEPS:</w:t>
            </w:r>
          </w:p>
          <w:p w:rsidR="00000000" w:rsidDel="00000000" w:rsidP="00000000" w:rsidRDefault="00000000" w:rsidRPr="00000000" w14:paraId="0000048D">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48E">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Configure 256 ipv6 static routes on DUT1 towards TG4 with 64 different nexthops. Configure 256 ipv6 static routes on DUT2 towards TG2 with 64 different nexthops.</w:t>
            </w:r>
          </w:p>
          <w:p w:rsidR="00000000" w:rsidDel="00000000" w:rsidP="00000000" w:rsidRDefault="00000000" w:rsidRPr="00000000" w14:paraId="0000048F">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Verify all 256 ipv6 routes are installed in hardware using “l3 defip show” command. Make sure 64 ECMP paths are seen for each prefix.</w:t>
            </w:r>
          </w:p>
          <w:p w:rsidR="00000000" w:rsidDel="00000000" w:rsidP="00000000" w:rsidRDefault="00000000" w:rsidRPr="00000000" w14:paraId="00000490">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Send bidirectional traffic for the advertised routes. Make sure the traffic is forwarded across all the 64 paths.</w:t>
            </w:r>
          </w:p>
          <w:p w:rsidR="00000000" w:rsidDel="00000000" w:rsidP="00000000" w:rsidRDefault="00000000" w:rsidRPr="00000000" w14:paraId="00000491">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below triggers:</w:t>
            </w:r>
          </w:p>
          <w:p w:rsidR="00000000" w:rsidDel="00000000" w:rsidP="00000000" w:rsidRDefault="00000000" w:rsidRPr="00000000" w14:paraId="00000492">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a) Deletion and addition of ECMP path.</w:t>
            </w:r>
          </w:p>
          <w:p w:rsidR="00000000" w:rsidDel="00000000" w:rsidP="00000000" w:rsidRDefault="00000000" w:rsidRPr="00000000" w14:paraId="00000493">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b) ECMP Link flaps when traffic is going on</w:t>
            </w:r>
          </w:p>
          <w:p w:rsidR="00000000" w:rsidDel="00000000" w:rsidP="00000000" w:rsidRDefault="00000000" w:rsidRPr="00000000" w14:paraId="00000494">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c) Clear bgp neighbors to check all routes and forwarding</w:t>
            </w:r>
          </w:p>
          <w:p w:rsidR="00000000" w:rsidDel="00000000" w:rsidP="00000000" w:rsidRDefault="00000000" w:rsidRPr="00000000" w14:paraId="00000495">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d) Clear ipv4 route table and check all routes and forwarding</w:t>
            </w:r>
          </w:p>
          <w:p w:rsidR="00000000" w:rsidDel="00000000" w:rsidP="00000000" w:rsidRDefault="00000000" w:rsidRPr="00000000" w14:paraId="00000496">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e) Clear arp table and check all routes and forwarding</w:t>
            </w:r>
          </w:p>
          <w:p w:rsidR="00000000" w:rsidDel="00000000" w:rsidP="00000000" w:rsidRDefault="00000000" w:rsidRPr="00000000" w14:paraId="00000497">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f) Clear mac table and check all routes and forwarding</w:t>
            </w:r>
          </w:p>
          <w:p w:rsidR="00000000" w:rsidDel="00000000" w:rsidP="00000000" w:rsidRDefault="00000000" w:rsidRPr="00000000" w14:paraId="00000498">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g) Test across warm reboot , Orchagt/Syncd restart and upgrade</w:t>
            </w:r>
          </w:p>
          <w:p w:rsidR="00000000" w:rsidDel="00000000" w:rsidP="00000000" w:rsidRDefault="00000000" w:rsidRPr="00000000" w14:paraId="00000499">
            <w:pPr>
              <w:pBdr>
                <w:top w:space="0" w:sz="0" w:val="nil"/>
                <w:left w:space="0" w:sz="0" w:val="nil"/>
                <w:bottom w:space="0" w:sz="0" w:val="nil"/>
                <w:right w:space="0" w:sz="0" w:val="nil"/>
                <w:between w:space="0" w:sz="0" w:val="nil"/>
              </w:pBdr>
              <w:spacing w:after="0" w:line="240" w:lineRule="auto"/>
              <w:ind w:left="720"/>
              <w:rPr>
                <w:color w:val="000000"/>
                <w:sz w:val="20"/>
                <w:szCs w:val="20"/>
              </w:rPr>
            </w:pPr>
            <w:r w:rsidDel="00000000" w:rsidR="00000000" w:rsidRPr="00000000">
              <w:rPr>
                <w:color w:val="000000"/>
                <w:sz w:val="20"/>
                <w:szCs w:val="20"/>
                <w:rtl w:val="0"/>
              </w:rPr>
              <w:t xml:space="preserve">h) Test across fast reboot and config save and reload</w:t>
            </w:r>
          </w:p>
          <w:p w:rsidR="00000000" w:rsidDel="00000000" w:rsidP="00000000" w:rsidRDefault="00000000" w:rsidRPr="00000000" w14:paraId="0000049A">
            <w:pPr>
              <w:numPr>
                <w:ilvl w:val="0"/>
                <w:numId w:val="27"/>
              </w:numPr>
              <w:pBdr>
                <w:top w:space="0" w:sz="0" w:val="nil"/>
                <w:left w:space="0" w:sz="0" w:val="nil"/>
                <w:bottom w:space="0" w:sz="0" w:val="nil"/>
                <w:right w:space="0" w:sz="0" w:val="nil"/>
                <w:between w:space="0" w:sz="0" w:val="nil"/>
              </w:pBdr>
              <w:spacing w:after="0" w:line="24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64 paths </w:t>
            </w:r>
          </w:p>
          <w:p w:rsidR="00000000" w:rsidDel="00000000" w:rsidP="00000000" w:rsidRDefault="00000000" w:rsidRPr="00000000" w14:paraId="0000049B">
            <w:pPr>
              <w:pBdr>
                <w:top w:space="0" w:sz="0" w:val="nil"/>
                <w:left w:space="0" w:sz="0" w:val="nil"/>
                <w:bottom w:space="0" w:sz="0" w:val="nil"/>
                <w:right w:space="0" w:sz="0" w:val="nil"/>
                <w:between w:space="0" w:sz="0" w:val="nil"/>
              </w:pBdr>
              <w:spacing w:after="0" w:line="240" w:lineRule="auto"/>
              <w:ind w:left="360"/>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49E">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4A0">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4"/>
        <w:numPr>
          <w:ilvl w:val="3"/>
          <w:numId w:val="12"/>
        </w:numPr>
        <w:ind w:left="907" w:hanging="907"/>
        <w:rPr/>
      </w:pPr>
      <w:bookmarkStart w:colFirst="0" w:colLast="0" w:name="_ihv636" w:id="34"/>
      <w:bookmarkEnd w:id="34"/>
      <w:r w:rsidDel="00000000" w:rsidR="00000000" w:rsidRPr="00000000">
        <w:rPr>
          <w:rtl w:val="0"/>
        </w:rPr>
        <w:t xml:space="preserve">Verify 1D scale of ipv4 host routes in default-vrf.</w:t>
      </w:r>
    </w:p>
    <w:tbl>
      <w:tblPr>
        <w:tblStyle w:val="Table22"/>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4A6">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4A9">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4AA">
            <w:pPr>
              <w:rPr>
                <w:sz w:val="20"/>
                <w:szCs w:val="20"/>
              </w:rPr>
            </w:pPr>
            <w:r w:rsidDel="00000000" w:rsidR="00000000" w:rsidRPr="00000000">
              <w:rPr>
                <w:sz w:val="20"/>
                <w:szCs w:val="20"/>
                <w:rtl w:val="0"/>
              </w:rPr>
              <w:t xml:space="preserve">Verify 1D scale of ipv4 host routes in default-vrf.</w:t>
            </w:r>
          </w:p>
        </w:tc>
      </w:tr>
      <w:tr>
        <w:trPr>
          <w:trHeight w:val="180" w:hRule="atLeast"/>
        </w:trPr>
        <w:tc>
          <w:tcPr>
            <w:shd w:fill="auto" w:val="clear"/>
            <w:vAlign w:val="center"/>
          </w:tcPr>
          <w:p w:rsidR="00000000" w:rsidDel="00000000" w:rsidP="00000000" w:rsidRDefault="00000000" w:rsidRPr="00000000" w14:paraId="000004AC">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4AD">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4AF">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4B0">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B2">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4B3">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B5">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4B6">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B8">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4B9">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BB">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4BC">
            <w:pPr>
              <w:spacing w:after="0" w:before="120" w:line="240" w:lineRule="auto"/>
              <w:rPr>
                <w:color w:val="000000"/>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BE">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4BF">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C1">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4C2">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C4">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4C5">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4C7">
            <w:pPr>
              <w:rPr>
                <w:sz w:val="20"/>
                <w:szCs w:val="20"/>
              </w:rPr>
            </w:pPr>
            <w:r w:rsidDel="00000000" w:rsidR="00000000" w:rsidRPr="00000000">
              <w:rPr>
                <w:sz w:val="20"/>
                <w:szCs w:val="20"/>
                <w:rtl w:val="0"/>
              </w:rPr>
              <w:t xml:space="preserve">STEPS:</w:t>
            </w:r>
          </w:p>
          <w:p w:rsidR="00000000" w:rsidDel="00000000" w:rsidP="00000000" w:rsidRDefault="00000000" w:rsidRPr="00000000" w14:paraId="000004C8">
            <w:pPr>
              <w:numPr>
                <w:ilvl w:val="0"/>
                <w:numId w:val="17"/>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Configure ALPM mode.</w:t>
            </w:r>
          </w:p>
          <w:p w:rsidR="00000000" w:rsidDel="00000000" w:rsidP="00000000" w:rsidRDefault="00000000" w:rsidRPr="00000000" w14:paraId="000004C9">
            <w:pPr>
              <w:numPr>
                <w:ilvl w:val="0"/>
                <w:numId w:val="17"/>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Resolve arp for 8k ipv4 hosts from TG1.</w:t>
            </w:r>
          </w:p>
          <w:p w:rsidR="00000000" w:rsidDel="00000000" w:rsidP="00000000" w:rsidRDefault="00000000" w:rsidRPr="00000000" w14:paraId="000004CA">
            <w:pPr>
              <w:numPr>
                <w:ilvl w:val="0"/>
                <w:numId w:val="17"/>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Verify all arp entries are installed in hardware.</w:t>
            </w:r>
          </w:p>
          <w:p w:rsidR="00000000" w:rsidDel="00000000" w:rsidP="00000000" w:rsidRDefault="00000000" w:rsidRPr="00000000" w14:paraId="000004CB">
            <w:pPr>
              <w:numPr>
                <w:ilvl w:val="0"/>
                <w:numId w:val="17"/>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Send traffic to all hosts from TG3 and verify traffic.</w:t>
            </w:r>
          </w:p>
          <w:p w:rsidR="00000000" w:rsidDel="00000000" w:rsidP="00000000" w:rsidRDefault="00000000" w:rsidRPr="00000000" w14:paraId="000004CC">
            <w:pPr>
              <w:numPr>
                <w:ilvl w:val="0"/>
                <w:numId w:val="17"/>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Do “clear arp” and verify all entries are re-learnt.</w:t>
            </w:r>
          </w:p>
          <w:p w:rsidR="00000000" w:rsidDel="00000000" w:rsidP="00000000" w:rsidRDefault="00000000" w:rsidRPr="00000000" w14:paraId="000004CD">
            <w:pPr>
              <w:numPr>
                <w:ilvl w:val="0"/>
                <w:numId w:val="17"/>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‘shut/no shut’ on the interface and verify all entries are learnt by pre-arp and traffic resumes.</w:t>
            </w:r>
          </w:p>
          <w:p w:rsidR="00000000" w:rsidDel="00000000" w:rsidP="00000000" w:rsidRDefault="00000000" w:rsidRPr="00000000" w14:paraId="000004CE">
            <w:pPr>
              <w:numPr>
                <w:ilvl w:val="0"/>
                <w:numId w:val="17"/>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color w:val="000000"/>
                <w:sz w:val="20"/>
                <w:szCs w:val="20"/>
                <w:rtl w:val="0"/>
              </w:rPr>
              <w:t xml:space="preserve">Perform the above test cases in TH2 and TD3 with 8k entries</w:t>
            </w:r>
            <w:r w:rsidDel="00000000" w:rsidR="00000000" w:rsidRPr="00000000">
              <w:rPr>
                <w:sz w:val="20"/>
                <w:szCs w:val="20"/>
                <w:rtl w:val="0"/>
              </w:rPr>
              <w:t xml:space="preserve">.</w:t>
            </w:r>
          </w:p>
          <w:p w:rsidR="00000000" w:rsidDel="00000000" w:rsidP="00000000" w:rsidRDefault="00000000" w:rsidRPr="00000000" w14:paraId="000004CF">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4D2">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4D4">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pStyle w:val="Heading4"/>
        <w:numPr>
          <w:ilvl w:val="3"/>
          <w:numId w:val="12"/>
        </w:numPr>
        <w:ind w:left="907" w:hanging="907"/>
        <w:rPr/>
      </w:pPr>
      <w:bookmarkStart w:colFirst="0" w:colLast="0" w:name="_32hioqz" w:id="35"/>
      <w:bookmarkEnd w:id="35"/>
      <w:r w:rsidDel="00000000" w:rsidR="00000000" w:rsidRPr="00000000">
        <w:rPr>
          <w:rtl w:val="0"/>
        </w:rPr>
        <w:t xml:space="preserve">Verify 1D scale of ipv6 host routes in default-vrf.</w:t>
      </w:r>
    </w:p>
    <w:tbl>
      <w:tblPr>
        <w:tblStyle w:val="Table23"/>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4D8">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4DB">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4DC">
            <w:pPr>
              <w:rPr>
                <w:sz w:val="20"/>
                <w:szCs w:val="20"/>
              </w:rPr>
            </w:pPr>
            <w:r w:rsidDel="00000000" w:rsidR="00000000" w:rsidRPr="00000000">
              <w:rPr>
                <w:sz w:val="20"/>
                <w:szCs w:val="20"/>
                <w:rtl w:val="0"/>
              </w:rPr>
              <w:t xml:space="preserve">Verify 1D scale of ipv6 host routes in default-vrf.</w:t>
            </w:r>
          </w:p>
        </w:tc>
      </w:tr>
      <w:tr>
        <w:trPr>
          <w:trHeight w:val="180" w:hRule="atLeast"/>
        </w:trPr>
        <w:tc>
          <w:tcPr>
            <w:shd w:fill="auto" w:val="clear"/>
            <w:vAlign w:val="center"/>
          </w:tcPr>
          <w:p w:rsidR="00000000" w:rsidDel="00000000" w:rsidP="00000000" w:rsidRDefault="00000000" w:rsidRPr="00000000" w14:paraId="000004DE">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4DF">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4E1">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4E2">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E4">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4E5">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E7">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4E8">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EA">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4EB">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ED">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4EE">
            <w:pPr>
              <w:spacing w:after="0" w:before="120" w:line="240" w:lineRule="auto"/>
              <w:rPr>
                <w:color w:val="000000"/>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F0">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4F1">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F3">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4F4">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4F6">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4F7">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4F9">
            <w:pPr>
              <w:rPr>
                <w:sz w:val="20"/>
                <w:szCs w:val="20"/>
              </w:rPr>
            </w:pPr>
            <w:r w:rsidDel="00000000" w:rsidR="00000000" w:rsidRPr="00000000">
              <w:rPr>
                <w:sz w:val="20"/>
                <w:szCs w:val="20"/>
                <w:rtl w:val="0"/>
              </w:rPr>
              <w:t xml:space="preserve">STEPS:</w:t>
            </w:r>
          </w:p>
          <w:p w:rsidR="00000000" w:rsidDel="00000000" w:rsidP="00000000" w:rsidRDefault="00000000" w:rsidRPr="00000000" w14:paraId="000004FA">
            <w:pPr>
              <w:numPr>
                <w:ilvl w:val="0"/>
                <w:numId w:val="18"/>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Configure ALPM mode.</w:t>
            </w:r>
          </w:p>
          <w:p w:rsidR="00000000" w:rsidDel="00000000" w:rsidP="00000000" w:rsidRDefault="00000000" w:rsidRPr="00000000" w14:paraId="000004FB">
            <w:pPr>
              <w:numPr>
                <w:ilvl w:val="0"/>
                <w:numId w:val="18"/>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Resolve arp for 4k ipv6 hosts from TG1.</w:t>
            </w:r>
          </w:p>
          <w:p w:rsidR="00000000" w:rsidDel="00000000" w:rsidP="00000000" w:rsidRDefault="00000000" w:rsidRPr="00000000" w14:paraId="000004FC">
            <w:pPr>
              <w:numPr>
                <w:ilvl w:val="0"/>
                <w:numId w:val="18"/>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Verify all arp entries are installed in hardware.</w:t>
            </w:r>
          </w:p>
          <w:p w:rsidR="00000000" w:rsidDel="00000000" w:rsidP="00000000" w:rsidRDefault="00000000" w:rsidRPr="00000000" w14:paraId="000004FD">
            <w:pPr>
              <w:numPr>
                <w:ilvl w:val="0"/>
                <w:numId w:val="18"/>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Send traffic to all hosts from TG3 and verify traffic.</w:t>
            </w:r>
          </w:p>
          <w:p w:rsidR="00000000" w:rsidDel="00000000" w:rsidP="00000000" w:rsidRDefault="00000000" w:rsidRPr="00000000" w14:paraId="000004FE">
            <w:pPr>
              <w:numPr>
                <w:ilvl w:val="0"/>
                <w:numId w:val="18"/>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Do “clear arp” and verify all entries are re-learnt.</w:t>
            </w:r>
          </w:p>
          <w:p w:rsidR="00000000" w:rsidDel="00000000" w:rsidP="00000000" w:rsidRDefault="00000000" w:rsidRPr="00000000" w14:paraId="000004FF">
            <w:pPr>
              <w:numPr>
                <w:ilvl w:val="0"/>
                <w:numId w:val="18"/>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‘shut/no shut’ on the interface and verify all entries are learnt by pre-arp and traffic resumes.</w:t>
            </w:r>
          </w:p>
          <w:p w:rsidR="00000000" w:rsidDel="00000000" w:rsidP="00000000" w:rsidRDefault="00000000" w:rsidRPr="00000000" w14:paraId="00000500">
            <w:pPr>
              <w:numPr>
                <w:ilvl w:val="0"/>
                <w:numId w:val="18"/>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color w:val="000000"/>
                <w:sz w:val="20"/>
                <w:szCs w:val="20"/>
                <w:rtl w:val="0"/>
              </w:rPr>
              <w:t xml:space="preserve">Perform the above test cases in TH2 and TD3 with 4k entries</w:t>
            </w:r>
            <w:r w:rsidDel="00000000" w:rsidR="00000000" w:rsidRPr="00000000">
              <w:rPr>
                <w:sz w:val="20"/>
                <w:szCs w:val="20"/>
                <w:rtl w:val="0"/>
              </w:rPr>
              <w:t xml:space="preserve">.</w:t>
            </w:r>
          </w:p>
          <w:p w:rsidR="00000000" w:rsidDel="00000000" w:rsidP="00000000" w:rsidRDefault="00000000" w:rsidRPr="00000000" w14:paraId="00000501">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504">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506">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pStyle w:val="Heading4"/>
        <w:numPr>
          <w:ilvl w:val="3"/>
          <w:numId w:val="12"/>
        </w:numPr>
        <w:ind w:left="907" w:hanging="907"/>
        <w:rPr/>
      </w:pPr>
      <w:bookmarkStart w:colFirst="0" w:colLast="0" w:name="_1hmsyys" w:id="36"/>
      <w:bookmarkEnd w:id="36"/>
      <w:r w:rsidDel="00000000" w:rsidR="00000000" w:rsidRPr="00000000">
        <w:rPr>
          <w:rtl w:val="0"/>
        </w:rPr>
        <w:t xml:space="preserve">Verify 1D scale of ipv4 host routes in user-vrf.</w:t>
      </w:r>
    </w:p>
    <w:tbl>
      <w:tblPr>
        <w:tblStyle w:val="Table24"/>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0A">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50D">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50E">
            <w:pPr>
              <w:rPr>
                <w:sz w:val="20"/>
                <w:szCs w:val="20"/>
              </w:rPr>
            </w:pPr>
            <w:r w:rsidDel="00000000" w:rsidR="00000000" w:rsidRPr="00000000">
              <w:rPr>
                <w:sz w:val="20"/>
                <w:szCs w:val="20"/>
                <w:rtl w:val="0"/>
              </w:rPr>
              <w:t xml:space="preserve">Verify 1D scale of ipv4 host routes in user-vrf.</w:t>
            </w:r>
          </w:p>
        </w:tc>
      </w:tr>
      <w:tr>
        <w:trPr>
          <w:trHeight w:val="180" w:hRule="atLeast"/>
        </w:trPr>
        <w:tc>
          <w:tcPr>
            <w:shd w:fill="auto" w:val="clear"/>
            <w:vAlign w:val="center"/>
          </w:tcPr>
          <w:p w:rsidR="00000000" w:rsidDel="00000000" w:rsidP="00000000" w:rsidRDefault="00000000" w:rsidRPr="00000000" w14:paraId="00000510">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511">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513">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514">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16">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517">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19">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51A">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1C">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51D">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1F">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520">
            <w:pPr>
              <w:spacing w:after="0" w:before="120" w:line="240" w:lineRule="auto"/>
              <w:rPr>
                <w:color w:val="000000"/>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22">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523">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25">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526">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28">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529">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52B">
            <w:pPr>
              <w:rPr>
                <w:sz w:val="20"/>
                <w:szCs w:val="20"/>
              </w:rPr>
            </w:pPr>
            <w:r w:rsidDel="00000000" w:rsidR="00000000" w:rsidRPr="00000000">
              <w:rPr>
                <w:sz w:val="20"/>
                <w:szCs w:val="20"/>
                <w:rtl w:val="0"/>
              </w:rPr>
              <w:t xml:space="preserve">STEPS:</w:t>
            </w:r>
          </w:p>
          <w:p w:rsidR="00000000" w:rsidDel="00000000" w:rsidP="00000000" w:rsidRDefault="00000000" w:rsidRPr="00000000" w14:paraId="0000052C">
            <w:pPr>
              <w:numPr>
                <w:ilvl w:val="0"/>
                <w:numId w:val="1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Configure ALPM mode.</w:t>
            </w:r>
          </w:p>
          <w:p w:rsidR="00000000" w:rsidDel="00000000" w:rsidP="00000000" w:rsidRDefault="00000000" w:rsidRPr="00000000" w14:paraId="0000052D">
            <w:pPr>
              <w:numPr>
                <w:ilvl w:val="0"/>
                <w:numId w:val="1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Resolve arp for 8k ipv4 hosts from TG2.</w:t>
            </w:r>
          </w:p>
          <w:p w:rsidR="00000000" w:rsidDel="00000000" w:rsidP="00000000" w:rsidRDefault="00000000" w:rsidRPr="00000000" w14:paraId="0000052E">
            <w:pPr>
              <w:numPr>
                <w:ilvl w:val="0"/>
                <w:numId w:val="1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Verify all arp entries are installed in hardware.</w:t>
            </w:r>
          </w:p>
          <w:p w:rsidR="00000000" w:rsidDel="00000000" w:rsidP="00000000" w:rsidRDefault="00000000" w:rsidRPr="00000000" w14:paraId="0000052F">
            <w:pPr>
              <w:numPr>
                <w:ilvl w:val="0"/>
                <w:numId w:val="1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Send traffic to all hosts from TG4 and verify traffic.</w:t>
            </w:r>
          </w:p>
          <w:p w:rsidR="00000000" w:rsidDel="00000000" w:rsidP="00000000" w:rsidRDefault="00000000" w:rsidRPr="00000000" w14:paraId="00000530">
            <w:pPr>
              <w:numPr>
                <w:ilvl w:val="0"/>
                <w:numId w:val="1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Do “clear arp” and verify all entries are re-learnt.</w:t>
            </w:r>
          </w:p>
          <w:p w:rsidR="00000000" w:rsidDel="00000000" w:rsidP="00000000" w:rsidRDefault="00000000" w:rsidRPr="00000000" w14:paraId="00000531">
            <w:pPr>
              <w:numPr>
                <w:ilvl w:val="0"/>
                <w:numId w:val="1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‘shut/no shut’ on the interface and verify all entries are learnt by pre-arp and traffic resumes.</w:t>
            </w:r>
          </w:p>
          <w:p w:rsidR="00000000" w:rsidDel="00000000" w:rsidP="00000000" w:rsidRDefault="00000000" w:rsidRPr="00000000" w14:paraId="00000532">
            <w:pPr>
              <w:numPr>
                <w:ilvl w:val="0"/>
                <w:numId w:val="1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color w:val="000000"/>
                <w:sz w:val="20"/>
                <w:szCs w:val="20"/>
                <w:rtl w:val="0"/>
              </w:rPr>
              <w:t xml:space="preserve">Perform the above test cases in TH2 and TD3 with 8k entries</w:t>
            </w:r>
            <w:r w:rsidDel="00000000" w:rsidR="00000000" w:rsidRPr="00000000">
              <w:rPr>
                <w:sz w:val="20"/>
                <w:szCs w:val="20"/>
                <w:rtl w:val="0"/>
              </w:rPr>
              <w:t xml:space="preserve">.</w:t>
            </w:r>
          </w:p>
          <w:p w:rsidR="00000000" w:rsidDel="00000000" w:rsidP="00000000" w:rsidRDefault="00000000" w:rsidRPr="00000000" w14:paraId="00000533">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536">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538">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pStyle w:val="Heading4"/>
        <w:numPr>
          <w:ilvl w:val="3"/>
          <w:numId w:val="12"/>
        </w:numPr>
        <w:ind w:left="907" w:hanging="907"/>
        <w:rPr/>
      </w:pPr>
      <w:bookmarkStart w:colFirst="0" w:colLast="0" w:name="_41mghml" w:id="37"/>
      <w:bookmarkEnd w:id="37"/>
      <w:r w:rsidDel="00000000" w:rsidR="00000000" w:rsidRPr="00000000">
        <w:rPr>
          <w:rtl w:val="0"/>
        </w:rPr>
        <w:t xml:space="preserve">Verify 1D scale of ipv6 host routes in user-vrf.</w:t>
      </w:r>
    </w:p>
    <w:tbl>
      <w:tblPr>
        <w:tblStyle w:val="Table25"/>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3C">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53F">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540">
            <w:pPr>
              <w:rPr>
                <w:sz w:val="20"/>
                <w:szCs w:val="20"/>
              </w:rPr>
            </w:pPr>
            <w:r w:rsidDel="00000000" w:rsidR="00000000" w:rsidRPr="00000000">
              <w:rPr>
                <w:sz w:val="20"/>
                <w:szCs w:val="20"/>
                <w:rtl w:val="0"/>
              </w:rPr>
              <w:t xml:space="preserve">Verify 1D scale of ipv6 host routes in user-vrf.</w:t>
            </w:r>
          </w:p>
        </w:tc>
      </w:tr>
      <w:tr>
        <w:trPr>
          <w:trHeight w:val="180" w:hRule="atLeast"/>
        </w:trPr>
        <w:tc>
          <w:tcPr>
            <w:shd w:fill="auto" w:val="clear"/>
            <w:vAlign w:val="center"/>
          </w:tcPr>
          <w:p w:rsidR="00000000" w:rsidDel="00000000" w:rsidP="00000000" w:rsidRDefault="00000000" w:rsidRPr="00000000" w14:paraId="00000542">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543">
            <w:pPr>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545">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546">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48">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549">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4B">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54C">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4E">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54F">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51">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552">
            <w:pPr>
              <w:spacing w:after="0" w:before="120" w:line="240" w:lineRule="auto"/>
              <w:rPr>
                <w:color w:val="000000"/>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54">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555">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57">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558">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5A">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55B">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55D">
            <w:pPr>
              <w:rPr>
                <w:sz w:val="20"/>
                <w:szCs w:val="20"/>
              </w:rPr>
            </w:pPr>
            <w:r w:rsidDel="00000000" w:rsidR="00000000" w:rsidRPr="00000000">
              <w:rPr>
                <w:sz w:val="20"/>
                <w:szCs w:val="20"/>
                <w:rtl w:val="0"/>
              </w:rPr>
              <w:t xml:space="preserve">STEPS:</w:t>
            </w:r>
          </w:p>
          <w:p w:rsidR="00000000" w:rsidDel="00000000" w:rsidP="00000000" w:rsidRDefault="00000000" w:rsidRPr="00000000" w14:paraId="0000055E">
            <w:pPr>
              <w:numPr>
                <w:ilvl w:val="0"/>
                <w:numId w:val="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Configure ALPM mode.</w:t>
            </w:r>
          </w:p>
          <w:p w:rsidR="00000000" w:rsidDel="00000000" w:rsidP="00000000" w:rsidRDefault="00000000" w:rsidRPr="00000000" w14:paraId="0000055F">
            <w:pPr>
              <w:numPr>
                <w:ilvl w:val="0"/>
                <w:numId w:val="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Resolve arp for 4k ipv6 hosts from TG1.</w:t>
            </w:r>
          </w:p>
          <w:p w:rsidR="00000000" w:rsidDel="00000000" w:rsidP="00000000" w:rsidRDefault="00000000" w:rsidRPr="00000000" w14:paraId="00000560">
            <w:pPr>
              <w:numPr>
                <w:ilvl w:val="0"/>
                <w:numId w:val="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Verify all arp entries are installed in hardware.</w:t>
            </w:r>
          </w:p>
          <w:p w:rsidR="00000000" w:rsidDel="00000000" w:rsidP="00000000" w:rsidRDefault="00000000" w:rsidRPr="00000000" w14:paraId="00000561">
            <w:pPr>
              <w:numPr>
                <w:ilvl w:val="0"/>
                <w:numId w:val="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Send traffic to all hosts from TG3 and verify traffic.</w:t>
            </w:r>
          </w:p>
          <w:p w:rsidR="00000000" w:rsidDel="00000000" w:rsidP="00000000" w:rsidRDefault="00000000" w:rsidRPr="00000000" w14:paraId="00000562">
            <w:pPr>
              <w:numPr>
                <w:ilvl w:val="0"/>
                <w:numId w:val="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Do “clear arp” and verify all entries are re-learnt.</w:t>
            </w:r>
          </w:p>
          <w:p w:rsidR="00000000" w:rsidDel="00000000" w:rsidP="00000000" w:rsidRDefault="00000000" w:rsidRPr="00000000" w14:paraId="00000563">
            <w:pPr>
              <w:numPr>
                <w:ilvl w:val="0"/>
                <w:numId w:val="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‘shut/no shut’ on the interface and verify all entries are learnt by pre-arp and traffic resumes.</w:t>
            </w:r>
          </w:p>
          <w:p w:rsidR="00000000" w:rsidDel="00000000" w:rsidP="00000000" w:rsidRDefault="00000000" w:rsidRPr="00000000" w14:paraId="00000564">
            <w:pPr>
              <w:numPr>
                <w:ilvl w:val="0"/>
                <w:numId w:val="9"/>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color w:val="000000"/>
                <w:sz w:val="20"/>
                <w:szCs w:val="20"/>
                <w:rtl w:val="0"/>
              </w:rPr>
              <w:t xml:space="preserve">Perform the above test cases in TH2 and TD3 with 4k entries</w:t>
            </w:r>
            <w:r w:rsidDel="00000000" w:rsidR="00000000" w:rsidRPr="00000000">
              <w:rPr>
                <w:sz w:val="20"/>
                <w:szCs w:val="20"/>
                <w:rtl w:val="0"/>
              </w:rPr>
              <w:t xml:space="preserve">.</w:t>
            </w:r>
          </w:p>
          <w:p w:rsidR="00000000" w:rsidDel="00000000" w:rsidP="00000000" w:rsidRDefault="00000000" w:rsidRPr="00000000" w14:paraId="00000565">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568">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56A">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pStyle w:val="Heading4"/>
        <w:numPr>
          <w:ilvl w:val="3"/>
          <w:numId w:val="12"/>
        </w:numPr>
        <w:ind w:left="1764" w:hanging="864"/>
        <w:rPr/>
      </w:pPr>
      <w:bookmarkStart w:colFirst="0" w:colLast="0" w:name="_2grqrue" w:id="38"/>
      <w:bookmarkEnd w:id="38"/>
      <w:r w:rsidDel="00000000" w:rsidR="00000000" w:rsidRPr="00000000">
        <w:rPr>
          <w:rtl w:val="0"/>
        </w:rPr>
        <w:t xml:space="preserve">Verify 1D scale of L2 mac table</w:t>
      </w:r>
    </w:p>
    <w:tbl>
      <w:tblPr>
        <w:tblStyle w:val="Table26"/>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6E">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571">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572">
            <w:pPr>
              <w:spacing w:after="0" w:lineRule="auto"/>
              <w:rPr>
                <w:sz w:val="20"/>
                <w:szCs w:val="20"/>
              </w:rPr>
            </w:pPr>
            <w:r w:rsidDel="00000000" w:rsidR="00000000" w:rsidRPr="00000000">
              <w:rPr>
                <w:sz w:val="20"/>
                <w:szCs w:val="20"/>
                <w:rtl w:val="0"/>
              </w:rPr>
              <w:t xml:space="preserve">Verify 1D scale of L2 mac table</w:t>
            </w:r>
          </w:p>
        </w:tc>
      </w:tr>
      <w:tr>
        <w:trPr>
          <w:trHeight w:val="180" w:hRule="atLeast"/>
        </w:trPr>
        <w:tc>
          <w:tcPr>
            <w:shd w:fill="auto" w:val="clear"/>
            <w:vAlign w:val="center"/>
          </w:tcPr>
          <w:p w:rsidR="00000000" w:rsidDel="00000000" w:rsidP="00000000" w:rsidRDefault="00000000" w:rsidRPr="00000000" w14:paraId="00000574">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575">
            <w:pPr>
              <w:spacing w:after="0" w:line="240" w:lineRule="auto"/>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577">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578">
            <w:pPr>
              <w:spacing w:after="0" w:before="12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7A">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57B">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7D">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57E">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80">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581">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83">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584">
            <w:pPr>
              <w:spacing w:after="0" w:before="120" w:line="240" w:lineRule="auto"/>
              <w:rPr>
                <w:color w:val="000000"/>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86">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587">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89">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58A">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8C">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58D">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58F">
            <w:pPr>
              <w:rPr>
                <w:sz w:val="20"/>
                <w:szCs w:val="20"/>
              </w:rPr>
            </w:pPr>
            <w:r w:rsidDel="00000000" w:rsidR="00000000" w:rsidRPr="00000000">
              <w:rPr>
                <w:sz w:val="20"/>
                <w:szCs w:val="20"/>
                <w:rtl w:val="0"/>
              </w:rPr>
              <w:t xml:space="preserve">STEPS:</w:t>
            </w:r>
          </w:p>
          <w:p w:rsidR="00000000" w:rsidDel="00000000" w:rsidP="00000000" w:rsidRDefault="00000000" w:rsidRPr="00000000" w14:paraId="00000590">
            <w:pPr>
              <w:numPr>
                <w:ilvl w:val="0"/>
                <w:numId w:val="15"/>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Configure ALPM mode. </w:t>
            </w:r>
          </w:p>
          <w:p w:rsidR="00000000" w:rsidDel="00000000" w:rsidP="00000000" w:rsidRDefault="00000000" w:rsidRPr="00000000" w14:paraId="00000591">
            <w:pPr>
              <w:numPr>
                <w:ilvl w:val="0"/>
                <w:numId w:val="15"/>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Configure port to TG1 as L2 port on vlan 100.</w:t>
            </w:r>
          </w:p>
          <w:p w:rsidR="00000000" w:rsidDel="00000000" w:rsidP="00000000" w:rsidRDefault="00000000" w:rsidRPr="00000000" w14:paraId="00000592">
            <w:pPr>
              <w:numPr>
                <w:ilvl w:val="0"/>
                <w:numId w:val="15"/>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Configure Ve-100 and attach to Vlan 100.</w:t>
            </w:r>
          </w:p>
          <w:p w:rsidR="00000000" w:rsidDel="00000000" w:rsidP="00000000" w:rsidRDefault="00000000" w:rsidRPr="00000000" w14:paraId="00000593">
            <w:pPr>
              <w:numPr>
                <w:ilvl w:val="0"/>
                <w:numId w:val="15"/>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Configure 8k ipv4 hosts on spirent and resolve arp.</w:t>
            </w:r>
          </w:p>
          <w:p w:rsidR="00000000" w:rsidDel="00000000" w:rsidP="00000000" w:rsidRDefault="00000000" w:rsidRPr="00000000" w14:paraId="00000594">
            <w:pPr>
              <w:numPr>
                <w:ilvl w:val="0"/>
                <w:numId w:val="15"/>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Verify all MAC entries are installed in “show mac-address“ table.</w:t>
            </w:r>
          </w:p>
          <w:p w:rsidR="00000000" w:rsidDel="00000000" w:rsidP="00000000" w:rsidRDefault="00000000" w:rsidRPr="00000000" w14:paraId="00000595">
            <w:pPr>
              <w:numPr>
                <w:ilvl w:val="0"/>
                <w:numId w:val="15"/>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Send traffic to all hosts from TG3 and verify traffic.</w:t>
            </w:r>
          </w:p>
          <w:p w:rsidR="00000000" w:rsidDel="00000000" w:rsidP="00000000" w:rsidRDefault="00000000" w:rsidRPr="00000000" w14:paraId="00000596">
            <w:pPr>
              <w:numPr>
                <w:ilvl w:val="0"/>
                <w:numId w:val="15"/>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sz w:val="20"/>
                <w:szCs w:val="20"/>
                <w:rtl w:val="0"/>
              </w:rPr>
              <w:t xml:space="preserve">Do “clear mac-address dynamic” and verify all MAC entries are re-learnt after arp resolution.</w:t>
            </w:r>
          </w:p>
          <w:p w:rsidR="00000000" w:rsidDel="00000000" w:rsidP="00000000" w:rsidRDefault="00000000" w:rsidRPr="00000000" w14:paraId="00000597">
            <w:pPr>
              <w:numPr>
                <w:ilvl w:val="0"/>
                <w:numId w:val="15"/>
              </w:numPr>
              <w:pBdr>
                <w:top w:space="0" w:sz="0" w:val="nil"/>
                <w:left w:space="0" w:sz="0" w:val="nil"/>
                <w:bottom w:space="0" w:sz="0" w:val="nil"/>
                <w:right w:space="0" w:sz="0" w:val="nil"/>
                <w:between w:space="0" w:sz="0" w:val="nil"/>
              </w:pBdr>
              <w:spacing w:after="0" w:line="240" w:lineRule="auto"/>
              <w:ind w:left="720" w:hanging="360"/>
              <w:rPr>
                <w:sz w:val="20"/>
                <w:szCs w:val="20"/>
              </w:rPr>
            </w:pPr>
            <w:r w:rsidDel="00000000" w:rsidR="00000000" w:rsidRPr="00000000">
              <w:rPr>
                <w:color w:val="000000"/>
                <w:sz w:val="20"/>
                <w:szCs w:val="20"/>
                <w:rtl w:val="0"/>
              </w:rPr>
              <w:t xml:space="preserve">Perform the above test cases in TH2 and TD3 with 8k entries</w:t>
            </w:r>
            <w:r w:rsidDel="00000000" w:rsidR="00000000" w:rsidRPr="00000000">
              <w:rPr>
                <w:sz w:val="20"/>
                <w:szCs w:val="20"/>
                <w:rtl w:val="0"/>
              </w:rPr>
              <w:t xml:space="preserve">.</w:t>
            </w:r>
          </w:p>
          <w:p w:rsidR="00000000" w:rsidDel="00000000" w:rsidP="00000000" w:rsidRDefault="00000000" w:rsidRPr="00000000" w14:paraId="00000598">
            <w:pPr>
              <w:pBdr>
                <w:top w:space="0" w:sz="0" w:val="nil"/>
                <w:left w:space="0" w:sz="0" w:val="nil"/>
                <w:bottom w:space="0" w:sz="0" w:val="nil"/>
                <w:right w:space="0" w:sz="0" w:val="nil"/>
                <w:between w:space="0" w:sz="0" w:val="nil"/>
              </w:pBdr>
              <w:spacing w:after="0" w:line="240" w:lineRule="auto"/>
              <w:rPr>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59B">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59D">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pStyle w:val="Heading4"/>
        <w:numPr>
          <w:ilvl w:val="3"/>
          <w:numId w:val="12"/>
        </w:numPr>
        <w:ind w:left="1764" w:hanging="864"/>
        <w:rPr/>
      </w:pPr>
      <w:bookmarkStart w:colFirst="0" w:colLast="0" w:name="_vx1227" w:id="39"/>
      <w:bookmarkEnd w:id="39"/>
      <w:r w:rsidDel="00000000" w:rsidR="00000000" w:rsidRPr="00000000">
        <w:rPr>
          <w:rtl w:val="0"/>
        </w:rPr>
        <w:t xml:space="preserve">Verify route scale with 1k VEs</w:t>
      </w:r>
    </w:p>
    <w:tbl>
      <w:tblPr>
        <w:tblStyle w:val="Table27"/>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A0">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5A3">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5A4">
            <w:pPr>
              <w:spacing w:after="0" w:lineRule="auto"/>
              <w:rPr>
                <w:sz w:val="20"/>
                <w:szCs w:val="20"/>
              </w:rPr>
            </w:pPr>
            <w:r w:rsidDel="00000000" w:rsidR="00000000" w:rsidRPr="00000000">
              <w:rPr>
                <w:sz w:val="20"/>
                <w:szCs w:val="20"/>
                <w:rtl w:val="0"/>
              </w:rPr>
              <w:t xml:space="preserve">Verify route scale with 1k VEs</w:t>
            </w:r>
          </w:p>
        </w:tc>
      </w:tr>
      <w:tr>
        <w:trPr>
          <w:trHeight w:val="180" w:hRule="atLeast"/>
        </w:trPr>
        <w:tc>
          <w:tcPr>
            <w:shd w:fill="auto" w:val="clear"/>
            <w:vAlign w:val="center"/>
          </w:tcPr>
          <w:p w:rsidR="00000000" w:rsidDel="00000000" w:rsidP="00000000" w:rsidRDefault="00000000" w:rsidRPr="00000000" w14:paraId="000005A6">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5A7">
            <w:pPr>
              <w:spacing w:after="0" w:line="240" w:lineRule="auto"/>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5A9">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5AA">
            <w:pPr>
              <w:spacing w:after="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AC">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5AD">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AF">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5B0">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B2">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5B3">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B5">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5B6">
            <w:pPr>
              <w:spacing w:after="0" w:before="120" w:line="240" w:lineRule="auto"/>
              <w:rPr>
                <w:color w:val="000000"/>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B8">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5B9">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BB">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5BC">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BE">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5BF">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5C1">
            <w:pPr>
              <w:rPr>
                <w:sz w:val="20"/>
                <w:szCs w:val="20"/>
              </w:rPr>
            </w:pPr>
            <w:r w:rsidDel="00000000" w:rsidR="00000000" w:rsidRPr="00000000">
              <w:rPr>
                <w:sz w:val="20"/>
                <w:szCs w:val="20"/>
                <w:rtl w:val="0"/>
              </w:rPr>
              <w:t xml:space="preserve">STEPS:</w:t>
            </w:r>
          </w:p>
          <w:p w:rsidR="00000000" w:rsidDel="00000000" w:rsidP="00000000" w:rsidRDefault="00000000" w:rsidRPr="00000000" w14:paraId="000005C2">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5C3">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max supported VEs (1K) and assign ipv4 and ipv6 addresses on each interface.</w:t>
            </w:r>
          </w:p>
          <w:p w:rsidR="00000000" w:rsidDel="00000000" w:rsidP="00000000" w:rsidRDefault="00000000" w:rsidRPr="00000000" w14:paraId="000005C4">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port connected to TG1 as L2 allowing all the vlans.</w:t>
            </w:r>
          </w:p>
          <w:p w:rsidR="00000000" w:rsidDel="00000000" w:rsidP="00000000" w:rsidRDefault="00000000" w:rsidRPr="00000000" w14:paraId="000005C5">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Ping to all the respective hosts on TG1 (both ipv4 and ipv6).</w:t>
            </w:r>
          </w:p>
          <w:p w:rsidR="00000000" w:rsidDel="00000000" w:rsidP="00000000" w:rsidRDefault="00000000" w:rsidRPr="00000000" w14:paraId="000005C6">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Verify all the ARP/ND entries are resolved.</w:t>
            </w:r>
          </w:p>
          <w:p w:rsidR="00000000" w:rsidDel="00000000" w:rsidP="00000000" w:rsidRDefault="00000000" w:rsidRPr="00000000" w14:paraId="000005C7">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1k entries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pacing w:after="0" w:lineRule="auto"/>
              <w:ind w:left="720"/>
              <w:rPr>
                <w:color w:val="000000"/>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5CB">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5CD">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pStyle w:val="Heading4"/>
        <w:numPr>
          <w:ilvl w:val="3"/>
          <w:numId w:val="12"/>
        </w:numPr>
        <w:ind w:left="1764" w:hanging="864"/>
        <w:rPr/>
      </w:pPr>
      <w:bookmarkStart w:colFirst="0" w:colLast="0" w:name="_3fwokq0" w:id="40"/>
      <w:bookmarkEnd w:id="40"/>
      <w:r w:rsidDel="00000000" w:rsidR="00000000" w:rsidRPr="00000000">
        <w:rPr>
          <w:rtl w:val="0"/>
        </w:rPr>
        <w:t xml:space="preserve">Verify Max VRFs</w:t>
      </w:r>
    </w:p>
    <w:tbl>
      <w:tblPr>
        <w:tblStyle w:val="Table28"/>
        <w:tblW w:w="9335.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8"/>
        <w:gridCol w:w="2159"/>
        <w:gridCol w:w="4668"/>
        <w:tblGridChange w:id="0">
          <w:tblGrid>
            <w:gridCol w:w="2508"/>
            <w:gridCol w:w="2159"/>
            <w:gridCol w:w="4668"/>
          </w:tblGrid>
        </w:tblGridChange>
      </w:tblGrid>
      <w:tr>
        <w:trPr>
          <w:trHeight w:val="320" w:hRule="atLeast"/>
        </w:trPr>
        <w:tc>
          <w:tcPr>
            <w:gridSpan w:val="3"/>
            <w:shd w:fill="ff0000" w:val="clear"/>
            <w:vAlign w:val="center"/>
          </w:tcPr>
          <w:p w:rsidR="00000000" w:rsidDel="00000000" w:rsidP="00000000" w:rsidRDefault="00000000" w:rsidRPr="00000000" w14:paraId="000005D1">
            <w:pPr>
              <w:spacing w:after="0" w:line="240" w:lineRule="auto"/>
              <w:rPr>
                <w:b w:val="1"/>
                <w:sz w:val="20"/>
                <w:szCs w:val="20"/>
                <w:highlight w:val="red"/>
              </w:rPr>
            </w:pPr>
            <w:r w:rsidDel="00000000" w:rsidR="00000000" w:rsidRPr="00000000">
              <w:rPr>
                <w:b w:val="1"/>
                <w:color w:val="000000"/>
                <w:sz w:val="20"/>
                <w:szCs w:val="20"/>
                <w:rtl w:val="0"/>
              </w:rPr>
              <w:t xml:space="preserve">Test Case Details</w:t>
            </w:r>
            <w:r w:rsidDel="00000000" w:rsidR="00000000" w:rsidRPr="00000000">
              <w:rPr>
                <w:rtl w:val="0"/>
              </w:rPr>
            </w:r>
          </w:p>
        </w:tc>
      </w:tr>
      <w:tr>
        <w:trPr>
          <w:trHeight w:val="180" w:hRule="atLeast"/>
        </w:trPr>
        <w:tc>
          <w:tcPr>
            <w:shd w:fill="auto" w:val="clear"/>
            <w:vAlign w:val="center"/>
          </w:tcPr>
          <w:p w:rsidR="00000000" w:rsidDel="00000000" w:rsidP="00000000" w:rsidRDefault="00000000" w:rsidRPr="00000000" w14:paraId="000005D4">
            <w:pPr>
              <w:widowControl w:val="0"/>
              <w:spacing w:after="0" w:line="280" w:lineRule="auto"/>
              <w:rPr>
                <w:b w:val="1"/>
                <w:sz w:val="20"/>
                <w:szCs w:val="20"/>
              </w:rPr>
            </w:pPr>
            <w:r w:rsidDel="00000000" w:rsidR="00000000" w:rsidRPr="00000000">
              <w:rPr>
                <w:b w:val="1"/>
                <w:color w:val="000000"/>
                <w:sz w:val="20"/>
                <w:szCs w:val="20"/>
                <w:rtl w:val="0"/>
              </w:rPr>
              <w:t xml:space="preserve">Title / Test Name</w:t>
            </w:r>
            <w:r w:rsidDel="00000000" w:rsidR="00000000" w:rsidRPr="00000000">
              <w:rPr>
                <w:rtl w:val="0"/>
              </w:rPr>
            </w:r>
          </w:p>
        </w:tc>
        <w:tc>
          <w:tcPr>
            <w:gridSpan w:val="2"/>
            <w:shd w:fill="auto" w:val="clear"/>
            <w:vAlign w:val="center"/>
          </w:tcPr>
          <w:p w:rsidR="00000000" w:rsidDel="00000000" w:rsidP="00000000" w:rsidRDefault="00000000" w:rsidRPr="00000000" w14:paraId="000005D5">
            <w:pPr>
              <w:spacing w:after="0" w:lineRule="auto"/>
              <w:rPr>
                <w:sz w:val="20"/>
                <w:szCs w:val="20"/>
              </w:rPr>
            </w:pPr>
            <w:r w:rsidDel="00000000" w:rsidR="00000000" w:rsidRPr="00000000">
              <w:rPr>
                <w:sz w:val="20"/>
                <w:szCs w:val="20"/>
                <w:rtl w:val="0"/>
              </w:rPr>
              <w:t xml:space="preserve">Verify Max VRFs</w:t>
            </w:r>
          </w:p>
        </w:tc>
      </w:tr>
      <w:tr>
        <w:trPr>
          <w:trHeight w:val="180" w:hRule="atLeast"/>
        </w:trPr>
        <w:tc>
          <w:tcPr>
            <w:shd w:fill="auto" w:val="clear"/>
            <w:vAlign w:val="center"/>
          </w:tcPr>
          <w:p w:rsidR="00000000" w:rsidDel="00000000" w:rsidP="00000000" w:rsidRDefault="00000000" w:rsidRPr="00000000" w14:paraId="000005D7">
            <w:pPr>
              <w:widowControl w:val="0"/>
              <w:spacing w:after="0" w:line="280" w:lineRule="auto"/>
              <w:rPr>
                <w:b w:val="1"/>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c>
          <w:tcPr>
            <w:gridSpan w:val="2"/>
            <w:shd w:fill="auto" w:val="clear"/>
            <w:vAlign w:val="center"/>
          </w:tcPr>
          <w:p w:rsidR="00000000" w:rsidDel="00000000" w:rsidP="00000000" w:rsidRDefault="00000000" w:rsidRPr="00000000" w14:paraId="000005D8">
            <w:pPr>
              <w:spacing w:after="0" w:line="240" w:lineRule="auto"/>
              <w:rPr>
                <w:sz w:val="20"/>
                <w:szCs w:val="20"/>
              </w:rPr>
            </w:pPr>
            <w:r w:rsidDel="00000000" w:rsidR="00000000" w:rsidRPr="00000000">
              <w:rPr>
                <w:rtl w:val="0"/>
              </w:rPr>
            </w:r>
          </w:p>
        </w:tc>
      </w:tr>
      <w:tr>
        <w:trPr>
          <w:trHeight w:val="140" w:hRule="atLeast"/>
        </w:trPr>
        <w:tc>
          <w:tcPr>
            <w:shd w:fill="auto" w:val="clear"/>
            <w:vAlign w:val="center"/>
          </w:tcPr>
          <w:p w:rsidR="00000000" w:rsidDel="00000000" w:rsidP="00000000" w:rsidRDefault="00000000" w:rsidRPr="00000000" w14:paraId="000005DA">
            <w:pPr>
              <w:widowControl w:val="0"/>
              <w:spacing w:after="0" w:line="280" w:lineRule="auto"/>
              <w:rPr>
                <w:b w:val="1"/>
                <w:sz w:val="20"/>
                <w:szCs w:val="20"/>
              </w:rPr>
            </w:pPr>
            <w:r w:rsidDel="00000000" w:rsidR="00000000" w:rsidRPr="00000000">
              <w:rPr>
                <w:b w:val="1"/>
                <w:color w:val="000000"/>
                <w:sz w:val="20"/>
                <w:szCs w:val="20"/>
                <w:rtl w:val="0"/>
              </w:rPr>
              <w:t xml:space="preserve">Test Setup </w:t>
            </w:r>
            <w:r w:rsidDel="00000000" w:rsidR="00000000" w:rsidRPr="00000000">
              <w:rPr>
                <w:rtl w:val="0"/>
              </w:rPr>
            </w:r>
          </w:p>
        </w:tc>
        <w:tc>
          <w:tcPr>
            <w:gridSpan w:val="2"/>
            <w:shd w:fill="auto" w:val="clear"/>
            <w:vAlign w:val="center"/>
          </w:tcPr>
          <w:p w:rsidR="00000000" w:rsidDel="00000000" w:rsidP="00000000" w:rsidRDefault="00000000" w:rsidRPr="00000000" w14:paraId="000005DB">
            <w:pPr>
              <w:spacing w:after="0" w:line="240" w:lineRule="auto"/>
              <w:rPr>
                <w:sz w:val="20"/>
                <w:szCs w:val="20"/>
              </w:rPr>
            </w:pPr>
            <w:r w:rsidDel="00000000" w:rsidR="00000000" w:rsidRPr="00000000">
              <w:rPr>
                <w:color w:val="000000"/>
                <w:sz w:val="20"/>
                <w:szCs w:val="20"/>
                <w:rtl w:val="0"/>
              </w:rPr>
              <w:t xml:space="preserve">Topology 1</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DD">
            <w:pPr>
              <w:widowControl w:val="0"/>
              <w:spacing w:after="0" w:line="280" w:lineRule="auto"/>
              <w:rPr>
                <w:b w:val="1"/>
                <w:sz w:val="20"/>
                <w:szCs w:val="20"/>
              </w:rPr>
            </w:pPr>
            <w:r w:rsidDel="00000000" w:rsidR="00000000" w:rsidRPr="00000000">
              <w:rPr>
                <w:b w:val="1"/>
                <w:color w:val="000000"/>
                <w:sz w:val="20"/>
                <w:szCs w:val="20"/>
                <w:rtl w:val="0"/>
              </w:rPr>
              <w:t xml:space="preserve">Manual Execution</w:t>
            </w:r>
            <w:r w:rsidDel="00000000" w:rsidR="00000000" w:rsidRPr="00000000">
              <w:rPr>
                <w:rtl w:val="0"/>
              </w:rPr>
            </w:r>
          </w:p>
        </w:tc>
        <w:tc>
          <w:tcPr>
            <w:gridSpan w:val="2"/>
            <w:shd w:fill="auto" w:val="clear"/>
            <w:vAlign w:val="center"/>
          </w:tcPr>
          <w:p w:rsidR="00000000" w:rsidDel="00000000" w:rsidP="00000000" w:rsidRDefault="00000000" w:rsidRPr="00000000" w14:paraId="000005DE">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E0">
            <w:pPr>
              <w:widowControl w:val="0"/>
              <w:spacing w:after="0" w:line="280" w:lineRule="auto"/>
              <w:rPr>
                <w:b w:val="1"/>
                <w:sz w:val="20"/>
                <w:szCs w:val="20"/>
              </w:rPr>
            </w:pPr>
            <w:r w:rsidDel="00000000" w:rsidR="00000000" w:rsidRPr="00000000">
              <w:rPr>
                <w:b w:val="1"/>
                <w:color w:val="000000"/>
                <w:sz w:val="20"/>
                <w:szCs w:val="20"/>
                <w:rtl w:val="0"/>
              </w:rPr>
              <w:t xml:space="preserve">Automation Status</w:t>
            </w:r>
            <w:r w:rsidDel="00000000" w:rsidR="00000000" w:rsidRPr="00000000">
              <w:rPr>
                <w:rtl w:val="0"/>
              </w:rPr>
            </w:r>
          </w:p>
        </w:tc>
        <w:tc>
          <w:tcPr>
            <w:gridSpan w:val="2"/>
            <w:shd w:fill="auto" w:val="clear"/>
            <w:vAlign w:val="center"/>
          </w:tcPr>
          <w:p w:rsidR="00000000" w:rsidDel="00000000" w:rsidP="00000000" w:rsidRDefault="00000000" w:rsidRPr="00000000" w14:paraId="000005E1">
            <w:pPr>
              <w:spacing w:after="0" w:before="120" w:line="240" w:lineRule="auto"/>
              <w:rPr>
                <w:sz w:val="20"/>
                <w:szCs w:val="20"/>
              </w:rPr>
            </w:pPr>
            <w:r w:rsidDel="00000000" w:rsidR="00000000" w:rsidRPr="00000000">
              <w:rPr>
                <w:color w:val="000000"/>
                <w:sz w:val="20"/>
                <w:szCs w:val="20"/>
                <w:rtl w:val="0"/>
              </w:rPr>
              <w:t xml:space="preserve">No</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E3">
            <w:pPr>
              <w:widowControl w:val="0"/>
              <w:spacing w:after="0" w:line="280" w:lineRule="auto"/>
              <w:rPr>
                <w:b w:val="1"/>
                <w:sz w:val="20"/>
                <w:szCs w:val="20"/>
              </w:rPr>
            </w:pPr>
            <w:r w:rsidDel="00000000" w:rsidR="00000000" w:rsidRPr="00000000">
              <w:rPr>
                <w:b w:val="1"/>
                <w:color w:val="000000"/>
                <w:sz w:val="20"/>
                <w:szCs w:val="20"/>
                <w:rtl w:val="0"/>
              </w:rPr>
              <w:t xml:space="preserve">Automation Priority</w:t>
            </w:r>
            <w:r w:rsidDel="00000000" w:rsidR="00000000" w:rsidRPr="00000000">
              <w:rPr>
                <w:rtl w:val="0"/>
              </w:rPr>
            </w:r>
          </w:p>
        </w:tc>
        <w:tc>
          <w:tcPr>
            <w:gridSpan w:val="2"/>
            <w:shd w:fill="auto" w:val="clear"/>
            <w:vAlign w:val="center"/>
          </w:tcPr>
          <w:p w:rsidR="00000000" w:rsidDel="00000000" w:rsidP="00000000" w:rsidRDefault="00000000" w:rsidRPr="00000000" w14:paraId="000005E4">
            <w:pPr>
              <w:spacing w:after="0" w:before="120" w:line="240" w:lineRule="auto"/>
              <w:rPr>
                <w:sz w:val="20"/>
                <w:szCs w:val="20"/>
              </w:rPr>
            </w:pPr>
            <w:r w:rsidDel="00000000" w:rsidR="00000000" w:rsidRPr="00000000">
              <w:rPr>
                <w:color w:val="000000"/>
                <w:sz w:val="20"/>
                <w:szCs w:val="20"/>
                <w:rtl w:val="0"/>
              </w:rPr>
              <w:t xml:space="preserve">NA</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E6">
            <w:pPr>
              <w:widowControl w:val="0"/>
              <w:spacing w:after="0" w:line="280" w:lineRule="auto"/>
              <w:rPr>
                <w:b w:val="1"/>
                <w:sz w:val="20"/>
                <w:szCs w:val="20"/>
              </w:rPr>
            </w:pPr>
            <w:r w:rsidDel="00000000" w:rsidR="00000000" w:rsidRPr="00000000">
              <w:rPr>
                <w:b w:val="1"/>
                <w:color w:val="000000"/>
                <w:sz w:val="20"/>
                <w:szCs w:val="20"/>
                <w:rtl w:val="0"/>
              </w:rPr>
              <w:t xml:space="preserve">Interface Mode</w:t>
            </w:r>
            <w:r w:rsidDel="00000000" w:rsidR="00000000" w:rsidRPr="00000000">
              <w:rPr>
                <w:rtl w:val="0"/>
              </w:rPr>
            </w:r>
          </w:p>
        </w:tc>
        <w:tc>
          <w:tcPr>
            <w:gridSpan w:val="2"/>
            <w:shd w:fill="auto" w:val="clear"/>
            <w:vAlign w:val="center"/>
          </w:tcPr>
          <w:p w:rsidR="00000000" w:rsidDel="00000000" w:rsidP="00000000" w:rsidRDefault="00000000" w:rsidRPr="00000000" w14:paraId="000005E7">
            <w:pPr>
              <w:spacing w:after="0" w:before="120" w:line="240" w:lineRule="auto"/>
              <w:rPr>
                <w:color w:val="000000"/>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E9">
            <w:pPr>
              <w:widowControl w:val="0"/>
              <w:spacing w:after="0" w:line="280" w:lineRule="auto"/>
              <w:rPr>
                <w:b w:val="1"/>
                <w:sz w:val="20"/>
                <w:szCs w:val="20"/>
              </w:rPr>
            </w:pPr>
            <w:r w:rsidDel="00000000" w:rsidR="00000000" w:rsidRPr="00000000">
              <w:rPr>
                <w:b w:val="1"/>
                <w:color w:val="000000"/>
                <w:sz w:val="20"/>
                <w:szCs w:val="20"/>
                <w:rtl w:val="0"/>
              </w:rPr>
              <w:t xml:space="preserve">Basic feature Sanity </w:t>
            </w:r>
            <w:r w:rsidDel="00000000" w:rsidR="00000000" w:rsidRPr="00000000">
              <w:rPr>
                <w:rtl w:val="0"/>
              </w:rPr>
            </w:r>
          </w:p>
        </w:tc>
        <w:tc>
          <w:tcPr>
            <w:gridSpan w:val="2"/>
            <w:shd w:fill="auto" w:val="clear"/>
            <w:vAlign w:val="center"/>
          </w:tcPr>
          <w:p w:rsidR="00000000" w:rsidDel="00000000" w:rsidP="00000000" w:rsidRDefault="00000000" w:rsidRPr="00000000" w14:paraId="000005EA">
            <w:pPr>
              <w:spacing w:after="0" w:before="120" w:line="240" w:lineRule="auto"/>
              <w:rPr>
                <w:sz w:val="20"/>
                <w:szCs w:val="20"/>
              </w:rPr>
            </w:pPr>
            <w:r w:rsidDel="00000000" w:rsidR="00000000" w:rsidRPr="00000000">
              <w:rPr>
                <w:color w:val="000000"/>
                <w:sz w:val="20"/>
                <w:szCs w:val="20"/>
                <w:rtl w:val="0"/>
              </w:rPr>
              <w:t xml:space="preserve">Functional</w:t>
            </w: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EC">
            <w:pPr>
              <w:widowControl w:val="0"/>
              <w:spacing w:after="0" w:line="280" w:lineRule="auto"/>
              <w:rPr>
                <w:b w:val="1"/>
                <w:sz w:val="20"/>
                <w:szCs w:val="20"/>
              </w:rPr>
            </w:pPr>
            <w:r w:rsidDel="00000000" w:rsidR="00000000" w:rsidRPr="00000000">
              <w:rPr>
                <w:b w:val="1"/>
                <w:color w:val="000000"/>
                <w:sz w:val="20"/>
                <w:szCs w:val="20"/>
                <w:rtl w:val="0"/>
              </w:rPr>
              <w:t xml:space="preserve">New in Release</w:t>
            </w:r>
            <w:r w:rsidDel="00000000" w:rsidR="00000000" w:rsidRPr="00000000">
              <w:rPr>
                <w:rtl w:val="0"/>
              </w:rPr>
            </w:r>
          </w:p>
        </w:tc>
        <w:tc>
          <w:tcPr>
            <w:gridSpan w:val="2"/>
            <w:shd w:fill="auto" w:val="clear"/>
            <w:vAlign w:val="center"/>
          </w:tcPr>
          <w:p w:rsidR="00000000" w:rsidDel="00000000" w:rsidP="00000000" w:rsidRDefault="00000000" w:rsidRPr="00000000" w14:paraId="000005ED">
            <w:pPr>
              <w:spacing w:after="0" w:before="120" w:line="240" w:lineRule="auto"/>
              <w:rPr>
                <w:sz w:val="20"/>
                <w:szCs w:val="20"/>
              </w:rPr>
            </w:pPr>
            <w:r w:rsidDel="00000000" w:rsidR="00000000" w:rsidRPr="00000000">
              <w:rPr>
                <w:rtl w:val="0"/>
              </w:rPr>
            </w:r>
          </w:p>
        </w:tc>
      </w:tr>
      <w:tr>
        <w:trPr>
          <w:trHeight w:val="260" w:hRule="atLeast"/>
        </w:trPr>
        <w:tc>
          <w:tcPr>
            <w:shd w:fill="auto" w:val="clear"/>
            <w:vAlign w:val="center"/>
          </w:tcPr>
          <w:p w:rsidR="00000000" w:rsidDel="00000000" w:rsidP="00000000" w:rsidRDefault="00000000" w:rsidRPr="00000000" w14:paraId="000005EF">
            <w:pPr>
              <w:widowControl w:val="0"/>
              <w:spacing w:after="0" w:line="280" w:lineRule="auto"/>
              <w:rPr>
                <w:b w:val="1"/>
                <w:sz w:val="20"/>
                <w:szCs w:val="20"/>
              </w:rPr>
            </w:pPr>
            <w:r w:rsidDel="00000000" w:rsidR="00000000" w:rsidRPr="00000000">
              <w:rPr>
                <w:b w:val="1"/>
                <w:color w:val="000000"/>
                <w:sz w:val="20"/>
                <w:szCs w:val="20"/>
                <w:rtl w:val="0"/>
              </w:rPr>
              <w:t xml:space="preserve">Platform Dependent</w:t>
            </w:r>
            <w:r w:rsidDel="00000000" w:rsidR="00000000" w:rsidRPr="00000000">
              <w:rPr>
                <w:rtl w:val="0"/>
              </w:rPr>
            </w:r>
          </w:p>
        </w:tc>
        <w:tc>
          <w:tcPr>
            <w:gridSpan w:val="2"/>
            <w:shd w:fill="auto" w:val="clear"/>
            <w:vAlign w:val="center"/>
          </w:tcPr>
          <w:p w:rsidR="00000000" w:rsidDel="00000000" w:rsidP="00000000" w:rsidRDefault="00000000" w:rsidRPr="00000000" w14:paraId="000005F0">
            <w:pPr>
              <w:spacing w:after="0" w:before="120" w:line="240" w:lineRule="auto"/>
              <w:rPr>
                <w:sz w:val="20"/>
                <w:szCs w:val="20"/>
              </w:rPr>
            </w:pPr>
            <w:r w:rsidDel="00000000" w:rsidR="00000000" w:rsidRPr="00000000">
              <w:rPr>
                <w:color w:val="000000"/>
                <w:sz w:val="20"/>
                <w:szCs w:val="20"/>
                <w:rtl w:val="0"/>
              </w:rPr>
              <w:t xml:space="preserve">Yes</w:t>
            </w: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5F2">
            <w:pPr>
              <w:rPr>
                <w:sz w:val="20"/>
                <w:szCs w:val="20"/>
              </w:rPr>
            </w:pPr>
            <w:r w:rsidDel="00000000" w:rsidR="00000000" w:rsidRPr="00000000">
              <w:rPr>
                <w:sz w:val="20"/>
                <w:szCs w:val="20"/>
                <w:rtl w:val="0"/>
              </w:rPr>
              <w:t xml:space="preserve">STEPS:</w:t>
            </w:r>
          </w:p>
          <w:p w:rsidR="00000000" w:rsidDel="00000000" w:rsidP="00000000" w:rsidRDefault="00000000" w:rsidRPr="00000000" w14:paraId="000005F3">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ALPM mode. </w:t>
            </w:r>
          </w:p>
          <w:p w:rsidR="00000000" w:rsidDel="00000000" w:rsidP="00000000" w:rsidRDefault="00000000" w:rsidRPr="00000000" w14:paraId="000005F4">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max supported VRFs.</w:t>
            </w:r>
          </w:p>
          <w:p w:rsidR="00000000" w:rsidDel="00000000" w:rsidP="00000000" w:rsidRDefault="00000000" w:rsidRPr="00000000" w14:paraId="000005F5">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same number of Vlans/VEs.</w:t>
            </w:r>
          </w:p>
          <w:p w:rsidR="00000000" w:rsidDel="00000000" w:rsidP="00000000" w:rsidRDefault="00000000" w:rsidRPr="00000000" w14:paraId="000005F6">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ipv4 and ipv6 addresses on each VE.</w:t>
            </w:r>
          </w:p>
          <w:p w:rsidR="00000000" w:rsidDel="00000000" w:rsidP="00000000" w:rsidRDefault="00000000" w:rsidRPr="00000000" w14:paraId="000005F7">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Assign each VE to each VRF.</w:t>
            </w:r>
          </w:p>
          <w:p w:rsidR="00000000" w:rsidDel="00000000" w:rsidP="00000000" w:rsidRDefault="00000000" w:rsidRPr="00000000" w14:paraId="000005F8">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interface connected to TG1 to allow all the vlans.</w:t>
            </w:r>
          </w:p>
          <w:p w:rsidR="00000000" w:rsidDel="00000000" w:rsidP="00000000" w:rsidRDefault="00000000" w:rsidRPr="00000000" w14:paraId="000005F9">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Configure matching hosts on TG1.</w:t>
            </w:r>
          </w:p>
          <w:p w:rsidR="00000000" w:rsidDel="00000000" w:rsidP="00000000" w:rsidRDefault="00000000" w:rsidRPr="00000000" w14:paraId="000005FA">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Send the traffic to all the hosts.</w:t>
            </w:r>
          </w:p>
          <w:p w:rsidR="00000000" w:rsidDel="00000000" w:rsidP="00000000" w:rsidRDefault="00000000" w:rsidRPr="00000000" w14:paraId="000005FB">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Verify all the ARP &amp; ND entries are resolved.</w:t>
            </w:r>
          </w:p>
          <w:p w:rsidR="00000000" w:rsidDel="00000000" w:rsidP="00000000" w:rsidRDefault="00000000" w:rsidRPr="00000000" w14:paraId="000005FC">
            <w:pPr>
              <w:numPr>
                <w:ilvl w:val="0"/>
                <w:numId w:val="7"/>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Perform the above test cases in TH2 and TD3 with its max value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pacing w:after="0" w:lineRule="auto"/>
              <w:ind w:left="720"/>
              <w:rPr>
                <w:color w:val="000000"/>
                <w:sz w:val="20"/>
                <w:szCs w:val="20"/>
              </w:rPr>
            </w:pPr>
            <w:r w:rsidDel="00000000" w:rsidR="00000000" w:rsidRPr="00000000">
              <w:rPr>
                <w:rtl w:val="0"/>
              </w:rPr>
            </w:r>
          </w:p>
        </w:tc>
      </w:tr>
      <w:tr>
        <w:trPr>
          <w:trHeight w:val="260" w:hRule="atLeast"/>
        </w:trPr>
        <w:tc>
          <w:tcPr>
            <w:gridSpan w:val="2"/>
            <w:shd w:fill="auto" w:val="clear"/>
            <w:vAlign w:val="center"/>
          </w:tcPr>
          <w:p w:rsidR="00000000" w:rsidDel="00000000" w:rsidP="00000000" w:rsidRDefault="00000000" w:rsidRPr="00000000" w14:paraId="00000600">
            <w:pPr>
              <w:widowControl w:val="0"/>
              <w:spacing w:after="0" w:line="280" w:lineRule="auto"/>
              <w:rPr>
                <w:b w:val="1"/>
                <w:sz w:val="20"/>
                <w:szCs w:val="20"/>
              </w:rPr>
            </w:pPr>
            <w:r w:rsidDel="00000000" w:rsidR="00000000" w:rsidRPr="00000000">
              <w:rPr>
                <w:b w:val="1"/>
                <w:color w:val="000000"/>
                <w:sz w:val="20"/>
                <w:szCs w:val="20"/>
                <w:rtl w:val="0"/>
              </w:rPr>
              <w:t xml:space="preserve">Pass/Fail Criteria </w:t>
            </w:r>
            <w:r w:rsidDel="00000000" w:rsidR="00000000" w:rsidRPr="00000000">
              <w:rPr>
                <w:rtl w:val="0"/>
              </w:rPr>
            </w:r>
          </w:p>
        </w:tc>
        <w:tc>
          <w:tcPr>
            <w:shd w:fill="auto" w:val="clear"/>
            <w:vAlign w:val="center"/>
          </w:tcPr>
          <w:p w:rsidR="00000000" w:rsidDel="00000000" w:rsidP="00000000" w:rsidRDefault="00000000" w:rsidRPr="00000000" w14:paraId="00000602">
            <w:pPr>
              <w:spacing w:after="0" w:before="120" w:line="240" w:lineRule="auto"/>
              <w:rPr>
                <w:sz w:val="20"/>
                <w:szCs w:val="20"/>
              </w:rPr>
            </w:pPr>
            <w:r w:rsidDel="00000000" w:rsidR="00000000" w:rsidRPr="00000000">
              <w:rPr>
                <w:color w:val="000000"/>
                <w:sz w:val="20"/>
                <w:szCs w:val="20"/>
                <w:rtl w:val="0"/>
              </w:rPr>
              <w:t xml:space="preserve">Above verifications should PASS</w:t>
            </w:r>
            <w:r w:rsidDel="00000000" w:rsidR="00000000" w:rsidRPr="00000000">
              <w:rPr>
                <w:rtl w:val="0"/>
              </w:rPr>
            </w:r>
          </w:p>
        </w:tc>
      </w:tr>
    </w:tbl>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pStyle w:val="Heading3"/>
        <w:numPr>
          <w:ilvl w:val="2"/>
          <w:numId w:val="12"/>
        </w:numPr>
        <w:spacing w:after="120" w:before="240" w:line="240" w:lineRule="auto"/>
        <w:ind w:left="900" w:hanging="720"/>
        <w:rPr/>
      </w:pPr>
      <w:bookmarkStart w:colFirst="0" w:colLast="0" w:name="_1v1yuxt" w:id="41"/>
      <w:bookmarkEnd w:id="41"/>
      <w:r w:rsidDel="00000000" w:rsidR="00000000" w:rsidRPr="00000000">
        <w:rPr>
          <w:rtl w:val="0"/>
        </w:rPr>
        <w:t xml:space="preserve">Performance Table</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All values below are to be met in Arlo.</w:t>
      </w:r>
    </w:p>
    <w:tbl>
      <w:tblPr>
        <w:tblStyle w:val="Table29"/>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
        <w:gridCol w:w="2535"/>
        <w:gridCol w:w="1878"/>
        <w:gridCol w:w="1870"/>
        <w:gridCol w:w="1870"/>
        <w:tblGridChange w:id="0">
          <w:tblGrid>
            <w:gridCol w:w="847"/>
            <w:gridCol w:w="2535"/>
            <w:gridCol w:w="1878"/>
            <w:gridCol w:w="1870"/>
            <w:gridCol w:w="1870"/>
          </w:tblGrid>
        </w:tblGridChange>
      </w:tblGrid>
      <w:tr>
        <w:tc>
          <w:tcPr/>
          <w:p w:rsidR="00000000" w:rsidDel="00000000" w:rsidP="00000000" w:rsidRDefault="00000000" w:rsidRPr="00000000" w14:paraId="00000608">
            <w:pPr>
              <w:jc w:val="center"/>
              <w:rPr>
                <w:b w:val="1"/>
              </w:rPr>
            </w:pPr>
            <w:r w:rsidDel="00000000" w:rsidR="00000000" w:rsidRPr="00000000">
              <w:rPr>
                <w:b w:val="1"/>
                <w:rtl w:val="0"/>
              </w:rPr>
              <w:t xml:space="preserve">Sl.No.</w:t>
            </w:r>
          </w:p>
        </w:tc>
        <w:tc>
          <w:tcPr/>
          <w:p w:rsidR="00000000" w:rsidDel="00000000" w:rsidP="00000000" w:rsidRDefault="00000000" w:rsidRPr="00000000" w14:paraId="00000609">
            <w:pPr>
              <w:jc w:val="center"/>
              <w:rPr>
                <w:b w:val="1"/>
              </w:rPr>
            </w:pPr>
            <w:r w:rsidDel="00000000" w:rsidR="00000000" w:rsidRPr="00000000">
              <w:rPr>
                <w:b w:val="1"/>
                <w:rtl w:val="0"/>
              </w:rPr>
              <w:t xml:space="preserve">Testcases</w:t>
            </w:r>
          </w:p>
        </w:tc>
        <w:tc>
          <w:tcPr/>
          <w:p w:rsidR="00000000" w:rsidDel="00000000" w:rsidP="00000000" w:rsidRDefault="00000000" w:rsidRPr="00000000" w14:paraId="0000060A">
            <w:pPr>
              <w:jc w:val="center"/>
              <w:rPr>
                <w:b w:val="1"/>
              </w:rPr>
            </w:pPr>
            <w:r w:rsidDel="00000000" w:rsidR="00000000" w:rsidRPr="00000000">
              <w:rPr>
                <w:b w:val="1"/>
                <w:rtl w:val="0"/>
              </w:rPr>
              <w:t xml:space="preserve">TH1 (7712)</w:t>
            </w:r>
          </w:p>
        </w:tc>
        <w:tc>
          <w:tcPr/>
          <w:p w:rsidR="00000000" w:rsidDel="00000000" w:rsidP="00000000" w:rsidRDefault="00000000" w:rsidRPr="00000000" w14:paraId="0000060B">
            <w:pPr>
              <w:jc w:val="center"/>
              <w:rPr>
                <w:b w:val="1"/>
              </w:rPr>
            </w:pPr>
            <w:r w:rsidDel="00000000" w:rsidR="00000000" w:rsidRPr="00000000">
              <w:rPr>
                <w:b w:val="1"/>
                <w:rtl w:val="0"/>
              </w:rPr>
              <w:t xml:space="preserve">TH2 (7816)</w:t>
            </w:r>
          </w:p>
        </w:tc>
        <w:tc>
          <w:tcPr/>
          <w:p w:rsidR="00000000" w:rsidDel="00000000" w:rsidP="00000000" w:rsidRDefault="00000000" w:rsidRPr="00000000" w14:paraId="0000060C">
            <w:pPr>
              <w:jc w:val="center"/>
              <w:rPr>
                <w:b w:val="1"/>
              </w:rPr>
            </w:pPr>
            <w:r w:rsidDel="00000000" w:rsidR="00000000" w:rsidRPr="00000000">
              <w:rPr>
                <w:b w:val="1"/>
                <w:rtl w:val="0"/>
              </w:rPr>
              <w:t xml:space="preserve">TD3 (7326)</w:t>
            </w:r>
          </w:p>
        </w:tc>
      </w:tr>
      <w:tr>
        <w:tc>
          <w:tcPr/>
          <w:p w:rsidR="00000000" w:rsidDel="00000000" w:rsidP="00000000" w:rsidRDefault="00000000" w:rsidRPr="00000000" w14:paraId="0000060D">
            <w:pPr>
              <w:jc w:val="center"/>
              <w:rPr/>
            </w:pPr>
            <w:r w:rsidDel="00000000" w:rsidR="00000000" w:rsidRPr="00000000">
              <w:rPr>
                <w:rtl w:val="0"/>
              </w:rPr>
              <w:t xml:space="preserve">1</w:t>
            </w:r>
          </w:p>
        </w:tc>
        <w:tc>
          <w:tcPr/>
          <w:p w:rsidR="00000000" w:rsidDel="00000000" w:rsidP="00000000" w:rsidRDefault="00000000" w:rsidRPr="00000000" w14:paraId="0000060E">
            <w:pPr>
              <w:rPr/>
            </w:pPr>
            <w:r w:rsidDel="00000000" w:rsidR="00000000" w:rsidRPr="00000000">
              <w:rPr>
                <w:rtl w:val="0"/>
              </w:rPr>
              <w:t xml:space="preserve">ARP</w:t>
            </w:r>
          </w:p>
        </w:tc>
        <w:tc>
          <w:tcPr/>
          <w:p w:rsidR="00000000" w:rsidDel="00000000" w:rsidP="00000000" w:rsidRDefault="00000000" w:rsidRPr="00000000" w14:paraId="0000060F">
            <w:pPr>
              <w:rPr/>
            </w:pPr>
            <w:r w:rsidDel="00000000" w:rsidR="00000000" w:rsidRPr="00000000">
              <w:rPr>
                <w:rtl w:val="0"/>
              </w:rPr>
              <w:t xml:space="preserve">25s to learn 2475</w:t>
            </w:r>
          </w:p>
        </w:tc>
        <w:tc>
          <w:tcPr/>
          <w:p w:rsidR="00000000" w:rsidDel="00000000" w:rsidP="00000000" w:rsidRDefault="00000000" w:rsidRPr="00000000" w14:paraId="00000610">
            <w:pPr>
              <w:rPr/>
            </w:pPr>
            <w:r w:rsidDel="00000000" w:rsidR="00000000" w:rsidRPr="00000000">
              <w:rPr>
                <w:rtl w:val="0"/>
              </w:rPr>
              <w:t xml:space="preserve">35s to learn 2475</w:t>
            </w:r>
          </w:p>
        </w:tc>
        <w:tc>
          <w:tcPr/>
          <w:p w:rsidR="00000000" w:rsidDel="00000000" w:rsidP="00000000" w:rsidRDefault="00000000" w:rsidRPr="00000000" w14:paraId="00000611">
            <w:pPr>
              <w:rPr/>
            </w:pPr>
            <w:r w:rsidDel="00000000" w:rsidR="00000000" w:rsidRPr="00000000">
              <w:rPr>
                <w:rtl w:val="0"/>
              </w:rPr>
            </w:r>
          </w:p>
        </w:tc>
      </w:tr>
      <w:tr>
        <w:tc>
          <w:tcPr/>
          <w:p w:rsidR="00000000" w:rsidDel="00000000" w:rsidP="00000000" w:rsidRDefault="00000000" w:rsidRPr="00000000" w14:paraId="00000612">
            <w:pPr>
              <w:jc w:val="center"/>
              <w:rPr/>
            </w:pPr>
            <w:r w:rsidDel="00000000" w:rsidR="00000000" w:rsidRPr="00000000">
              <w:rPr>
                <w:rtl w:val="0"/>
              </w:rPr>
              <w:t xml:space="preserve">2</w:t>
            </w:r>
          </w:p>
        </w:tc>
        <w:tc>
          <w:tcPr/>
          <w:p w:rsidR="00000000" w:rsidDel="00000000" w:rsidP="00000000" w:rsidRDefault="00000000" w:rsidRPr="00000000" w14:paraId="00000613">
            <w:pPr>
              <w:rPr/>
            </w:pPr>
            <w:r w:rsidDel="00000000" w:rsidR="00000000" w:rsidRPr="00000000">
              <w:rPr>
                <w:rtl w:val="0"/>
              </w:rPr>
              <w:t xml:space="preserve">ND</w:t>
            </w:r>
          </w:p>
        </w:tc>
        <w:tc>
          <w:tcPr/>
          <w:p w:rsidR="00000000" w:rsidDel="00000000" w:rsidP="00000000" w:rsidRDefault="00000000" w:rsidRPr="00000000" w14:paraId="00000614">
            <w:pPr>
              <w:rPr/>
            </w:pPr>
            <w:r w:rsidDel="00000000" w:rsidR="00000000" w:rsidRPr="00000000">
              <w:rPr>
                <w:rtl w:val="0"/>
              </w:rPr>
              <w:t xml:space="preserve">25s to learn 2560</w:t>
            </w:r>
          </w:p>
        </w:tc>
        <w:tc>
          <w:tcPr/>
          <w:p w:rsidR="00000000" w:rsidDel="00000000" w:rsidP="00000000" w:rsidRDefault="00000000" w:rsidRPr="00000000" w14:paraId="00000615">
            <w:pPr>
              <w:rPr/>
            </w:pPr>
            <w:r w:rsidDel="00000000" w:rsidR="00000000" w:rsidRPr="00000000">
              <w:rPr>
                <w:rtl w:val="0"/>
              </w:rPr>
              <w:t xml:space="preserve">35s for 2560</w:t>
            </w:r>
          </w:p>
        </w:tc>
        <w:tc>
          <w:tcPr/>
          <w:p w:rsidR="00000000" w:rsidDel="00000000" w:rsidP="00000000" w:rsidRDefault="00000000" w:rsidRPr="00000000" w14:paraId="00000616">
            <w:pPr>
              <w:rPr/>
            </w:pPr>
            <w:r w:rsidDel="00000000" w:rsidR="00000000" w:rsidRPr="00000000">
              <w:rPr>
                <w:rtl w:val="0"/>
              </w:rPr>
            </w:r>
          </w:p>
        </w:tc>
      </w:tr>
      <w:tr>
        <w:tc>
          <w:tcPr/>
          <w:p w:rsidR="00000000" w:rsidDel="00000000" w:rsidP="00000000" w:rsidRDefault="00000000" w:rsidRPr="00000000" w14:paraId="00000617">
            <w:pPr>
              <w:jc w:val="center"/>
              <w:rPr/>
            </w:pPr>
            <w:r w:rsidDel="00000000" w:rsidR="00000000" w:rsidRPr="00000000">
              <w:rPr>
                <w:rtl w:val="0"/>
              </w:rPr>
              <w:t xml:space="preserve">3</w:t>
            </w:r>
          </w:p>
        </w:tc>
        <w:tc>
          <w:tcPr/>
          <w:p w:rsidR="00000000" w:rsidDel="00000000" w:rsidP="00000000" w:rsidRDefault="00000000" w:rsidRPr="00000000" w14:paraId="00000618">
            <w:pPr>
              <w:rPr/>
            </w:pPr>
            <w:r w:rsidDel="00000000" w:rsidR="00000000" w:rsidRPr="00000000">
              <w:rPr>
                <w:rtl w:val="0"/>
              </w:rPr>
              <w:t xml:space="preserve">IPv4 prefix programming</w:t>
            </w:r>
          </w:p>
        </w:tc>
        <w:tc>
          <w:tcPr/>
          <w:p w:rsidR="00000000" w:rsidDel="00000000" w:rsidP="00000000" w:rsidRDefault="00000000" w:rsidRPr="00000000" w14:paraId="00000619">
            <w:pPr>
              <w:rPr/>
            </w:pPr>
            <w:r w:rsidDel="00000000" w:rsidR="00000000" w:rsidRPr="00000000">
              <w:rPr>
                <w:rtl w:val="0"/>
              </w:rPr>
              <w:t xml:space="preserve">48s to learn 96k</w:t>
            </w:r>
          </w:p>
        </w:tc>
        <w:tc>
          <w:tcPr/>
          <w:p w:rsidR="00000000" w:rsidDel="00000000" w:rsidP="00000000" w:rsidRDefault="00000000" w:rsidRPr="00000000" w14:paraId="0000061A">
            <w:pPr>
              <w:rPr/>
            </w:pPr>
            <w:r w:rsidDel="00000000" w:rsidR="00000000" w:rsidRPr="00000000">
              <w:rPr>
                <w:rtl w:val="0"/>
              </w:rPr>
              <w:t xml:space="preserve">48s for 96k</w:t>
            </w:r>
          </w:p>
        </w:tc>
        <w:tc>
          <w:tcPr/>
          <w:p w:rsidR="00000000" w:rsidDel="00000000" w:rsidP="00000000" w:rsidRDefault="00000000" w:rsidRPr="00000000" w14:paraId="0000061B">
            <w:pPr>
              <w:rPr/>
            </w:pPr>
            <w:r w:rsidDel="00000000" w:rsidR="00000000" w:rsidRPr="00000000">
              <w:rPr>
                <w:rtl w:val="0"/>
              </w:rPr>
            </w:r>
          </w:p>
        </w:tc>
      </w:tr>
      <w:tr>
        <w:tc>
          <w:tcPr/>
          <w:p w:rsidR="00000000" w:rsidDel="00000000" w:rsidP="00000000" w:rsidRDefault="00000000" w:rsidRPr="00000000" w14:paraId="0000061C">
            <w:pPr>
              <w:jc w:val="center"/>
              <w:rPr/>
            </w:pPr>
            <w:r w:rsidDel="00000000" w:rsidR="00000000" w:rsidRPr="00000000">
              <w:rPr>
                <w:rtl w:val="0"/>
              </w:rPr>
              <w:t xml:space="preserve">4</w:t>
            </w:r>
          </w:p>
        </w:tc>
        <w:tc>
          <w:tcPr/>
          <w:p w:rsidR="00000000" w:rsidDel="00000000" w:rsidP="00000000" w:rsidRDefault="00000000" w:rsidRPr="00000000" w14:paraId="0000061D">
            <w:pPr>
              <w:rPr/>
            </w:pPr>
            <w:r w:rsidDel="00000000" w:rsidR="00000000" w:rsidRPr="00000000">
              <w:rPr>
                <w:rtl w:val="0"/>
              </w:rPr>
              <w:t xml:space="preserve">IPv6 (&lt;=/64)</w:t>
            </w:r>
          </w:p>
        </w:tc>
        <w:tc>
          <w:tcPr/>
          <w:p w:rsidR="00000000" w:rsidDel="00000000" w:rsidP="00000000" w:rsidRDefault="00000000" w:rsidRPr="00000000" w14:paraId="0000061E">
            <w:pPr>
              <w:rPr/>
            </w:pPr>
            <w:r w:rsidDel="00000000" w:rsidR="00000000" w:rsidRPr="00000000">
              <w:rPr>
                <w:rtl w:val="0"/>
              </w:rPr>
              <w:t xml:space="preserve">35s for 60k</w:t>
            </w:r>
          </w:p>
        </w:tc>
        <w:tc>
          <w:tcPr/>
          <w:p w:rsidR="00000000" w:rsidDel="00000000" w:rsidP="00000000" w:rsidRDefault="00000000" w:rsidRPr="00000000" w14:paraId="0000061F">
            <w:pPr>
              <w:rPr/>
            </w:pPr>
            <w:r w:rsidDel="00000000" w:rsidR="00000000" w:rsidRPr="00000000">
              <w:rPr>
                <w:rtl w:val="0"/>
              </w:rPr>
              <w:t xml:space="preserve">35s for 60k</w:t>
            </w:r>
          </w:p>
        </w:tc>
        <w:tc>
          <w:tcPr/>
          <w:p w:rsidR="00000000" w:rsidDel="00000000" w:rsidP="00000000" w:rsidRDefault="00000000" w:rsidRPr="00000000" w14:paraId="00000620">
            <w:pPr>
              <w:rPr/>
            </w:pPr>
            <w:r w:rsidDel="00000000" w:rsidR="00000000" w:rsidRPr="00000000">
              <w:rPr>
                <w:rtl w:val="0"/>
              </w:rPr>
            </w:r>
          </w:p>
        </w:tc>
      </w:tr>
      <w:tr>
        <w:tc>
          <w:tcPr/>
          <w:p w:rsidR="00000000" w:rsidDel="00000000" w:rsidP="00000000" w:rsidRDefault="00000000" w:rsidRPr="00000000" w14:paraId="00000621">
            <w:pPr>
              <w:jc w:val="center"/>
              <w:rPr/>
            </w:pPr>
            <w:r w:rsidDel="00000000" w:rsidR="00000000" w:rsidRPr="00000000">
              <w:rPr>
                <w:rtl w:val="0"/>
              </w:rPr>
              <w:t xml:space="preserve">5</w:t>
            </w:r>
          </w:p>
        </w:tc>
        <w:tc>
          <w:tcPr/>
          <w:p w:rsidR="00000000" w:rsidDel="00000000" w:rsidP="00000000" w:rsidRDefault="00000000" w:rsidRPr="00000000" w14:paraId="00000622">
            <w:pPr>
              <w:rPr/>
            </w:pPr>
            <w:r w:rsidDel="00000000" w:rsidR="00000000" w:rsidRPr="00000000">
              <w:rPr>
                <w:rtl w:val="0"/>
              </w:rPr>
              <w:t xml:space="preserve">IPv6 (&gt;/64)</w:t>
            </w:r>
          </w:p>
        </w:tc>
        <w:tc>
          <w:tcPr/>
          <w:p w:rsidR="00000000" w:rsidDel="00000000" w:rsidP="00000000" w:rsidRDefault="00000000" w:rsidRPr="00000000" w14:paraId="00000623">
            <w:pPr>
              <w:rPr/>
            </w:pPr>
            <w:r w:rsidDel="00000000" w:rsidR="00000000" w:rsidRPr="00000000">
              <w:rPr>
                <w:rtl w:val="0"/>
              </w:rPr>
              <w:t xml:space="preserve">8s for 10k</w:t>
            </w:r>
          </w:p>
        </w:tc>
        <w:tc>
          <w:tcPr/>
          <w:p w:rsidR="00000000" w:rsidDel="00000000" w:rsidP="00000000" w:rsidRDefault="00000000" w:rsidRPr="00000000" w14:paraId="00000624">
            <w:pPr>
              <w:rPr/>
            </w:pPr>
            <w:r w:rsidDel="00000000" w:rsidR="00000000" w:rsidRPr="00000000">
              <w:rPr>
                <w:rtl w:val="0"/>
              </w:rPr>
              <w:t xml:space="preserve">7s for 10k</w:t>
            </w:r>
          </w:p>
        </w:tc>
        <w:tc>
          <w:tcPr/>
          <w:p w:rsidR="00000000" w:rsidDel="00000000" w:rsidP="00000000" w:rsidRDefault="00000000" w:rsidRPr="00000000" w14:paraId="00000625">
            <w:pPr>
              <w:rPr/>
            </w:pPr>
            <w:r w:rsidDel="00000000" w:rsidR="00000000" w:rsidRPr="00000000">
              <w:rPr>
                <w:rtl w:val="0"/>
              </w:rPr>
            </w:r>
          </w:p>
        </w:tc>
      </w:tr>
      <w:tr>
        <w:tc>
          <w:tcPr/>
          <w:p w:rsidR="00000000" w:rsidDel="00000000" w:rsidP="00000000" w:rsidRDefault="00000000" w:rsidRPr="00000000" w14:paraId="00000626">
            <w:pPr>
              <w:jc w:val="center"/>
              <w:rPr/>
            </w:pPr>
            <w:r w:rsidDel="00000000" w:rsidR="00000000" w:rsidRPr="00000000">
              <w:rPr>
                <w:rtl w:val="0"/>
              </w:rPr>
              <w:t xml:space="preserve">6</w:t>
            </w:r>
          </w:p>
        </w:tc>
        <w:tc>
          <w:tcPr/>
          <w:p w:rsidR="00000000" w:rsidDel="00000000" w:rsidP="00000000" w:rsidRDefault="00000000" w:rsidRPr="00000000" w14:paraId="00000627">
            <w:pPr>
              <w:rPr/>
            </w:pPr>
            <w:r w:rsidDel="00000000" w:rsidR="00000000" w:rsidRPr="00000000">
              <w:rPr>
                <w:rtl w:val="0"/>
              </w:rPr>
              <w:t xml:space="preserve">‘show arp’ on phy</w:t>
            </w:r>
          </w:p>
        </w:tc>
        <w:tc>
          <w:tcPr/>
          <w:p w:rsidR="00000000" w:rsidDel="00000000" w:rsidP="00000000" w:rsidRDefault="00000000" w:rsidRPr="00000000" w14:paraId="00000628">
            <w:pPr>
              <w:rPr/>
            </w:pPr>
            <w:r w:rsidDel="00000000" w:rsidR="00000000" w:rsidRPr="00000000">
              <w:rPr>
                <w:rtl w:val="0"/>
              </w:rPr>
              <w:t xml:space="preserve">2.2s for 2k</w:t>
            </w:r>
          </w:p>
        </w:tc>
        <w:tc>
          <w:tcPr/>
          <w:p w:rsidR="00000000" w:rsidDel="00000000" w:rsidP="00000000" w:rsidRDefault="00000000" w:rsidRPr="00000000" w14:paraId="00000629">
            <w:pPr>
              <w:rPr/>
            </w:pPr>
            <w:r w:rsidDel="00000000" w:rsidR="00000000" w:rsidRPr="00000000">
              <w:rPr>
                <w:rtl w:val="0"/>
              </w:rPr>
              <w:t xml:space="preserve">12s for 2k</w:t>
            </w:r>
          </w:p>
        </w:tc>
        <w:tc>
          <w:tcPr/>
          <w:p w:rsidR="00000000" w:rsidDel="00000000" w:rsidP="00000000" w:rsidRDefault="00000000" w:rsidRPr="00000000" w14:paraId="0000062A">
            <w:pPr>
              <w:rPr/>
            </w:pPr>
            <w:r w:rsidDel="00000000" w:rsidR="00000000" w:rsidRPr="00000000">
              <w:rPr>
                <w:rtl w:val="0"/>
              </w:rPr>
            </w:r>
          </w:p>
        </w:tc>
      </w:tr>
      <w:tr>
        <w:tc>
          <w:tcPr/>
          <w:p w:rsidR="00000000" w:rsidDel="00000000" w:rsidP="00000000" w:rsidRDefault="00000000" w:rsidRPr="00000000" w14:paraId="0000062B">
            <w:pPr>
              <w:jc w:val="center"/>
              <w:rPr/>
            </w:pPr>
            <w:r w:rsidDel="00000000" w:rsidR="00000000" w:rsidRPr="00000000">
              <w:rPr>
                <w:rtl w:val="0"/>
              </w:rPr>
              <w:t xml:space="preserve">7</w:t>
            </w:r>
          </w:p>
        </w:tc>
        <w:tc>
          <w:tcPr/>
          <w:p w:rsidR="00000000" w:rsidDel="00000000" w:rsidP="00000000" w:rsidRDefault="00000000" w:rsidRPr="00000000" w14:paraId="0000062C">
            <w:pPr>
              <w:rPr/>
            </w:pPr>
            <w:r w:rsidDel="00000000" w:rsidR="00000000" w:rsidRPr="00000000">
              <w:rPr>
                <w:rtl w:val="0"/>
              </w:rPr>
              <w:t xml:space="preserve">‘show arp’ on vlan</w:t>
            </w:r>
          </w:p>
        </w:tc>
        <w:tc>
          <w:tcPr/>
          <w:p w:rsidR="00000000" w:rsidDel="00000000" w:rsidP="00000000" w:rsidRDefault="00000000" w:rsidRPr="00000000" w14:paraId="0000062D">
            <w:pPr>
              <w:rPr/>
            </w:pPr>
            <w:r w:rsidDel="00000000" w:rsidR="00000000" w:rsidRPr="00000000">
              <w:rPr>
                <w:rtl w:val="0"/>
              </w:rPr>
              <w:t xml:space="preserve">16s for 2k</w:t>
            </w:r>
          </w:p>
        </w:tc>
        <w:tc>
          <w:tcPr/>
          <w:p w:rsidR="00000000" w:rsidDel="00000000" w:rsidP="00000000" w:rsidRDefault="00000000" w:rsidRPr="00000000" w14:paraId="0000062E">
            <w:pPr>
              <w:rPr/>
            </w:pPr>
            <w:r w:rsidDel="00000000" w:rsidR="00000000" w:rsidRPr="00000000">
              <w:rPr>
                <w:rtl w:val="0"/>
              </w:rPr>
              <w:t xml:space="preserve">12s for 2k</w:t>
            </w:r>
          </w:p>
        </w:tc>
        <w:tc>
          <w:tcPr/>
          <w:p w:rsidR="00000000" w:rsidDel="00000000" w:rsidP="00000000" w:rsidRDefault="00000000" w:rsidRPr="00000000" w14:paraId="0000062F">
            <w:pPr>
              <w:rPr/>
            </w:pPr>
            <w:r w:rsidDel="00000000" w:rsidR="00000000" w:rsidRPr="00000000">
              <w:rPr>
                <w:rtl w:val="0"/>
              </w:rPr>
            </w:r>
          </w:p>
        </w:tc>
      </w:tr>
      <w:tr>
        <w:tc>
          <w:tcPr/>
          <w:p w:rsidR="00000000" w:rsidDel="00000000" w:rsidP="00000000" w:rsidRDefault="00000000" w:rsidRPr="00000000" w14:paraId="00000630">
            <w:pPr>
              <w:jc w:val="center"/>
              <w:rPr/>
            </w:pPr>
            <w:r w:rsidDel="00000000" w:rsidR="00000000" w:rsidRPr="00000000">
              <w:rPr>
                <w:rtl w:val="0"/>
              </w:rPr>
              <w:t xml:space="preserve">8</w:t>
            </w:r>
          </w:p>
        </w:tc>
        <w:tc>
          <w:tcPr/>
          <w:p w:rsidR="00000000" w:rsidDel="00000000" w:rsidP="00000000" w:rsidRDefault="00000000" w:rsidRPr="00000000" w14:paraId="00000631">
            <w:pPr>
              <w:rPr/>
            </w:pPr>
            <w:r w:rsidDel="00000000" w:rsidR="00000000" w:rsidRPr="00000000">
              <w:rPr>
                <w:rtl w:val="0"/>
              </w:rPr>
              <w:t xml:space="preserve">‘show ndp’ on phy</w:t>
            </w:r>
          </w:p>
        </w:tc>
        <w:tc>
          <w:tcPr/>
          <w:p w:rsidR="00000000" w:rsidDel="00000000" w:rsidP="00000000" w:rsidRDefault="00000000" w:rsidRPr="00000000" w14:paraId="00000632">
            <w:pPr>
              <w:rPr/>
            </w:pPr>
            <w:r w:rsidDel="00000000" w:rsidR="00000000" w:rsidRPr="00000000">
              <w:rPr>
                <w:rtl w:val="0"/>
              </w:rPr>
              <w:t xml:space="preserve">2.1s for 2k</w:t>
            </w:r>
          </w:p>
        </w:tc>
        <w:tc>
          <w:tcPr/>
          <w:p w:rsidR="00000000" w:rsidDel="00000000" w:rsidP="00000000" w:rsidRDefault="00000000" w:rsidRPr="00000000" w14:paraId="00000633">
            <w:pPr>
              <w:rPr/>
            </w:pPr>
            <w:r w:rsidDel="00000000" w:rsidR="00000000" w:rsidRPr="00000000">
              <w:rPr>
                <w:rtl w:val="0"/>
              </w:rPr>
              <w:t xml:space="preserve">17s for 2560</w:t>
            </w:r>
          </w:p>
        </w:tc>
        <w:tc>
          <w:tcPr/>
          <w:p w:rsidR="00000000" w:rsidDel="00000000" w:rsidP="00000000" w:rsidRDefault="00000000" w:rsidRPr="00000000" w14:paraId="00000634">
            <w:pPr>
              <w:rPr/>
            </w:pPr>
            <w:r w:rsidDel="00000000" w:rsidR="00000000" w:rsidRPr="00000000">
              <w:rPr>
                <w:rtl w:val="0"/>
              </w:rPr>
            </w:r>
          </w:p>
        </w:tc>
      </w:tr>
      <w:tr>
        <w:tc>
          <w:tcPr/>
          <w:p w:rsidR="00000000" w:rsidDel="00000000" w:rsidP="00000000" w:rsidRDefault="00000000" w:rsidRPr="00000000" w14:paraId="00000635">
            <w:pPr>
              <w:jc w:val="center"/>
              <w:rPr/>
            </w:pPr>
            <w:r w:rsidDel="00000000" w:rsidR="00000000" w:rsidRPr="00000000">
              <w:rPr>
                <w:rtl w:val="0"/>
              </w:rPr>
              <w:t xml:space="preserve">9</w:t>
            </w:r>
          </w:p>
        </w:tc>
        <w:tc>
          <w:tcPr/>
          <w:p w:rsidR="00000000" w:rsidDel="00000000" w:rsidP="00000000" w:rsidRDefault="00000000" w:rsidRPr="00000000" w14:paraId="00000636">
            <w:pPr>
              <w:rPr/>
            </w:pPr>
            <w:r w:rsidDel="00000000" w:rsidR="00000000" w:rsidRPr="00000000">
              <w:rPr>
                <w:rtl w:val="0"/>
              </w:rPr>
              <w:t xml:space="preserve">‘show ndp’ on vlan</w:t>
            </w:r>
          </w:p>
        </w:tc>
        <w:tc>
          <w:tcPr/>
          <w:p w:rsidR="00000000" w:rsidDel="00000000" w:rsidP="00000000" w:rsidRDefault="00000000" w:rsidRPr="00000000" w14:paraId="00000637">
            <w:pPr>
              <w:rPr/>
            </w:pPr>
            <w:r w:rsidDel="00000000" w:rsidR="00000000" w:rsidRPr="00000000">
              <w:rPr>
                <w:rtl w:val="0"/>
              </w:rPr>
              <w:t xml:space="preserve">21s for 2k</w:t>
            </w:r>
          </w:p>
        </w:tc>
        <w:tc>
          <w:tcPr/>
          <w:p w:rsidR="00000000" w:rsidDel="00000000" w:rsidP="00000000" w:rsidRDefault="00000000" w:rsidRPr="00000000" w14:paraId="00000638">
            <w:pPr>
              <w:rPr/>
            </w:pPr>
            <w:r w:rsidDel="00000000" w:rsidR="00000000" w:rsidRPr="00000000">
              <w:rPr>
                <w:rtl w:val="0"/>
              </w:rPr>
              <w:t xml:space="preserve">17s for 2560</w:t>
            </w:r>
          </w:p>
        </w:tc>
        <w:tc>
          <w:tcPr/>
          <w:p w:rsidR="00000000" w:rsidDel="00000000" w:rsidP="00000000" w:rsidRDefault="00000000" w:rsidRPr="00000000" w14:paraId="00000639">
            <w:pPr>
              <w:rPr/>
            </w:pPr>
            <w:r w:rsidDel="00000000" w:rsidR="00000000" w:rsidRPr="00000000">
              <w:rPr>
                <w:rtl w:val="0"/>
              </w:rPr>
            </w:r>
          </w:p>
        </w:tc>
      </w:tr>
      <w:tr>
        <w:tc>
          <w:tcPr/>
          <w:p w:rsidR="00000000" w:rsidDel="00000000" w:rsidP="00000000" w:rsidRDefault="00000000" w:rsidRPr="00000000" w14:paraId="0000063A">
            <w:pPr>
              <w:jc w:val="center"/>
              <w:rPr/>
            </w:pPr>
            <w:r w:rsidDel="00000000" w:rsidR="00000000" w:rsidRPr="00000000">
              <w:rPr>
                <w:rtl w:val="0"/>
              </w:rPr>
              <w:t xml:space="preserve">10</w:t>
            </w:r>
          </w:p>
        </w:tc>
        <w:tc>
          <w:tcPr/>
          <w:p w:rsidR="00000000" w:rsidDel="00000000" w:rsidP="00000000" w:rsidRDefault="00000000" w:rsidRPr="00000000" w14:paraId="0000063B">
            <w:pPr>
              <w:rPr/>
            </w:pPr>
            <w:r w:rsidDel="00000000" w:rsidR="00000000" w:rsidRPr="00000000">
              <w:rPr>
                <w:rtl w:val="0"/>
              </w:rPr>
              <w:t xml:space="preserve">show ip interface</w:t>
            </w:r>
          </w:p>
        </w:tc>
        <w:tc>
          <w:tcPr/>
          <w:p w:rsidR="00000000" w:rsidDel="00000000" w:rsidP="00000000" w:rsidRDefault="00000000" w:rsidRPr="00000000" w14:paraId="0000063C">
            <w:pPr>
              <w:rPr/>
            </w:pPr>
            <w:r w:rsidDel="00000000" w:rsidR="00000000" w:rsidRPr="00000000">
              <w:rPr>
                <w:rtl w:val="0"/>
              </w:rPr>
              <w:t xml:space="preserve">11s for 1k</w:t>
            </w:r>
          </w:p>
        </w:tc>
        <w:tc>
          <w:tcPr/>
          <w:p w:rsidR="00000000" w:rsidDel="00000000" w:rsidP="00000000" w:rsidRDefault="00000000" w:rsidRPr="00000000" w14:paraId="0000063D">
            <w:pPr>
              <w:rPr/>
            </w:pPr>
            <w:r w:rsidDel="00000000" w:rsidR="00000000" w:rsidRPr="00000000">
              <w:rPr>
                <w:rtl w:val="0"/>
              </w:rPr>
              <w:t xml:space="preserve">8s for 1k vlans</w:t>
            </w:r>
          </w:p>
        </w:tc>
        <w:tc>
          <w:tcPr/>
          <w:p w:rsidR="00000000" w:rsidDel="00000000" w:rsidP="00000000" w:rsidRDefault="00000000" w:rsidRPr="00000000" w14:paraId="0000063E">
            <w:pPr>
              <w:rPr/>
            </w:pPr>
            <w:r w:rsidDel="00000000" w:rsidR="00000000" w:rsidRPr="00000000">
              <w:rPr>
                <w:rtl w:val="0"/>
              </w:rPr>
            </w:r>
          </w:p>
        </w:tc>
      </w:tr>
      <w:tr>
        <w:tc>
          <w:tcPr/>
          <w:p w:rsidR="00000000" w:rsidDel="00000000" w:rsidP="00000000" w:rsidRDefault="00000000" w:rsidRPr="00000000" w14:paraId="0000063F">
            <w:pPr>
              <w:jc w:val="center"/>
              <w:rPr/>
            </w:pPr>
            <w:r w:rsidDel="00000000" w:rsidR="00000000" w:rsidRPr="00000000">
              <w:rPr>
                <w:rtl w:val="0"/>
              </w:rPr>
              <w:t xml:space="preserve">11</w:t>
            </w:r>
          </w:p>
        </w:tc>
        <w:tc>
          <w:tcPr/>
          <w:p w:rsidR="00000000" w:rsidDel="00000000" w:rsidP="00000000" w:rsidRDefault="00000000" w:rsidRPr="00000000" w14:paraId="00000640">
            <w:pPr>
              <w:rPr/>
            </w:pPr>
            <w:r w:rsidDel="00000000" w:rsidR="00000000" w:rsidRPr="00000000">
              <w:rPr>
                <w:rtl w:val="0"/>
              </w:rPr>
              <w:t xml:space="preserve">Show ip route</w:t>
            </w:r>
          </w:p>
        </w:tc>
        <w:tc>
          <w:tcPr/>
          <w:p w:rsidR="00000000" w:rsidDel="00000000" w:rsidP="00000000" w:rsidRDefault="00000000" w:rsidRPr="00000000" w14:paraId="00000641">
            <w:pPr>
              <w:rPr/>
            </w:pPr>
            <w:r w:rsidDel="00000000" w:rsidR="00000000" w:rsidRPr="00000000">
              <w:rPr>
                <w:rtl w:val="0"/>
              </w:rPr>
              <w:t xml:space="preserve">20s (? Entries)</w:t>
            </w:r>
          </w:p>
        </w:tc>
        <w:tc>
          <w:tcPr/>
          <w:p w:rsidR="00000000" w:rsidDel="00000000" w:rsidP="00000000" w:rsidRDefault="00000000" w:rsidRPr="00000000" w14:paraId="00000642">
            <w:pPr>
              <w:rPr/>
            </w:pPr>
            <w:r w:rsidDel="00000000" w:rsidR="00000000" w:rsidRPr="00000000">
              <w:rPr>
                <w:rtl w:val="0"/>
              </w:rPr>
              <w:t xml:space="preserve">22s</w:t>
            </w:r>
          </w:p>
        </w:tc>
        <w:tc>
          <w:tcPr/>
          <w:p w:rsidR="00000000" w:rsidDel="00000000" w:rsidP="00000000" w:rsidRDefault="00000000" w:rsidRPr="00000000" w14:paraId="00000643">
            <w:pPr>
              <w:rPr/>
            </w:pPr>
            <w:r w:rsidDel="00000000" w:rsidR="00000000" w:rsidRPr="00000000">
              <w:rPr>
                <w:rtl w:val="0"/>
              </w:rPr>
            </w:r>
          </w:p>
        </w:tc>
      </w:tr>
      <w:tr>
        <w:tc>
          <w:tcPr/>
          <w:p w:rsidR="00000000" w:rsidDel="00000000" w:rsidP="00000000" w:rsidRDefault="00000000" w:rsidRPr="00000000" w14:paraId="00000644">
            <w:pPr>
              <w:jc w:val="center"/>
              <w:rPr/>
            </w:pPr>
            <w:r w:rsidDel="00000000" w:rsidR="00000000" w:rsidRPr="00000000">
              <w:rPr>
                <w:rtl w:val="0"/>
              </w:rPr>
              <w:t xml:space="preserve">12</w:t>
            </w:r>
          </w:p>
        </w:tc>
        <w:tc>
          <w:tcPr/>
          <w:p w:rsidR="00000000" w:rsidDel="00000000" w:rsidP="00000000" w:rsidRDefault="00000000" w:rsidRPr="00000000" w14:paraId="00000645">
            <w:pPr>
              <w:rPr/>
            </w:pPr>
            <w:r w:rsidDel="00000000" w:rsidR="00000000" w:rsidRPr="00000000">
              <w:rPr>
                <w:rtl w:val="0"/>
              </w:rPr>
              <w:t xml:space="preserve">Show ipv6 route (64b)</w:t>
            </w:r>
          </w:p>
        </w:tc>
        <w:tc>
          <w:tcPr/>
          <w:p w:rsidR="00000000" w:rsidDel="00000000" w:rsidP="00000000" w:rsidRDefault="00000000" w:rsidRPr="00000000" w14:paraId="00000646">
            <w:pPr>
              <w:rPr/>
            </w:pPr>
            <w:r w:rsidDel="00000000" w:rsidR="00000000" w:rsidRPr="00000000">
              <w:rPr>
                <w:rtl w:val="0"/>
              </w:rPr>
              <w:t xml:space="preserve">18s (? Entries)</w:t>
            </w:r>
          </w:p>
        </w:tc>
        <w:tc>
          <w:tcPr/>
          <w:p w:rsidR="00000000" w:rsidDel="00000000" w:rsidP="00000000" w:rsidRDefault="00000000" w:rsidRPr="00000000" w14:paraId="00000647">
            <w:pPr>
              <w:rPr/>
            </w:pPr>
            <w:r w:rsidDel="00000000" w:rsidR="00000000" w:rsidRPr="00000000">
              <w:rPr>
                <w:rtl w:val="0"/>
              </w:rPr>
              <w:t xml:space="preserve">20s</w:t>
            </w:r>
          </w:p>
        </w:tc>
        <w:tc>
          <w:tcPr/>
          <w:p w:rsidR="00000000" w:rsidDel="00000000" w:rsidP="00000000" w:rsidRDefault="00000000" w:rsidRPr="00000000" w14:paraId="00000648">
            <w:pPr>
              <w:rPr/>
            </w:pPr>
            <w:r w:rsidDel="00000000" w:rsidR="00000000" w:rsidRPr="00000000">
              <w:rPr>
                <w:rtl w:val="0"/>
              </w:rPr>
            </w:r>
          </w:p>
        </w:tc>
      </w:tr>
      <w:tr>
        <w:tc>
          <w:tcPr/>
          <w:p w:rsidR="00000000" w:rsidDel="00000000" w:rsidP="00000000" w:rsidRDefault="00000000" w:rsidRPr="00000000" w14:paraId="00000649">
            <w:pPr>
              <w:jc w:val="center"/>
              <w:rPr/>
            </w:pPr>
            <w:r w:rsidDel="00000000" w:rsidR="00000000" w:rsidRPr="00000000">
              <w:rPr>
                <w:rtl w:val="0"/>
              </w:rPr>
              <w:t xml:space="preserve">13</w:t>
            </w:r>
          </w:p>
        </w:tc>
        <w:tc>
          <w:tcPr/>
          <w:p w:rsidR="00000000" w:rsidDel="00000000" w:rsidP="00000000" w:rsidRDefault="00000000" w:rsidRPr="00000000" w14:paraId="0000064A">
            <w:pPr>
              <w:rPr/>
            </w:pPr>
            <w:r w:rsidDel="00000000" w:rsidR="00000000" w:rsidRPr="00000000">
              <w:rPr>
                <w:rtl w:val="0"/>
              </w:rPr>
              <w:t xml:space="preserve">Show ipv6 route (128b)</w:t>
            </w:r>
          </w:p>
        </w:tc>
        <w:tc>
          <w:tcPr/>
          <w:p w:rsidR="00000000" w:rsidDel="00000000" w:rsidP="00000000" w:rsidRDefault="00000000" w:rsidRPr="00000000" w14:paraId="0000064B">
            <w:pPr>
              <w:rPr/>
            </w:pPr>
            <w:r w:rsidDel="00000000" w:rsidR="00000000" w:rsidRPr="00000000">
              <w:rPr>
                <w:rtl w:val="0"/>
              </w:rPr>
              <w:t xml:space="preserve">18s (? Entries)</w:t>
            </w:r>
          </w:p>
        </w:tc>
        <w:tc>
          <w:tcPr/>
          <w:p w:rsidR="00000000" w:rsidDel="00000000" w:rsidP="00000000" w:rsidRDefault="00000000" w:rsidRPr="00000000" w14:paraId="0000064C">
            <w:pPr>
              <w:rPr/>
            </w:pPr>
            <w:r w:rsidDel="00000000" w:rsidR="00000000" w:rsidRPr="00000000">
              <w:rPr>
                <w:rtl w:val="0"/>
              </w:rPr>
            </w:r>
          </w:p>
        </w:tc>
        <w:tc>
          <w:tcPr/>
          <w:p w:rsidR="00000000" w:rsidDel="00000000" w:rsidP="00000000" w:rsidRDefault="00000000" w:rsidRPr="00000000" w14:paraId="0000064D">
            <w:pPr>
              <w:rPr/>
            </w:pPr>
            <w:r w:rsidDel="00000000" w:rsidR="00000000" w:rsidRPr="00000000">
              <w:rPr>
                <w:rtl w:val="0"/>
              </w:rPr>
            </w:r>
          </w:p>
        </w:tc>
      </w:tr>
    </w:tbl>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pStyle w:val="Heading1"/>
        <w:ind w:firstLine="360"/>
        <w:rPr/>
      </w:pPr>
      <w:bookmarkStart w:colFirst="0" w:colLast="0" w:name="_4f1mdlm" w:id="42"/>
      <w:bookmarkEnd w:id="42"/>
      <w:r w:rsidDel="00000000" w:rsidR="00000000" w:rsidRPr="00000000">
        <w:rPr>
          <w:rtl w:val="0"/>
        </w:rPr>
        <w:t xml:space="preserve">References</w:t>
      </w:r>
    </w:p>
    <w:p w:rsidR="00000000" w:rsidDel="00000000" w:rsidP="00000000" w:rsidRDefault="00000000" w:rsidRPr="00000000" w14:paraId="00000650">
      <w:pPr>
        <w:rPr/>
      </w:pPr>
      <w:hyperlink r:id="rId43">
        <w:r w:rsidDel="00000000" w:rsidR="00000000" w:rsidRPr="00000000">
          <w:rPr>
            <w:color w:val="0000ff"/>
            <w:u w:val="single"/>
            <w:rtl w:val="0"/>
          </w:rPr>
          <w:t xml:space="preserve">https://docs.google.com/document/d/1LhhX43aDF72g6TwDv18WKCp5P08Q1PEufzxSiz4JuoE/edit</w:t>
        </w:r>
      </w:hyperlink>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ind w:left="288"/>
        <w:rPr>
          <w:color w:val="000000"/>
        </w:rPr>
      </w:pPr>
      <w:r w:rsidDel="00000000" w:rsidR="00000000" w:rsidRPr="00000000">
        <w:rPr>
          <w:rtl w:val="0"/>
        </w:rPr>
      </w:r>
    </w:p>
    <w:p w:rsidR="00000000" w:rsidDel="00000000" w:rsidP="00000000" w:rsidRDefault="00000000" w:rsidRPr="00000000" w14:paraId="00000653">
      <w:pPr>
        <w:spacing w:before="240" w:lineRule="auto"/>
        <w:rPr>
          <w:rFonts w:ascii="Cambria" w:cs="Cambria" w:eastAsia="Cambria" w:hAnsi="Cambria"/>
          <w:sz w:val="28"/>
          <w:szCs w:val="28"/>
        </w:rPr>
      </w:pPr>
      <w:r w:rsidDel="00000000" w:rsidR="00000000" w:rsidRPr="00000000">
        <w:rPr>
          <w:rtl w:val="0"/>
        </w:rPr>
      </w:r>
    </w:p>
    <w:sectPr>
      <w:headerReference r:id="rId44" w:type="default"/>
      <w:footerReference r:id="rId4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6">
    <w:pPr>
      <w:pBdr>
        <w:top w:space="0" w:sz="0" w:val="nil"/>
        <w:left w:space="0" w:sz="0" w:val="nil"/>
        <w:bottom w:space="0" w:sz="0" w:val="nil"/>
        <w:right w:space="0" w:sz="0" w:val="nil"/>
        <w:between w:space="0" w:sz="0" w:val="nil"/>
      </w:pBdr>
      <w:tabs>
        <w:tab w:val="center" w:pos="4680"/>
        <w:tab w:val="right" w:pos="936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57">
    <w:pPr>
      <w:widowControl w:val="0"/>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4">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655">
    <w:pPr>
      <w:pBdr>
        <w:top w:space="0" w:sz="0" w:val="nil"/>
        <w:left w:space="0" w:sz="0" w:val="nil"/>
        <w:bottom w:space="0" w:sz="0" w:val="nil"/>
        <w:right w:space="0" w:sz="0" w:val="nil"/>
        <w:between w:space="0" w:sz="0" w:val="nil"/>
      </w:pBdr>
      <w:tabs>
        <w:tab w:val="right" w:pos="9360"/>
      </w:tabs>
      <w:rPr>
        <w:b w:val="1"/>
        <w:color w:val="000000"/>
        <w:sz w:val="24"/>
        <w:szCs w:val="24"/>
      </w:rPr>
    </w:pPr>
    <w:r w:rsidDel="00000000" w:rsidR="00000000" w:rsidRPr="00000000">
      <w:rPr>
        <w:b w:val="1"/>
        <w:color w:val="000000"/>
        <w:sz w:val="24"/>
        <w:szCs w:val="24"/>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9"/>
      <w:numFmt w:val="decimal"/>
      <w:lvlText w:val="%1"/>
      <w:lvlJc w:val="left"/>
      <w:pPr>
        <w:ind w:left="360" w:hanging="360"/>
      </w:pPr>
      <w:rPr/>
    </w:lvl>
    <w:lvl w:ilvl="1">
      <w:start w:val="8"/>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i w:val="0"/>
        <w:smallCaps w:val="0"/>
        <w:strike w:val="0"/>
        <w:color w:val="000000"/>
        <w:u w:val="none"/>
        <w:vertAlign w:val="baseline"/>
      </w:rPr>
    </w:lvl>
    <w:lvl w:ilvl="1">
      <w:start w:val="1"/>
      <w:numFmt w:val="decimal"/>
      <w:lvlText w:val="%1.%2"/>
      <w:lvlJc w:val="left"/>
      <w:pPr>
        <w:ind w:left="576" w:hanging="576"/>
      </w:pPr>
      <w:rPr>
        <w:b w:val="0"/>
        <w:i w:val="0"/>
        <w:smallCaps w:val="0"/>
        <w:strike w:val="0"/>
        <w:color w:val="000000"/>
        <w:u w:val="none"/>
        <w:vertAlign w:val="baseline"/>
      </w:rPr>
    </w:lvl>
    <w:lvl w:ilvl="2">
      <w:start w:val="1"/>
      <w:numFmt w:val="decimal"/>
      <w:lvlText w:val="%1.%2.%3"/>
      <w:lvlJc w:val="left"/>
      <w:pPr>
        <w:ind w:left="2610" w:hanging="720"/>
      </w:pPr>
      <w:rPr>
        <w:rFonts w:ascii="Arial" w:cs="Arial" w:eastAsia="Arial" w:hAnsi="Arial"/>
        <w:sz w:val="20"/>
        <w:szCs w:val="20"/>
      </w:rPr>
    </w:lvl>
    <w:lvl w:ilvl="3">
      <w:start w:val="1"/>
      <w:numFmt w:val="decimal"/>
      <w:lvlText w:val="%1.%2.%3.%4"/>
      <w:lvlJc w:val="left"/>
      <w:pPr>
        <w:ind w:left="17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360" w:hanging="360"/>
    </w:pPr>
    <w:rPr>
      <w:rFonts w:ascii="Cambria" w:cs="Cambria" w:eastAsia="Cambria" w:hAnsi="Cambria"/>
      <w:b w:val="1"/>
      <w:sz w:val="32"/>
      <w:szCs w:val="32"/>
    </w:rPr>
  </w:style>
  <w:style w:type="paragraph" w:styleId="Heading2">
    <w:name w:val="heading 2"/>
    <w:basedOn w:val="Normal"/>
    <w:next w:val="Normal"/>
    <w:pPr>
      <w:spacing w:after="0" w:before="200" w:lineRule="auto"/>
      <w:ind w:left="630" w:hanging="630"/>
    </w:pPr>
    <w:rPr>
      <w:rFonts w:ascii="Cambria" w:cs="Cambria" w:eastAsia="Cambria" w:hAnsi="Cambria"/>
      <w:b w:val="1"/>
      <w:sz w:val="28"/>
      <w:szCs w:val="28"/>
    </w:rPr>
  </w:style>
  <w:style w:type="paragraph" w:styleId="Heading3">
    <w:name w:val="heading 3"/>
    <w:basedOn w:val="Normal"/>
    <w:next w:val="Normal"/>
    <w:pPr>
      <w:spacing w:after="0" w:before="200" w:line="271" w:lineRule="auto"/>
      <w:ind w:left="720" w:hanging="720"/>
    </w:pPr>
    <w:rPr>
      <w:rFonts w:ascii="Cambria" w:cs="Cambria" w:eastAsia="Cambria" w:hAnsi="Cambria"/>
      <w:b w:val="1"/>
      <w:sz w:val="24"/>
      <w:szCs w:val="24"/>
    </w:rPr>
  </w:style>
  <w:style w:type="paragraph" w:styleId="Heading4">
    <w:name w:val="heading 4"/>
    <w:basedOn w:val="Normal"/>
    <w:next w:val="Normal"/>
    <w:pPr>
      <w:keepNext w:val="1"/>
      <w:spacing w:after="240" w:before="240" w:line="240" w:lineRule="auto"/>
      <w:ind w:left="864" w:hanging="864"/>
    </w:pPr>
    <w:rPr>
      <w:rFonts w:ascii="Cambria" w:cs="Cambria" w:eastAsia="Cambria" w:hAnsi="Cambria"/>
      <w:b w:val="1"/>
      <w:i w:val="1"/>
    </w:rPr>
  </w:style>
  <w:style w:type="paragraph" w:styleId="Heading5">
    <w:name w:val="heading 5"/>
    <w:basedOn w:val="Normal"/>
    <w:next w:val="Normal"/>
    <w:pPr>
      <w:spacing w:after="0" w:before="200" w:lineRule="auto"/>
      <w:ind w:left="1008" w:hanging="1008"/>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9">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image" Target="media/image32.png"/><Relationship Id="rId42" Type="http://schemas.openxmlformats.org/officeDocument/2006/relationships/image" Target="media/image27.png"/><Relationship Id="rId41" Type="http://schemas.openxmlformats.org/officeDocument/2006/relationships/image" Target="media/image8.png"/><Relationship Id="rId22" Type="http://schemas.openxmlformats.org/officeDocument/2006/relationships/image" Target="media/image21.png"/><Relationship Id="rId44" Type="http://schemas.openxmlformats.org/officeDocument/2006/relationships/header" Target="header1.xml"/><Relationship Id="rId21" Type="http://schemas.openxmlformats.org/officeDocument/2006/relationships/image" Target="media/image30.png"/><Relationship Id="rId43" Type="http://schemas.openxmlformats.org/officeDocument/2006/relationships/hyperlink" Target="https://docs.google.com/document/d/1LhhX43aDF72g6TwDv18WKCp5P08Q1PEufzxSiz4JuoE/edit" TargetMode="External"/><Relationship Id="rId24" Type="http://schemas.openxmlformats.org/officeDocument/2006/relationships/image" Target="media/image29.png"/><Relationship Id="rId23" Type="http://schemas.openxmlformats.org/officeDocument/2006/relationships/image" Target="media/image22.png"/><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3.png"/><Relationship Id="rId25" Type="http://schemas.openxmlformats.org/officeDocument/2006/relationships/image" Target="media/image35.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6.png"/><Relationship Id="rId7" Type="http://schemas.openxmlformats.org/officeDocument/2006/relationships/image" Target="media/image24.jpg"/><Relationship Id="rId8" Type="http://schemas.openxmlformats.org/officeDocument/2006/relationships/hyperlink" Target="https://docs.google.com/document/d/1LhhX43aDF72g6TwDv18WKCp5P08Q1PEufzxSiz4JuoE/edit" TargetMode="External"/><Relationship Id="rId31" Type="http://schemas.openxmlformats.org/officeDocument/2006/relationships/image" Target="media/image3.png"/><Relationship Id="rId30" Type="http://schemas.openxmlformats.org/officeDocument/2006/relationships/image" Target="media/image36.png"/><Relationship Id="rId11" Type="http://schemas.openxmlformats.org/officeDocument/2006/relationships/image" Target="media/image34.png"/><Relationship Id="rId33" Type="http://schemas.openxmlformats.org/officeDocument/2006/relationships/image" Target="media/image25.png"/><Relationship Id="rId10" Type="http://schemas.openxmlformats.org/officeDocument/2006/relationships/image" Target="media/image12.png"/><Relationship Id="rId32" Type="http://schemas.openxmlformats.org/officeDocument/2006/relationships/image" Target="media/image4.png"/><Relationship Id="rId13" Type="http://schemas.openxmlformats.org/officeDocument/2006/relationships/image" Target="media/image20.png"/><Relationship Id="rId35" Type="http://schemas.openxmlformats.org/officeDocument/2006/relationships/image" Target="media/image6.png"/><Relationship Id="rId12" Type="http://schemas.openxmlformats.org/officeDocument/2006/relationships/image" Target="media/image19.png"/><Relationship Id="rId34" Type="http://schemas.openxmlformats.org/officeDocument/2006/relationships/image" Target="media/image5.png"/><Relationship Id="rId15" Type="http://schemas.openxmlformats.org/officeDocument/2006/relationships/image" Target="media/image18.png"/><Relationship Id="rId37" Type="http://schemas.openxmlformats.org/officeDocument/2006/relationships/image" Target="media/image1.png"/><Relationship Id="rId14" Type="http://schemas.openxmlformats.org/officeDocument/2006/relationships/image" Target="media/image17.png"/><Relationship Id="rId36" Type="http://schemas.openxmlformats.org/officeDocument/2006/relationships/image" Target="media/image26.png"/><Relationship Id="rId17" Type="http://schemas.openxmlformats.org/officeDocument/2006/relationships/image" Target="media/image9.png"/><Relationship Id="rId39" Type="http://schemas.openxmlformats.org/officeDocument/2006/relationships/image" Target="media/image28.png"/><Relationship Id="rId16" Type="http://schemas.openxmlformats.org/officeDocument/2006/relationships/image" Target="media/image31.png"/><Relationship Id="rId38" Type="http://schemas.openxmlformats.org/officeDocument/2006/relationships/image" Target="media/image2.png"/><Relationship Id="rId19" Type="http://schemas.openxmlformats.org/officeDocument/2006/relationships/image" Target="media/image3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