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60" w:rsidRPr="00AC4723" w:rsidRDefault="00814A60" w:rsidP="00814A60">
      <w:pPr>
        <w:pStyle w:val="1"/>
        <w:ind w:firstLine="284"/>
        <w:jc w:val="center"/>
        <w:rPr>
          <w:lang w:val="bg-BG"/>
        </w:rPr>
      </w:pPr>
      <w:r>
        <w:t>Mini HTTP Server</w:t>
      </w:r>
      <w:r w:rsidR="00AC4723">
        <w:rPr>
          <w:lang w:val="bg-BG"/>
        </w:rPr>
        <w:t xml:space="preserve"> </w:t>
      </w:r>
      <w:r w:rsidR="00AC4723">
        <w:t xml:space="preserve">- </w:t>
      </w:r>
      <w:r w:rsidR="00AC4723">
        <w:rPr>
          <w:lang w:val="bg-BG"/>
        </w:rPr>
        <w:t>Упражнение</w:t>
      </w:r>
    </w:p>
    <w:p w:rsidR="00814A60" w:rsidRDefault="00814A60" w:rsidP="00F20496">
      <w:pPr>
        <w:pStyle w:val="2"/>
        <w:numPr>
          <w:ilvl w:val="0"/>
          <w:numId w:val="2"/>
        </w:numPr>
        <w:ind w:left="357" w:hanging="357"/>
      </w:pPr>
      <w:proofErr w:type="spellStart"/>
      <w:r>
        <w:t>SIS.WebServer</w:t>
      </w:r>
      <w:proofErr w:type="spellEnd"/>
      <w:r>
        <w:t xml:space="preserve"> </w:t>
      </w:r>
      <w:r w:rsidR="00AC4723">
        <w:t>Архитектура</w:t>
      </w:r>
    </w:p>
    <w:p w:rsidR="00E76108" w:rsidRPr="00E76108" w:rsidRDefault="00E76108" w:rsidP="00814A60">
      <w:pPr>
        <w:rPr>
          <w:lang w:val="bg-BG"/>
        </w:rPr>
      </w:pPr>
      <w:r>
        <w:rPr>
          <w:lang w:val="bg-BG"/>
        </w:rPr>
        <w:t>"</w:t>
      </w:r>
      <w:proofErr w:type="spellStart"/>
      <w:r w:rsidRPr="00E76108">
        <w:rPr>
          <w:b/>
          <w:bCs/>
        </w:rPr>
        <w:t>WebServer</w:t>
      </w:r>
      <w:proofErr w:type="spellEnd"/>
      <w:r>
        <w:t xml:space="preserve">" </w:t>
      </w:r>
      <w:r>
        <w:rPr>
          <w:lang w:val="bg-BG"/>
        </w:rPr>
        <w:t xml:space="preserve">проекта ще съдържа информация за класовете, които изграждат връзка с </w:t>
      </w:r>
      <w:r>
        <w:t>"</w:t>
      </w:r>
      <w:r w:rsidRPr="00E76108">
        <w:rPr>
          <w:b/>
          <w:bCs/>
        </w:rPr>
        <w:t>TCP</w:t>
      </w:r>
      <w:r>
        <w:t xml:space="preserve">". </w:t>
      </w:r>
      <w:r>
        <w:rPr>
          <w:lang w:val="bg-BG"/>
        </w:rPr>
        <w:t xml:space="preserve">Тези класове ще комуникират с класовете от </w:t>
      </w:r>
      <w:r>
        <w:t>"</w:t>
      </w:r>
      <w:r w:rsidRPr="00E76108">
        <w:rPr>
          <w:b/>
          <w:bCs/>
        </w:rPr>
        <w:t>HTTP</w:t>
      </w:r>
      <w:r>
        <w:t xml:space="preserve"> </w:t>
      </w:r>
      <w:r w:rsidRPr="00E76108">
        <w:rPr>
          <w:b/>
          <w:bCs/>
        </w:rPr>
        <w:t>Project</w:t>
      </w:r>
      <w:r>
        <w:t xml:space="preserve">". </w:t>
      </w:r>
      <w:r>
        <w:rPr>
          <w:lang w:val="bg-BG"/>
        </w:rPr>
        <w:t>Проекта ще изнася няколко класа, които ще служат за "</w:t>
      </w:r>
      <w:proofErr w:type="spellStart"/>
      <w:r w:rsidRPr="00E76108">
        <w:rPr>
          <w:b/>
          <w:bCs/>
        </w:rPr>
        <w:t>външния</w:t>
      </w:r>
      <w:proofErr w:type="spellEnd"/>
      <w:r>
        <w:rPr>
          <w:lang w:val="bg-BG"/>
        </w:rPr>
        <w:t>" свят, за да създаваме приложния.</w:t>
      </w:r>
    </w:p>
    <w:p w:rsidR="00E76108" w:rsidRPr="00E76108" w:rsidRDefault="00E76108" w:rsidP="00814A60">
      <w:pPr>
        <w:rPr>
          <w:lang w:val="bg-BG"/>
        </w:rPr>
      </w:pPr>
      <w:r>
        <w:rPr>
          <w:lang w:val="bg-BG"/>
        </w:rPr>
        <w:t>Създайте следните папки и класове:</w:t>
      </w:r>
    </w:p>
    <w:p w:rsidR="00814A60" w:rsidRDefault="00AC4723" w:rsidP="00814A60">
      <w:pPr>
        <w:jc w:val="center"/>
      </w:pPr>
      <w:r>
        <w:rPr>
          <w:noProof/>
        </w:rPr>
        <w:drawing>
          <wp:inline distT="0" distB="0" distL="0" distR="0" wp14:anchorId="413642E1" wp14:editId="620A7F6A">
            <wp:extent cx="2590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14A60" w:rsidRPr="00AC4723" w:rsidRDefault="00814A60" w:rsidP="00814A60">
      <w:pPr>
        <w:pStyle w:val="3"/>
        <w:rPr>
          <w:lang w:val="bg-BG"/>
        </w:rPr>
      </w:pPr>
      <w:r>
        <w:t xml:space="preserve">Results </w:t>
      </w:r>
      <w:r w:rsidR="00AC4723">
        <w:rPr>
          <w:lang w:val="bg-BG"/>
        </w:rPr>
        <w:t>папка</w:t>
      </w:r>
    </w:p>
    <w:p w:rsidR="00E76108" w:rsidRPr="00A8580A" w:rsidRDefault="00E76108" w:rsidP="00E76108">
      <w:pPr>
        <w:rPr>
          <w:lang w:val="bg-BG"/>
        </w:rPr>
      </w:pPr>
      <w:r>
        <w:rPr>
          <w:lang w:val="bg-BG"/>
        </w:rPr>
        <w:t>"</w:t>
      </w:r>
      <w:r>
        <w:t xml:space="preserve">Results" </w:t>
      </w:r>
      <w:r>
        <w:rPr>
          <w:lang w:val="bg-BG"/>
        </w:rPr>
        <w:t>папка</w:t>
      </w:r>
      <w:r w:rsidR="00CA0894">
        <w:rPr>
          <w:lang w:val="bg-BG"/>
        </w:rPr>
        <w:t>та</w:t>
      </w:r>
      <w:r>
        <w:rPr>
          <w:lang w:val="bg-BG"/>
        </w:rPr>
        <w:t xml:space="preserve"> ще съдържа няколко класа, които са наследени от </w:t>
      </w:r>
      <w:r>
        <w:t>"</w:t>
      </w:r>
      <w:proofErr w:type="spellStart"/>
      <w:r w:rsidRPr="00905AA4">
        <w:rPr>
          <w:rStyle w:val="CodeChar"/>
        </w:rPr>
        <w:t>HttpResponse</w:t>
      </w:r>
      <w:proofErr w:type="spellEnd"/>
      <w:r w:rsidRPr="00E76108">
        <w:rPr>
          <w:b/>
          <w:lang w:val="bg-BG"/>
        </w:rPr>
        <w:t xml:space="preserve">" </w:t>
      </w:r>
      <w:r>
        <w:rPr>
          <w:lang w:val="bg-BG"/>
        </w:rPr>
        <w:t xml:space="preserve">класа. Тези класове, ще използват за имплементираме прости приложения с </w:t>
      </w:r>
      <w:r>
        <w:t>"</w:t>
      </w:r>
      <w:proofErr w:type="spellStart"/>
      <w:r w:rsidRPr="00A8580A">
        <w:rPr>
          <w:rStyle w:val="CodeChar"/>
        </w:rPr>
        <w:t>MiniServer</w:t>
      </w:r>
      <w:proofErr w:type="spellEnd"/>
      <w:r>
        <w:t xml:space="preserve">". </w:t>
      </w:r>
      <w:r w:rsidR="00A8580A">
        <w:rPr>
          <w:lang w:val="bg-BG"/>
        </w:rPr>
        <w:t xml:space="preserve">Трябва да създадем три класа вътре - </w:t>
      </w:r>
      <w:r w:rsidR="00A8580A">
        <w:t>"</w:t>
      </w:r>
      <w:proofErr w:type="spellStart"/>
      <w:r w:rsidR="00A8580A" w:rsidRPr="00D816EB">
        <w:rPr>
          <w:rStyle w:val="CodeChar"/>
        </w:rPr>
        <w:t>TextResult</w:t>
      </w:r>
      <w:proofErr w:type="spellEnd"/>
      <w:r w:rsidR="00A8580A">
        <w:t>", "</w:t>
      </w:r>
      <w:proofErr w:type="spellStart"/>
      <w:r w:rsidR="00A8580A" w:rsidRPr="00D816EB">
        <w:rPr>
          <w:rStyle w:val="CodeChar"/>
        </w:rPr>
        <w:t>HtmlResult</w:t>
      </w:r>
      <w:proofErr w:type="spellEnd"/>
      <w:r w:rsidR="00A8580A">
        <w:t xml:space="preserve">" </w:t>
      </w:r>
      <w:r w:rsidR="00A8580A">
        <w:rPr>
          <w:lang w:val="bg-BG"/>
        </w:rPr>
        <w:t>и</w:t>
      </w:r>
      <w:r w:rsidR="00A8580A">
        <w:t xml:space="preserve"> "</w:t>
      </w:r>
      <w:proofErr w:type="spellStart"/>
      <w:r w:rsidR="00A8580A" w:rsidRPr="00D816EB">
        <w:rPr>
          <w:rStyle w:val="CodeChar"/>
        </w:rPr>
        <w:t>RedirectResult</w:t>
      </w:r>
      <w:proofErr w:type="spellEnd"/>
      <w:r w:rsidR="00A8580A">
        <w:t>"</w:t>
      </w:r>
      <w:r w:rsidR="00A8580A">
        <w:rPr>
          <w:rStyle w:val="CodeChar"/>
          <w:lang w:val="bg-BG"/>
        </w:rPr>
        <w:t>.</w:t>
      </w:r>
    </w:p>
    <w:p w:rsidR="00814A60" w:rsidRDefault="00814A60" w:rsidP="00814A60">
      <w:pPr>
        <w:pStyle w:val="4"/>
      </w:pPr>
      <w:proofErr w:type="spellStart"/>
      <w:r>
        <w:t>TextResult</w:t>
      </w:r>
      <w:proofErr w:type="spellEnd"/>
    </w:p>
    <w:p w:rsidR="00A8580A" w:rsidRPr="00A8580A" w:rsidRDefault="00A8580A" w:rsidP="00814A60">
      <w:r>
        <w:rPr>
          <w:lang w:val="bg-BG"/>
        </w:rPr>
        <w:t xml:space="preserve">Създаден е така, че да връща текст, като отговор. Трябва да има </w:t>
      </w:r>
      <w:r>
        <w:t>"</w:t>
      </w:r>
      <w:r w:rsidRPr="00A8580A">
        <w:rPr>
          <w:rStyle w:val="CodeChar"/>
        </w:rPr>
        <w:t>Content-Type</w:t>
      </w:r>
      <w:r>
        <w:t xml:space="preserve">" </w:t>
      </w:r>
      <w:r>
        <w:rPr>
          <w:lang w:val="bg-BG"/>
        </w:rPr>
        <w:t xml:space="preserve">и </w:t>
      </w:r>
      <w:r>
        <w:t>header – "</w:t>
      </w:r>
      <w:r w:rsidRPr="00A8580A">
        <w:rPr>
          <w:rStyle w:val="CodeChar"/>
        </w:rPr>
        <w:t>text/plain</w:t>
      </w:r>
      <w:r>
        <w:t>"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6E8D3641" wp14:editId="3A674EDB">
            <wp:extent cx="5943600" cy="2989172"/>
            <wp:effectExtent l="0" t="0" r="0" b="190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76" cy="29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4"/>
      </w:pPr>
      <w:proofErr w:type="spellStart"/>
      <w:r>
        <w:t>HtmlResult</w:t>
      </w:r>
      <w:proofErr w:type="spellEnd"/>
    </w:p>
    <w:p w:rsidR="00A8580A" w:rsidRPr="00A8580A" w:rsidRDefault="00A8580A" w:rsidP="00814A60">
      <w:r>
        <w:rPr>
          <w:lang w:val="bg-BG"/>
        </w:rPr>
        <w:t xml:space="preserve">Създаваме този клас, да връща </w:t>
      </w:r>
      <w:r>
        <w:t xml:space="preserve">HTML </w:t>
      </w:r>
      <w:r>
        <w:rPr>
          <w:lang w:val="bg-BG"/>
        </w:rPr>
        <w:t xml:space="preserve">в себе си. Така чрез този клас, ние можем да върнем </w:t>
      </w:r>
      <w:r>
        <w:t xml:space="preserve">HTML </w:t>
      </w:r>
      <w:r>
        <w:rPr>
          <w:lang w:val="bg-BG"/>
        </w:rPr>
        <w:t xml:space="preserve">или просто съобщение. Трябва да има </w:t>
      </w:r>
      <w:r>
        <w:t>"</w:t>
      </w:r>
      <w:r w:rsidRPr="00A8580A">
        <w:rPr>
          <w:rStyle w:val="CodeChar"/>
        </w:rPr>
        <w:t>Content-Type</w:t>
      </w:r>
      <w:r>
        <w:t xml:space="preserve">" </w:t>
      </w:r>
      <w:r>
        <w:rPr>
          <w:lang w:val="bg-BG"/>
        </w:rPr>
        <w:t xml:space="preserve">и </w:t>
      </w:r>
      <w:r>
        <w:t>header – "</w:t>
      </w:r>
      <w:r w:rsidRPr="00A8580A">
        <w:rPr>
          <w:rStyle w:val="CodeChar"/>
        </w:rPr>
        <w:t>text/</w:t>
      </w:r>
      <w:r>
        <w:rPr>
          <w:rStyle w:val="CodeChar"/>
        </w:rPr>
        <w:t>html</w:t>
      </w:r>
      <w:r>
        <w:t>"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2848E91F" wp14:editId="102421A2">
            <wp:extent cx="5842157" cy="1741170"/>
            <wp:effectExtent l="0" t="0" r="635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283" cy="17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4"/>
      </w:pPr>
      <w:proofErr w:type="spellStart"/>
      <w:r>
        <w:t>RedirectResult</w:t>
      </w:r>
      <w:proofErr w:type="spellEnd"/>
    </w:p>
    <w:p w:rsidR="00A8580A" w:rsidRPr="00A8580A" w:rsidRDefault="00A8580A" w:rsidP="00A8580A">
      <w:pPr>
        <w:rPr>
          <w:lang w:val="bg-BG"/>
        </w:rPr>
      </w:pPr>
      <w:r>
        <w:rPr>
          <w:lang w:val="bg-BG"/>
        </w:rPr>
        <w:t xml:space="preserve">Този клас, не трябва да има </w:t>
      </w:r>
      <w:r>
        <w:t xml:space="preserve">Content. </w:t>
      </w:r>
      <w:r>
        <w:rPr>
          <w:lang w:val="bg-BG"/>
        </w:rPr>
        <w:t xml:space="preserve">Единствената задача е да бъде пренасочен. Този </w:t>
      </w:r>
      <w:r>
        <w:t>"</w:t>
      </w:r>
      <w:r w:rsidRPr="003E652E">
        <w:rPr>
          <w:b/>
          <w:bCs/>
        </w:rPr>
        <w:t>Response</w:t>
      </w:r>
      <w:r>
        <w:rPr>
          <w:b/>
          <w:bCs/>
        </w:rPr>
        <w:t xml:space="preserve">" </w:t>
      </w:r>
      <w:r>
        <w:rPr>
          <w:lang w:val="bg-BG"/>
        </w:rPr>
        <w:t xml:space="preserve">има локация. Статуса трябва да бъде – </w:t>
      </w:r>
      <w:r>
        <w:t>"</w:t>
      </w:r>
      <w:proofErr w:type="spellStart"/>
      <w:r w:rsidRPr="004C246D">
        <w:rPr>
          <w:rStyle w:val="CodeChar"/>
        </w:rPr>
        <w:t>SeeOther</w:t>
      </w:r>
      <w:proofErr w:type="spellEnd"/>
      <w:r>
        <w:t>"</w:t>
      </w:r>
      <w:r>
        <w:rPr>
          <w:lang w:val="bg-BG"/>
        </w:rPr>
        <w:t>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552AEF62" wp14:editId="6B2E70E5">
            <wp:extent cx="5755640" cy="1413676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689" cy="1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3"/>
      </w:pPr>
      <w:r>
        <w:t xml:space="preserve">Routing </w:t>
      </w:r>
      <w:r w:rsidR="00AC4723">
        <w:rPr>
          <w:lang w:val="bg-BG"/>
        </w:rPr>
        <w:t>папка</w:t>
      </w:r>
    </w:p>
    <w:p w:rsidR="00A8580A" w:rsidRPr="00A8580A" w:rsidRDefault="00A8580A" w:rsidP="00814A60">
      <w:pPr>
        <w:rPr>
          <w:lang w:val="bg-BG"/>
        </w:rPr>
      </w:pPr>
      <w:r>
        <w:rPr>
          <w:lang w:val="bg-BG"/>
        </w:rPr>
        <w:t xml:space="preserve">В  папка, ще съдържа логиката за </w:t>
      </w:r>
      <w:proofErr w:type="spellStart"/>
      <w:r>
        <w:rPr>
          <w:lang w:val="bg-BG"/>
        </w:rPr>
        <w:t>рутиране</w:t>
      </w:r>
      <w:proofErr w:type="spellEnd"/>
      <w:r>
        <w:rPr>
          <w:lang w:val="bg-BG"/>
        </w:rPr>
        <w:t xml:space="preserve"> и конфигурация на сървъра. Ще съдържа един интерфейс и един клас - </w:t>
      </w:r>
      <w:r>
        <w:t>"</w:t>
      </w:r>
      <w:proofErr w:type="spellStart"/>
      <w:r>
        <w:t>I</w:t>
      </w:r>
      <w:r w:rsidRPr="00B62873">
        <w:rPr>
          <w:rStyle w:val="CodeChar"/>
        </w:rPr>
        <w:t>ServerRoutingTable</w:t>
      </w:r>
      <w:proofErr w:type="spellEnd"/>
      <w:r>
        <w:t>" and "</w:t>
      </w:r>
      <w:proofErr w:type="spellStart"/>
      <w:r w:rsidRPr="00B62873">
        <w:rPr>
          <w:rStyle w:val="CodeChar"/>
        </w:rPr>
        <w:t>ServerRoutingTable</w:t>
      </w:r>
      <w:proofErr w:type="spellEnd"/>
      <w:r>
        <w:t>"</w:t>
      </w:r>
    </w:p>
    <w:p w:rsidR="00814A60" w:rsidRPr="00B07403" w:rsidRDefault="00814A60" w:rsidP="00814A60">
      <w:pPr>
        <w:jc w:val="center"/>
      </w:pPr>
      <w:r>
        <w:rPr>
          <w:noProof/>
        </w:rPr>
        <w:drawing>
          <wp:inline distT="0" distB="0" distL="0" distR="0" wp14:anchorId="6FADE96A" wp14:editId="7DE07AD2">
            <wp:extent cx="6626225" cy="1440815"/>
            <wp:effectExtent l="0" t="0" r="3175" b="698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0A" w:rsidRPr="00A8580A" w:rsidRDefault="00A8580A" w:rsidP="00814A60">
      <w:pPr>
        <w:rPr>
          <w:lang w:val="bg-BG"/>
        </w:rPr>
      </w:pPr>
      <w:r>
        <w:rPr>
          <w:lang w:val="bg-BG"/>
        </w:rPr>
        <w:t xml:space="preserve">Този клас съдържа големи колекции от насложени асоциативни масиви, които ще се използват за </w:t>
      </w:r>
      <w:proofErr w:type="spellStart"/>
      <w:r>
        <w:rPr>
          <w:lang w:val="bg-BG"/>
        </w:rPr>
        <w:t>рутиране</w:t>
      </w:r>
      <w:proofErr w:type="spellEnd"/>
      <w:r>
        <w:rPr>
          <w:lang w:val="bg-BG"/>
        </w:rPr>
        <w:t>.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27D4B91C" wp14:editId="26CE3387">
            <wp:extent cx="6626225" cy="2907665"/>
            <wp:effectExtent l="0" t="0" r="3175" b="698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0A" w:rsidRDefault="00A8580A" w:rsidP="00A8580A">
      <w:pPr>
        <w:rPr>
          <w:lang w:val="bg-BG"/>
        </w:rPr>
      </w:pPr>
      <w:r>
        <w:rPr>
          <w:lang w:val="bg-BG"/>
        </w:rPr>
        <w:t xml:space="preserve">Това е главният алгоритъм за </w:t>
      </w:r>
      <w:r>
        <w:t>"</w:t>
      </w:r>
      <w:r w:rsidRPr="007B16F6">
        <w:rPr>
          <w:b/>
          <w:bCs/>
        </w:rPr>
        <w:t>Request Handling</w:t>
      </w:r>
      <w:r>
        <w:t>"</w:t>
      </w:r>
      <w:r>
        <w:rPr>
          <w:lang w:val="bg-BG"/>
        </w:rPr>
        <w:t xml:space="preserve">. </w:t>
      </w:r>
      <w:r>
        <w:t>"</w:t>
      </w:r>
      <w:r w:rsidRPr="007B16F6">
        <w:rPr>
          <w:b/>
          <w:bCs/>
        </w:rPr>
        <w:t>Request Handler</w:t>
      </w:r>
      <w:r>
        <w:t xml:space="preserve">" </w:t>
      </w:r>
      <w:r>
        <w:rPr>
          <w:lang w:val="bg-BG"/>
        </w:rPr>
        <w:t xml:space="preserve">се конфигурира, като настройва </w:t>
      </w:r>
      <w:r>
        <w:t>"</w:t>
      </w:r>
      <w:r w:rsidRPr="007B16F6">
        <w:rPr>
          <w:b/>
          <w:bCs/>
        </w:rPr>
        <w:t>Request Method</w:t>
      </w:r>
      <w:r>
        <w:t>"</w:t>
      </w:r>
      <w:r w:rsidRPr="007B16F6">
        <w:rPr>
          <w:b/>
          <w:bCs/>
        </w:rPr>
        <w:t xml:space="preserve"> </w:t>
      </w:r>
      <w:r>
        <w:rPr>
          <w:lang w:val="bg-BG"/>
        </w:rPr>
        <w:t>и</w:t>
      </w:r>
      <w:r>
        <w:t xml:space="preserve"> "</w:t>
      </w:r>
      <w:r w:rsidRPr="007B16F6">
        <w:rPr>
          <w:b/>
          <w:bCs/>
        </w:rPr>
        <w:t>Pat</w:t>
      </w:r>
      <w:r>
        <w:rPr>
          <w:b/>
          <w:bCs/>
        </w:rPr>
        <w:t>h</w:t>
      </w:r>
      <w:r>
        <w:t>"</w:t>
      </w:r>
      <w:r>
        <w:rPr>
          <w:b/>
          <w:bCs/>
        </w:rPr>
        <w:t xml:space="preserve"> </w:t>
      </w:r>
      <w:r>
        <w:rPr>
          <w:lang w:val="bg-BG"/>
        </w:rPr>
        <w:t xml:space="preserve">на заявката. </w:t>
      </w:r>
      <w:r>
        <w:t>"</w:t>
      </w:r>
      <w:r w:rsidRPr="007B16F6">
        <w:rPr>
          <w:b/>
          <w:bCs/>
        </w:rPr>
        <w:t>Handler</w:t>
      </w:r>
      <w:r>
        <w:t>"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сам по себе си е функция, която приема</w:t>
      </w:r>
      <w:r w:rsidRPr="00A8580A">
        <w:rPr>
          <w:b/>
          <w:bCs/>
        </w:rPr>
        <w:t xml:space="preserve"> </w:t>
      </w:r>
      <w:r>
        <w:t>"</w:t>
      </w:r>
      <w:r w:rsidRPr="00DF2264">
        <w:rPr>
          <w:b/>
          <w:bCs/>
        </w:rPr>
        <w:t>Request</w:t>
      </w:r>
      <w:r>
        <w:t>"</w:t>
      </w:r>
      <w:r>
        <w:rPr>
          <w:lang w:val="bg-BG"/>
        </w:rPr>
        <w:t xml:space="preserve"> параметър и генерира </w:t>
      </w:r>
      <w:r>
        <w:t>"</w:t>
      </w:r>
      <w:r w:rsidRPr="00C00413">
        <w:rPr>
          <w:b/>
          <w:bCs/>
        </w:rPr>
        <w:t>Response</w:t>
      </w:r>
      <w:r>
        <w:t>"</w:t>
      </w:r>
      <w:r w:rsidRPr="00C00413">
        <w:rPr>
          <w:b/>
          <w:bCs/>
        </w:rPr>
        <w:t xml:space="preserve"> </w:t>
      </w:r>
      <w:r>
        <w:rPr>
          <w:lang w:val="bg-BG"/>
        </w:rPr>
        <w:t>параметър.</w:t>
      </w:r>
    </w:p>
    <w:p w:rsidR="00A8580A" w:rsidRDefault="00A8580A" w:rsidP="00A8580A">
      <w:pPr>
        <w:pStyle w:val="Code"/>
        <w:jc w:val="center"/>
      </w:pPr>
      <w:r>
        <w:t>&lt;Method, &lt;Path, Func&gt;&gt;</w:t>
      </w:r>
    </w:p>
    <w:p w:rsidR="00A8580A" w:rsidRPr="00A55549" w:rsidRDefault="00A55549" w:rsidP="00A8580A">
      <w:pPr>
        <w:rPr>
          <w:lang w:val="bg-BG"/>
        </w:rPr>
      </w:pPr>
      <w:r>
        <w:rPr>
          <w:lang w:val="bg-BG"/>
        </w:rPr>
        <w:t>Ще видим по-надолу в примерите как работи.</w:t>
      </w:r>
    </w:p>
    <w:p w:rsidR="00814A60" w:rsidRPr="00AC4723" w:rsidRDefault="00814A60" w:rsidP="00814A60">
      <w:pPr>
        <w:pStyle w:val="3"/>
        <w:rPr>
          <w:lang w:val="bg-BG"/>
        </w:rPr>
      </w:pPr>
      <w:r>
        <w:t xml:space="preserve">Server </w:t>
      </w:r>
      <w:r w:rsidR="00AC4723">
        <w:rPr>
          <w:lang w:val="bg-BG"/>
        </w:rPr>
        <w:t>клас</w:t>
      </w:r>
    </w:p>
    <w:p w:rsidR="00A55549" w:rsidRPr="00A55549" w:rsidRDefault="00A55549" w:rsidP="00A55549">
      <w:pPr>
        <w:rPr>
          <w:lang w:val="bg-BG"/>
        </w:rPr>
      </w:pPr>
      <w:r w:rsidRPr="002A628A">
        <w:rPr>
          <w:rStyle w:val="CodeChar"/>
        </w:rPr>
        <w:t>Server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класа е обвивка за </w:t>
      </w:r>
      <w:r w:rsidRPr="002A628A">
        <w:rPr>
          <w:b/>
          <w:bCs/>
        </w:rPr>
        <w:t>TCP connection</w:t>
      </w:r>
      <w:r>
        <w:rPr>
          <w:lang w:val="bg-BG"/>
        </w:rPr>
        <w:t xml:space="preserve">. Използва </w:t>
      </w:r>
      <w:r w:rsidRPr="002A628A">
        <w:rPr>
          <w:rStyle w:val="CodeChar"/>
        </w:rPr>
        <w:t>TcpListener</w:t>
      </w:r>
      <w:r>
        <w:rPr>
          <w:lang w:val="bg-BG"/>
        </w:rPr>
        <w:t xml:space="preserve"> , за да запише връзката с клиента и да я подаде на </w:t>
      </w:r>
      <w:r w:rsidRPr="002A628A">
        <w:rPr>
          <w:rStyle w:val="CodeChar"/>
        </w:rPr>
        <w:t>ConnectionHandler</w:t>
      </w:r>
      <w:r>
        <w:rPr>
          <w:lang w:val="bg-BG"/>
        </w:rPr>
        <w:t>, която го изпълнява.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4F9B790A" wp14:editId="1A7F5AEA">
            <wp:extent cx="5130800" cy="3096673"/>
            <wp:effectExtent l="0" t="0" r="0" b="889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373" cy="30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49" w:rsidRPr="00A55549" w:rsidRDefault="00A55549" w:rsidP="00814A60">
      <w:pPr>
        <w:rPr>
          <w:lang w:val="bg-BG"/>
        </w:rPr>
      </w:pPr>
      <w:r>
        <w:rPr>
          <w:lang w:val="bg-BG"/>
        </w:rPr>
        <w:t xml:space="preserve">Конструкторът се използва, за да бъде инициализиран </w:t>
      </w:r>
      <w:r w:rsidRPr="00C430CF">
        <w:rPr>
          <w:rStyle w:val="CodeChar"/>
        </w:rPr>
        <w:t>Listener</w:t>
      </w:r>
      <w:r>
        <w:t xml:space="preserve"> </w:t>
      </w:r>
      <w:r>
        <w:rPr>
          <w:lang w:val="bg-BG"/>
        </w:rPr>
        <w:t xml:space="preserve">и </w:t>
      </w:r>
      <w:r w:rsidRPr="00C430CF">
        <w:rPr>
          <w:rStyle w:val="CodeChar"/>
        </w:rPr>
        <w:t>RoutingTable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22CF742A" wp14:editId="0BA828BB">
            <wp:extent cx="5521960" cy="1204407"/>
            <wp:effectExtent l="0" t="0" r="254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188" cy="12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A55549" w:rsidP="00A55549">
      <w:pPr>
        <w:rPr>
          <w:lang w:val="bg-BG"/>
        </w:rPr>
      </w:pPr>
      <w:r>
        <w:rPr>
          <w:lang w:val="bg-BG"/>
        </w:rPr>
        <w:t xml:space="preserve">Този метод се използва </w:t>
      </w:r>
      <w:r w:rsidR="00965415">
        <w:rPr>
          <w:lang w:val="bg-BG"/>
        </w:rPr>
        <w:t>за</w:t>
      </w:r>
      <w:r>
        <w:rPr>
          <w:lang w:val="bg-BG"/>
        </w:rPr>
        <w:t xml:space="preserve"> процеса на слушане. Процесът трябва да бъде асинхронен, за да подсигури функционалността, когато двама клиент</w:t>
      </w:r>
      <w:r w:rsidR="004E70B9">
        <w:rPr>
          <w:lang w:val="bg-BG"/>
        </w:rPr>
        <w:t>и</w:t>
      </w:r>
      <w:r>
        <w:rPr>
          <w:lang w:val="bg-BG"/>
        </w:rPr>
        <w:t xml:space="preserve"> изпратят заявка.</w:t>
      </w:r>
    </w:p>
    <w:p w:rsidR="00A55549" w:rsidRDefault="00A55549" w:rsidP="00814A6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492D89" wp14:editId="2C64DDD4">
            <wp:extent cx="5963514" cy="24534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857" cy="24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A0062A">
      <w:r w:rsidRPr="00F82154">
        <w:rPr>
          <w:rStyle w:val="CodeChar"/>
        </w:rPr>
        <w:t>Listen()</w:t>
      </w:r>
      <w:r w:rsidR="00A0062A">
        <w:rPr>
          <w:rStyle w:val="CodeChar"/>
          <w:lang w:val="bg-BG"/>
        </w:rPr>
        <w:t xml:space="preserve"> </w:t>
      </w:r>
      <w:r w:rsidR="00A0062A">
        <w:rPr>
          <w:lang w:val="bg-BG"/>
        </w:rPr>
        <w:t>метода е главният процес при свързване с клиента.</w:t>
      </w:r>
    </w:p>
    <w:p w:rsidR="00A0062A" w:rsidRDefault="00A0062A" w:rsidP="00814A60">
      <w:pPr>
        <w:jc w:val="center"/>
      </w:pPr>
      <w:r>
        <w:rPr>
          <w:noProof/>
        </w:rPr>
        <w:drawing>
          <wp:inline distT="0" distB="0" distL="0" distR="0" wp14:anchorId="59E6F2C5" wp14:editId="0BFC5087">
            <wp:extent cx="6088127" cy="85123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0730" cy="8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2A" w:rsidRPr="00A0062A" w:rsidRDefault="00A0062A" w:rsidP="00814A60">
      <w:pPr>
        <w:rPr>
          <w:lang w:val="bg-BG"/>
        </w:rPr>
      </w:pPr>
      <w:r>
        <w:rPr>
          <w:lang w:val="bg-BG"/>
        </w:rPr>
        <w:t xml:space="preserve">Както виждате, ние създаваме нов </w:t>
      </w:r>
      <w:r w:rsidRPr="008C34A3">
        <w:rPr>
          <w:rStyle w:val="CodeChar"/>
        </w:rPr>
        <w:t>ConnectionHandler</w:t>
      </w:r>
      <w:r>
        <w:rPr>
          <w:lang w:val="bg-BG"/>
        </w:rPr>
        <w:t xml:space="preserve">, за всяка нова връзка и я подаваме на </w:t>
      </w:r>
      <w:r w:rsidRPr="00805E7D">
        <w:rPr>
          <w:rStyle w:val="CodeChar"/>
        </w:rPr>
        <w:t>ConnectionHandler</w:t>
      </w:r>
      <w:r>
        <w:rPr>
          <w:lang w:val="bg-BG"/>
        </w:rPr>
        <w:t xml:space="preserve">, заедно с </w:t>
      </w:r>
      <w:r w:rsidRPr="007E7D36">
        <w:rPr>
          <w:b/>
          <w:bCs/>
        </w:rPr>
        <w:t>routing table</w:t>
      </w:r>
      <w:r>
        <w:rPr>
          <w:lang w:val="bg-BG"/>
        </w:rPr>
        <w:t>, така че заявката да бъде изпълнена.</w:t>
      </w:r>
    </w:p>
    <w:p w:rsidR="00814A60" w:rsidRPr="00AC4723" w:rsidRDefault="00814A60" w:rsidP="00814A60">
      <w:pPr>
        <w:pStyle w:val="3"/>
        <w:rPr>
          <w:lang w:val="bg-BG"/>
        </w:rPr>
      </w:pPr>
      <w:proofErr w:type="spellStart"/>
      <w:r>
        <w:t>ConnectionHandler</w:t>
      </w:r>
      <w:proofErr w:type="spellEnd"/>
      <w:r>
        <w:t xml:space="preserve"> </w:t>
      </w:r>
      <w:r w:rsidR="00AC4723">
        <w:rPr>
          <w:lang w:val="bg-BG"/>
        </w:rPr>
        <w:t>клас</w:t>
      </w:r>
    </w:p>
    <w:p w:rsidR="00A0062A" w:rsidRPr="00921C03" w:rsidRDefault="00A0062A" w:rsidP="00A0062A">
      <w:pPr>
        <w:rPr>
          <w:lang w:val="bg-BG"/>
        </w:rPr>
      </w:pPr>
      <w:r w:rsidRPr="0094691C">
        <w:rPr>
          <w:rStyle w:val="CodeChar"/>
        </w:rPr>
        <w:t>ConnectionHandler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е клас, който произвежда връзката с клиента. Приема връзката,</w:t>
      </w:r>
      <w:r w:rsidR="00921C03">
        <w:rPr>
          <w:lang w:val="bg-BG"/>
        </w:rPr>
        <w:t xml:space="preserve"> изважда заявката, като низ и минава процес през </w:t>
      </w:r>
      <w:r w:rsidR="00921C03" w:rsidRPr="0094691C">
        <w:rPr>
          <w:b/>
          <w:bCs/>
        </w:rPr>
        <w:t>routing table</w:t>
      </w:r>
      <w:r w:rsidR="00921C03">
        <w:rPr>
          <w:lang w:val="bg-BG"/>
        </w:rPr>
        <w:t xml:space="preserve">, като я изпраща обратно на </w:t>
      </w:r>
      <w:r w:rsidR="00921C03">
        <w:t xml:space="preserve">"Response" </w:t>
      </w:r>
      <w:r w:rsidR="00921C03">
        <w:rPr>
          <w:lang w:val="bg-BG"/>
        </w:rPr>
        <w:t xml:space="preserve">в байт формат, чрез </w:t>
      </w:r>
      <w:r w:rsidR="00921C03" w:rsidRPr="00F058A6">
        <w:rPr>
          <w:b/>
          <w:bCs/>
        </w:rPr>
        <w:t>TCP link</w:t>
      </w:r>
      <w:r w:rsidR="00921C03">
        <w:rPr>
          <w:b/>
          <w:bCs/>
          <w:lang w:val="bg-BG"/>
        </w:rPr>
        <w:t>.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19431592" wp14:editId="3D9F38F6">
            <wp:extent cx="4754880" cy="2818753"/>
            <wp:effectExtent l="0" t="0" r="7620" b="127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334" cy="28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03" w:rsidRPr="00921C03" w:rsidRDefault="00921C03" w:rsidP="00814A60">
      <w:r>
        <w:rPr>
          <w:lang w:val="bg-BG"/>
        </w:rPr>
        <w:t xml:space="preserve">Конструктора се използва, за да се инициализира </w:t>
      </w:r>
      <w:r w:rsidRPr="007025D3">
        <w:rPr>
          <w:b/>
          <w:bCs/>
        </w:rPr>
        <w:t>socket</w:t>
      </w:r>
      <w:r>
        <w:t xml:space="preserve"> </w:t>
      </w:r>
      <w:r>
        <w:rPr>
          <w:lang w:val="bg-BG"/>
        </w:rPr>
        <w:t xml:space="preserve">и </w:t>
      </w:r>
      <w:r w:rsidRPr="007025D3">
        <w:rPr>
          <w:b/>
          <w:bCs/>
        </w:rPr>
        <w:t>routing table</w:t>
      </w:r>
      <w:r>
        <w:t>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205914AE" wp14:editId="147B0C7D">
            <wp:extent cx="5146040" cy="1526306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6916" cy="15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03" w:rsidRPr="00921C03" w:rsidRDefault="00921C03" w:rsidP="00921C03">
      <w:pPr>
        <w:rPr>
          <w:lang w:val="bg-BG"/>
        </w:rPr>
      </w:pPr>
      <w:r w:rsidRPr="00FA78D6">
        <w:rPr>
          <w:rStyle w:val="CodeChar"/>
        </w:rPr>
        <w:t>ProcessRequestAsync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метода е асинхронен метод, който съдържа главната функционалност на класа. Използва и други методи да чете </w:t>
      </w:r>
      <w:proofErr w:type="spellStart"/>
      <w:r w:rsidRPr="00921C03">
        <w:rPr>
          <w:b/>
          <w:bCs/>
        </w:rPr>
        <w:t>заявки</w:t>
      </w:r>
      <w:proofErr w:type="spellEnd"/>
      <w:r>
        <w:rPr>
          <w:lang w:val="bg-BG"/>
        </w:rPr>
        <w:t xml:space="preserve">, да ги </w:t>
      </w:r>
      <w:proofErr w:type="spellStart"/>
      <w:r w:rsidRPr="00921C03">
        <w:rPr>
          <w:b/>
          <w:bCs/>
        </w:rPr>
        <w:t>обработва</w:t>
      </w:r>
      <w:proofErr w:type="spellEnd"/>
      <w:r>
        <w:rPr>
          <w:lang w:val="bg-BG"/>
        </w:rPr>
        <w:t xml:space="preserve"> и да създава </w:t>
      </w:r>
      <w:r>
        <w:rPr>
          <w:b/>
          <w:bCs/>
        </w:rPr>
        <w:t>R</w:t>
      </w:r>
      <w:r w:rsidRPr="0057004E">
        <w:rPr>
          <w:b/>
          <w:bCs/>
        </w:rPr>
        <w:t>esponse</w:t>
      </w:r>
      <w:r>
        <w:t xml:space="preserve">, </w:t>
      </w:r>
      <w:r>
        <w:rPr>
          <w:lang w:val="bg-BG"/>
        </w:rPr>
        <w:t>Който да бъде върнат на клиента и най-накрая да затвори връзката.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4F9AD081" wp14:editId="013DCE71">
            <wp:extent cx="6626225" cy="3943985"/>
            <wp:effectExtent l="0" t="0" r="317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03" w:rsidRPr="00921C03" w:rsidRDefault="00921C03" w:rsidP="00921C03">
      <w:pPr>
        <w:rPr>
          <w:lang w:val="bg-BG"/>
        </w:rPr>
      </w:pPr>
      <w:r w:rsidRPr="0071787F">
        <w:rPr>
          <w:rStyle w:val="CodeChar"/>
        </w:rPr>
        <w:t>ReadRequest</w:t>
      </w:r>
      <w:r w:rsidRPr="00921C03">
        <w:rPr>
          <w:rStyle w:val="CodeChar"/>
        </w:rPr>
        <w:t>()</w:t>
      </w:r>
      <w:r>
        <w:rPr>
          <w:lang w:val="bg-BG"/>
        </w:rPr>
        <w:t xml:space="preserve"> метода е асинхронен метод, който чете байт данни, от връзката с клиента, изважда низа от заявката и след това го обръща в </w:t>
      </w:r>
      <w:r w:rsidRPr="006C0708">
        <w:rPr>
          <w:rStyle w:val="CodeChar"/>
        </w:rPr>
        <w:t>HttpRequest</w:t>
      </w:r>
      <w:r>
        <w:rPr>
          <w:lang w:val="bg-BG"/>
        </w:rPr>
        <w:t xml:space="preserve"> обект.</w:t>
      </w:r>
    </w:p>
    <w:p w:rsidR="00814A60" w:rsidRDefault="00921C03" w:rsidP="00921C03">
      <w:pPr>
        <w:jc w:val="center"/>
      </w:pPr>
      <w:r>
        <w:rPr>
          <w:noProof/>
        </w:rPr>
        <w:drawing>
          <wp:inline distT="0" distB="0" distL="0" distR="0" wp14:anchorId="66A0EF70" wp14:editId="470E87BC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B23E32" w:rsidRDefault="00B23E32" w:rsidP="00B23E32">
      <w:pPr>
        <w:rPr>
          <w:lang w:val="bg-BG"/>
        </w:rPr>
      </w:pPr>
      <w:r w:rsidRPr="006D0401">
        <w:rPr>
          <w:rStyle w:val="CodeChar"/>
        </w:rPr>
        <w:t>HandleRequest()</w:t>
      </w:r>
      <w:r>
        <w:t xml:space="preserve"> </w:t>
      </w:r>
      <w:r>
        <w:rPr>
          <w:lang w:val="bg-BG"/>
        </w:rPr>
        <w:t xml:space="preserve">метода проверява ако </w:t>
      </w:r>
      <w:r w:rsidRPr="00A02EE4">
        <w:rPr>
          <w:b/>
          <w:bCs/>
        </w:rPr>
        <w:t>routing table</w:t>
      </w:r>
      <w:r>
        <w:rPr>
          <w:lang w:val="bg-BG"/>
        </w:rPr>
        <w:t xml:space="preserve"> има </w:t>
      </w:r>
      <w:r w:rsidRPr="00A02EE4">
        <w:rPr>
          <w:b/>
          <w:bCs/>
        </w:rPr>
        <w:t>handler</w:t>
      </w:r>
      <w:r>
        <w:rPr>
          <w:lang w:val="bg-BG"/>
        </w:rPr>
        <w:t xml:space="preserve"> за дадената заявка, като използва </w:t>
      </w:r>
      <w:r w:rsidRPr="00A02EE4">
        <w:rPr>
          <w:b/>
          <w:bCs/>
        </w:rPr>
        <w:t>Request’s</w:t>
      </w:r>
      <w:r>
        <w:t xml:space="preserve"> </w:t>
      </w:r>
      <w:r w:rsidRPr="00A02EE4">
        <w:rPr>
          <w:b/>
          <w:bCs/>
        </w:rPr>
        <w:t>Method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A02EE4">
        <w:rPr>
          <w:b/>
          <w:bCs/>
        </w:rPr>
        <w:t>Path</w:t>
      </w:r>
    </w:p>
    <w:p w:rsidR="00814A60" w:rsidRDefault="00B23E32" w:rsidP="00B23E32">
      <w:pPr>
        <w:pStyle w:val="ac"/>
        <w:numPr>
          <w:ilvl w:val="0"/>
          <w:numId w:val="6"/>
        </w:numPr>
      </w:pPr>
      <w:r>
        <w:rPr>
          <w:lang w:val="bg-BG"/>
        </w:rPr>
        <w:lastRenderedPageBreak/>
        <w:t xml:space="preserve">Ако няма такъв </w:t>
      </w:r>
      <w:r w:rsidRPr="006B2271">
        <w:rPr>
          <w:b/>
          <w:bCs/>
        </w:rPr>
        <w:t>handler</w:t>
      </w:r>
      <w:r>
        <w:rPr>
          <w:lang w:val="bg-BG"/>
        </w:rPr>
        <w:t xml:space="preserve"> </w:t>
      </w:r>
      <w:r>
        <w:t>“</w:t>
      </w:r>
      <w:r w:rsidRPr="006D0401">
        <w:rPr>
          <w:rStyle w:val="CodeChar"/>
        </w:rPr>
        <w:t>Not Found</w:t>
      </w:r>
      <w:r>
        <w:t>”</w:t>
      </w:r>
      <w:r>
        <w:rPr>
          <w:lang w:val="bg-BG"/>
        </w:rPr>
        <w:t xml:space="preserve"> отговор е върнат.</w:t>
      </w:r>
    </w:p>
    <w:p w:rsidR="00B23E32" w:rsidRDefault="00B23E32" w:rsidP="00F20496">
      <w:pPr>
        <w:pStyle w:val="ac"/>
        <w:numPr>
          <w:ilvl w:val="0"/>
          <w:numId w:val="6"/>
        </w:numPr>
      </w:pPr>
      <w:r>
        <w:rPr>
          <w:lang w:val="bg-BG"/>
        </w:rPr>
        <w:t xml:space="preserve">Ако има такъв </w:t>
      </w:r>
      <w:r w:rsidRPr="006B2271">
        <w:rPr>
          <w:b/>
          <w:bCs/>
        </w:rPr>
        <w:t>handler</w:t>
      </w:r>
      <w:r>
        <w:rPr>
          <w:lang w:val="bg-BG"/>
        </w:rPr>
        <w:t>, функцията е извикана и резултата е върнат.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6C546B29" wp14:editId="7D9FE35A">
            <wp:extent cx="5618480" cy="1515670"/>
            <wp:effectExtent l="0" t="0" r="1270" b="889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1731" cy="15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32" w:rsidRPr="00B23E32" w:rsidRDefault="00B23E32" w:rsidP="00814A60">
      <w:pPr>
        <w:rPr>
          <w:lang w:val="bg-BG"/>
        </w:rPr>
      </w:pPr>
      <w:r w:rsidRPr="00D1012C">
        <w:rPr>
          <w:rStyle w:val="CodeChar"/>
        </w:rPr>
        <w:t>PrepareResponse()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метода изважда байт данни от отговора и ги изпраща на клиента.</w:t>
      </w:r>
    </w:p>
    <w:p w:rsidR="00814A60" w:rsidRDefault="00B23E32" w:rsidP="00814A60">
      <w:pPr>
        <w:jc w:val="center"/>
      </w:pPr>
      <w:r>
        <w:rPr>
          <w:noProof/>
        </w:rPr>
        <w:drawing>
          <wp:inline distT="0" distB="0" distL="0" distR="0" wp14:anchorId="189AA660" wp14:editId="7FED6133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32" w:rsidRPr="00B23E32" w:rsidRDefault="00C47417" w:rsidP="00B23E32">
      <w:pPr>
        <w:rPr>
          <w:lang w:val="bg-BG"/>
        </w:rPr>
      </w:pPr>
      <w:r>
        <w:rPr>
          <w:lang w:val="bg-BG"/>
        </w:rPr>
        <w:t>Това е финалният вид на нашия</w:t>
      </w:r>
      <w:r w:rsidR="00B23E32">
        <w:rPr>
          <w:lang w:val="bg-BG"/>
        </w:rPr>
        <w:t xml:space="preserve"> </w:t>
      </w:r>
      <w:r w:rsidR="00B23E32" w:rsidRPr="00D6178E">
        <w:rPr>
          <w:rStyle w:val="CodeChar"/>
        </w:rPr>
        <w:t>ConnectionHandler</w:t>
      </w:r>
      <w:r>
        <w:rPr>
          <w:rStyle w:val="CodeChar"/>
          <w:lang w:val="bg-BG"/>
        </w:rPr>
        <w:t xml:space="preserve"> </w:t>
      </w:r>
      <w:r w:rsidR="00B23E32">
        <w:rPr>
          <w:rStyle w:val="CodeChar"/>
          <w:lang w:val="bg-BG"/>
        </w:rPr>
        <w:t>и</w:t>
      </w:r>
      <w:r>
        <w:rPr>
          <w:rStyle w:val="CodeChar"/>
          <w:lang w:val="bg-BG"/>
        </w:rPr>
        <w:t xml:space="preserve"> </w:t>
      </w:r>
      <w:proofErr w:type="spellStart"/>
      <w:r w:rsidR="00B23E32" w:rsidRPr="00D6178E">
        <w:rPr>
          <w:b/>
          <w:bCs/>
        </w:rPr>
        <w:t>WebServer</w:t>
      </w:r>
      <w:proofErr w:type="spellEnd"/>
      <w:r w:rsidR="00B23E32">
        <w:rPr>
          <w:b/>
          <w:bCs/>
          <w:lang w:val="bg-BG"/>
        </w:rPr>
        <w:t xml:space="preserve"> </w:t>
      </w:r>
      <w:r w:rsidR="00B23E32">
        <w:rPr>
          <w:lang w:val="bg-BG"/>
        </w:rPr>
        <w:t xml:space="preserve">проект. </w:t>
      </w:r>
    </w:p>
    <w:p w:rsidR="00814A60" w:rsidRDefault="00814A60" w:rsidP="00F20496">
      <w:pPr>
        <w:pStyle w:val="2"/>
        <w:numPr>
          <w:ilvl w:val="0"/>
          <w:numId w:val="2"/>
        </w:numPr>
        <w:ind w:left="357" w:hanging="357"/>
      </w:pPr>
      <w:proofErr w:type="spellStart"/>
      <w:r>
        <w:t>Hello</w:t>
      </w:r>
      <w:proofErr w:type="spellEnd"/>
      <w:r>
        <w:t>, World!</w:t>
      </w:r>
    </w:p>
    <w:p w:rsidR="00814A60" w:rsidRDefault="00B23E32" w:rsidP="00814A60">
      <w:r>
        <w:rPr>
          <w:lang w:val="bg-BG"/>
        </w:rPr>
        <w:t>Създайте трети проект, който да се казва</w:t>
      </w:r>
      <w:r w:rsidR="00814A60">
        <w:t xml:space="preserve"> </w:t>
      </w:r>
      <w:r>
        <w:rPr>
          <w:rStyle w:val="CodeChar"/>
        </w:rPr>
        <w:t>MiniServer</w:t>
      </w:r>
      <w:r w:rsidR="00814A60" w:rsidRPr="001B70CB">
        <w:rPr>
          <w:rStyle w:val="CodeChar"/>
        </w:rPr>
        <w:t>.Demo</w:t>
      </w:r>
      <w:r w:rsidR="00814A60">
        <w:t xml:space="preserve">. </w:t>
      </w:r>
      <w:r>
        <w:rPr>
          <w:lang w:val="bg-BG"/>
        </w:rPr>
        <w:t xml:space="preserve">Той трябва да реферира и двата </w:t>
      </w:r>
      <w:r w:rsidR="001A27C6">
        <w:rPr>
          <w:lang w:val="bg-BG"/>
        </w:rPr>
        <w:t>проекта</w:t>
      </w:r>
      <w:r w:rsidR="00814A60">
        <w:t xml:space="preserve"> </w:t>
      </w:r>
      <w:r>
        <w:rPr>
          <w:rStyle w:val="CodeChar"/>
        </w:rPr>
        <w:t>MiniServer</w:t>
      </w:r>
      <w:r w:rsidR="00814A60" w:rsidRPr="001B70CB">
        <w:rPr>
          <w:rStyle w:val="CodeChar"/>
        </w:rPr>
        <w:t>.HTTP</w:t>
      </w:r>
      <w:r w:rsidR="00814A60">
        <w:t xml:space="preserve"> </w:t>
      </w:r>
      <w:r>
        <w:rPr>
          <w:lang w:val="bg-BG"/>
        </w:rPr>
        <w:t>и</w:t>
      </w:r>
      <w:r w:rsidR="00814A60">
        <w:t xml:space="preserve"> </w:t>
      </w:r>
      <w:r>
        <w:rPr>
          <w:rStyle w:val="CodeChar"/>
        </w:rPr>
        <w:t>MiniServer</w:t>
      </w:r>
      <w:r w:rsidR="00814A60" w:rsidRPr="001B70CB">
        <w:rPr>
          <w:rStyle w:val="CodeChar"/>
        </w:rPr>
        <w:t>.WebServer</w:t>
      </w:r>
      <w:r w:rsidR="00814A60">
        <w:t>.</w:t>
      </w:r>
    </w:p>
    <w:p w:rsidR="00814A60" w:rsidRPr="00B23E32" w:rsidRDefault="00B23E32" w:rsidP="00B23E32">
      <w:pPr>
        <w:rPr>
          <w:lang w:val="bg-BG"/>
        </w:rPr>
      </w:pPr>
      <w:r>
        <w:rPr>
          <w:lang w:val="bg-BG"/>
        </w:rPr>
        <w:t>Създайте следните класове:</w:t>
      </w:r>
    </w:p>
    <w:p w:rsidR="00814A60" w:rsidRPr="00B23E32" w:rsidRDefault="00814A60" w:rsidP="00814A60">
      <w:pPr>
        <w:pStyle w:val="3"/>
        <w:rPr>
          <w:lang w:val="bg-BG"/>
        </w:rPr>
      </w:pPr>
      <w:proofErr w:type="spellStart"/>
      <w:r>
        <w:t>HomeController</w:t>
      </w:r>
      <w:proofErr w:type="spellEnd"/>
      <w:r w:rsidR="00B23E32">
        <w:rPr>
          <w:lang w:val="bg-BG"/>
        </w:rPr>
        <w:t xml:space="preserve"> клас</w:t>
      </w:r>
    </w:p>
    <w:p w:rsidR="00814A60" w:rsidRPr="00B23E32" w:rsidRDefault="00814A60" w:rsidP="00814A60">
      <w:pPr>
        <w:rPr>
          <w:lang w:val="bg-BG"/>
        </w:rPr>
      </w:pPr>
      <w:r w:rsidRPr="00FE0B0B">
        <w:rPr>
          <w:rStyle w:val="CodeChar"/>
        </w:rPr>
        <w:t>HomeController</w:t>
      </w:r>
      <w:r>
        <w:t xml:space="preserve"> </w:t>
      </w:r>
      <w:r w:rsidR="00B23E32">
        <w:rPr>
          <w:lang w:val="bg-BG"/>
        </w:rPr>
        <w:t>класа трябва да има един метод</w:t>
      </w:r>
      <w:r>
        <w:t xml:space="preserve"> – </w:t>
      </w:r>
      <w:r w:rsidRPr="00FE0B0B">
        <w:rPr>
          <w:rStyle w:val="CodeChar"/>
        </w:rPr>
        <w:t>Index()</w:t>
      </w:r>
      <w:r w:rsidR="00B23E32">
        <w:rPr>
          <w:lang w:val="bg-BG"/>
        </w:rPr>
        <w:t>, който да изглежда по този начин: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37C44EDE" wp14:editId="01126894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B23E32" w:rsidRDefault="00814A60" w:rsidP="00814A60">
      <w:pPr>
        <w:pStyle w:val="3"/>
        <w:rPr>
          <w:lang w:val="bg-BG"/>
        </w:rPr>
      </w:pPr>
      <w:r>
        <w:t>Launcher</w:t>
      </w:r>
      <w:r w:rsidR="00B23E32">
        <w:rPr>
          <w:lang w:val="bg-BG"/>
        </w:rPr>
        <w:t xml:space="preserve"> клас</w:t>
      </w:r>
    </w:p>
    <w:p w:rsidR="00B23E32" w:rsidRPr="00B23E32" w:rsidRDefault="00B23E32" w:rsidP="00814A60">
      <w:pPr>
        <w:rPr>
          <w:lang w:val="bg-BG"/>
        </w:rPr>
      </w:pPr>
      <w:r w:rsidRPr="00CA65F1">
        <w:rPr>
          <w:rStyle w:val="CodeChar"/>
        </w:rPr>
        <w:t>Launcher</w:t>
      </w:r>
      <w:r>
        <w:t xml:space="preserve"> </w:t>
      </w:r>
      <w:r>
        <w:rPr>
          <w:lang w:val="bg-BG"/>
        </w:rPr>
        <w:t xml:space="preserve">класа трябва да съдържа </w:t>
      </w:r>
      <w:r w:rsidRPr="00CA65F1">
        <w:rPr>
          <w:rStyle w:val="CodeChar"/>
        </w:rPr>
        <w:t>Main</w:t>
      </w:r>
      <w:r>
        <w:t xml:space="preserve"> </w:t>
      </w:r>
      <w:r>
        <w:rPr>
          <w:lang w:val="bg-BG"/>
        </w:rPr>
        <w:t xml:space="preserve">метода, който </w:t>
      </w:r>
      <w:proofErr w:type="spellStart"/>
      <w:r>
        <w:rPr>
          <w:lang w:val="bg-BG"/>
        </w:rPr>
        <w:t>инстанц</w:t>
      </w:r>
      <w:r w:rsidR="001A27C6">
        <w:rPr>
          <w:lang w:val="bg-BG"/>
        </w:rPr>
        <w:t>и</w:t>
      </w:r>
      <w:r>
        <w:rPr>
          <w:lang w:val="bg-BG"/>
        </w:rPr>
        <w:t>ира</w:t>
      </w:r>
      <w:proofErr w:type="spellEnd"/>
      <w:r>
        <w:rPr>
          <w:lang w:val="bg-BG"/>
        </w:rPr>
        <w:t xml:space="preserve"> </w:t>
      </w:r>
      <w:r w:rsidRPr="00CA65F1">
        <w:rPr>
          <w:rStyle w:val="CodeChar"/>
        </w:rPr>
        <w:t>Server</w:t>
      </w:r>
      <w:r>
        <w:t xml:space="preserve"> </w:t>
      </w:r>
      <w:r>
        <w:rPr>
          <w:lang w:val="bg-BG"/>
        </w:rPr>
        <w:t xml:space="preserve">и го конфигурира да се справя със заявките, като използва </w:t>
      </w:r>
      <w:r w:rsidRPr="00CA65F1">
        <w:rPr>
          <w:rStyle w:val="CodeChar"/>
        </w:rPr>
        <w:t>ServerRoutingTable</w:t>
      </w:r>
      <w:r>
        <w:rPr>
          <w:rStyle w:val="CodeChar"/>
          <w:lang w:val="bg-BG"/>
        </w:rPr>
        <w:t>.</w:t>
      </w:r>
      <w:bookmarkStart w:id="0" w:name="_GoBack"/>
      <w:bookmarkEnd w:id="0"/>
    </w:p>
    <w:p w:rsidR="00B23E32" w:rsidRPr="00B23E32" w:rsidRDefault="00B23E32" w:rsidP="00B23E32">
      <w:pPr>
        <w:rPr>
          <w:lang w:val="bg-BG"/>
        </w:rPr>
      </w:pPr>
      <w:r>
        <w:rPr>
          <w:lang w:val="bg-BG"/>
        </w:rPr>
        <w:t xml:space="preserve">Конфигурирайте само пътя </w:t>
      </w:r>
      <w:r>
        <w:t>“</w:t>
      </w:r>
      <w:r w:rsidRPr="00D409AD">
        <w:rPr>
          <w:rStyle w:val="CodeChar"/>
        </w:rPr>
        <w:t>/</w:t>
      </w:r>
      <w:r>
        <w:t>”</w:t>
      </w:r>
      <w:r>
        <w:rPr>
          <w:lang w:val="bg-BG"/>
        </w:rPr>
        <w:t xml:space="preserve">, като използва </w:t>
      </w:r>
      <w:proofErr w:type="spellStart"/>
      <w:r>
        <w:rPr>
          <w:lang w:val="bg-BG"/>
        </w:rPr>
        <w:t>ламбда</w:t>
      </w:r>
      <w:proofErr w:type="spellEnd"/>
      <w:r>
        <w:rPr>
          <w:lang w:val="bg-BG"/>
        </w:rPr>
        <w:t xml:space="preserve"> функция, която извиква </w:t>
      </w:r>
      <w:r w:rsidRPr="00BC2152">
        <w:rPr>
          <w:rStyle w:val="CodeChar"/>
        </w:rPr>
        <w:t>HomeController.Index</w:t>
      </w:r>
      <w:r>
        <w:rPr>
          <w:rStyle w:val="CodeChar"/>
          <w:lang w:val="bg-BG"/>
        </w:rPr>
        <w:t xml:space="preserve"> </w:t>
      </w:r>
      <w:proofErr w:type="spellStart"/>
      <w:r w:rsidRPr="00B23E32">
        <w:t>метода</w:t>
      </w:r>
      <w:proofErr w:type="spellEnd"/>
      <w:r>
        <w:rPr>
          <w:rStyle w:val="CodeChar"/>
          <w:lang w:val="bg-BG"/>
        </w:rPr>
        <w:t>.</w:t>
      </w:r>
    </w:p>
    <w:p w:rsidR="00814A60" w:rsidRDefault="00814A60" w:rsidP="00814A60">
      <w:pPr>
        <w:jc w:val="center"/>
      </w:pPr>
      <w:r>
        <w:rPr>
          <w:noProof/>
        </w:rPr>
        <w:lastRenderedPageBreak/>
        <w:drawing>
          <wp:inline distT="0" distB="0" distL="0" distR="0" wp14:anchorId="3A42A5A5" wp14:editId="29D98768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C" w:rsidRPr="002F38EC" w:rsidRDefault="002F38EC" w:rsidP="00814A60">
      <w:pPr>
        <w:rPr>
          <w:lang w:val="bg-BG"/>
        </w:rPr>
      </w:pPr>
      <w:r>
        <w:rPr>
          <w:lang w:val="bg-BG"/>
        </w:rPr>
        <w:t xml:space="preserve">Сега стартирайте </w:t>
      </w:r>
      <w:proofErr w:type="spellStart"/>
      <w:r w:rsidRPr="002F38EC">
        <w:rPr>
          <w:b/>
        </w:rPr>
        <w:t>MiniServer.Demo</w:t>
      </w:r>
      <w:proofErr w:type="spellEnd"/>
      <w:r>
        <w:t xml:space="preserve"> </w:t>
      </w:r>
      <w:r>
        <w:rPr>
          <w:lang w:val="bg-BG"/>
        </w:rPr>
        <w:t>проекта и трябва да видите това на конзолата, ако всичко е наред: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192C6545" wp14:editId="5735BC4A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EC" w:rsidRPr="002F38EC" w:rsidRDefault="002F38EC" w:rsidP="00814A60">
      <w:pPr>
        <w:rPr>
          <w:lang w:val="bg-BG"/>
        </w:rPr>
      </w:pPr>
      <w:r>
        <w:rPr>
          <w:lang w:val="bg-BG"/>
        </w:rPr>
        <w:t xml:space="preserve">Отворете браузъра и отидете на </w:t>
      </w:r>
      <w:r w:rsidRPr="00F334F4">
        <w:rPr>
          <w:rStyle w:val="CodeChar"/>
        </w:rPr>
        <w:t>localhost:8000</w:t>
      </w:r>
      <w:r>
        <w:rPr>
          <w:lang w:val="bg-BG"/>
        </w:rPr>
        <w:t xml:space="preserve"> и трябва да видите това: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438553E0" wp14:editId="6CEF8EEA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13" w:rsidRPr="002F38EC" w:rsidRDefault="002F38EC" w:rsidP="00814A60">
      <w:r>
        <w:rPr>
          <w:lang w:val="bg-BG"/>
        </w:rPr>
        <w:t xml:space="preserve">Поздравления! Завършихте първото си приложение с </w:t>
      </w:r>
      <w:proofErr w:type="spellStart"/>
      <w:r w:rsidRPr="002F38EC">
        <w:rPr>
          <w:b/>
        </w:rPr>
        <w:t>MiniServer</w:t>
      </w:r>
      <w:proofErr w:type="spellEnd"/>
      <w:r>
        <w:t>.</w:t>
      </w:r>
    </w:p>
    <w:sectPr w:rsidR="00BB5513" w:rsidRPr="002F38E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893" w:rsidRDefault="00F43893" w:rsidP="008068A2">
      <w:pPr>
        <w:spacing w:after="0" w:line="240" w:lineRule="auto"/>
      </w:pPr>
      <w:r>
        <w:separator/>
      </w:r>
    </w:p>
  </w:endnote>
  <w:endnote w:type="continuationSeparator" w:id="0">
    <w:p w:rsidR="00F43893" w:rsidRDefault="00F438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E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E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8E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8E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893" w:rsidRDefault="00F43893" w:rsidP="008068A2">
      <w:pPr>
        <w:spacing w:after="0" w:line="240" w:lineRule="auto"/>
      </w:pPr>
      <w:r>
        <w:separator/>
      </w:r>
    </w:p>
  </w:footnote>
  <w:footnote w:type="continuationSeparator" w:id="0">
    <w:p w:rsidR="00F43893" w:rsidRDefault="00F438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CDF"/>
    <w:multiLevelType w:val="hybridMultilevel"/>
    <w:tmpl w:val="D5D6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08D"/>
    <w:multiLevelType w:val="hybridMultilevel"/>
    <w:tmpl w:val="2C4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DD6"/>
    <w:multiLevelType w:val="hybridMultilevel"/>
    <w:tmpl w:val="2D5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7C6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38EC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0B9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0BE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A60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1C03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5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062A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0BCD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5549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580A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723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3E3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7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0894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7610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496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3893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B49F2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E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paragraph" w:styleId="HTML">
    <w:name w:val="HTML Preformatted"/>
    <w:basedOn w:val="a"/>
    <w:link w:val="HTML0"/>
    <w:uiPriority w:val="99"/>
    <w:semiHidden/>
    <w:unhideWhenUsed/>
    <w:rsid w:val="0081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4A60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pple-converted-space">
    <w:name w:val="apple-converted-space"/>
    <w:basedOn w:val="a0"/>
    <w:rsid w:val="00814A60"/>
  </w:style>
  <w:style w:type="character" w:customStyle="1" w:styleId="11">
    <w:name w:val="Неразрешено споменаване1"/>
    <w:basedOn w:val="a0"/>
    <w:uiPriority w:val="99"/>
    <w:semiHidden/>
    <w:unhideWhenUsed/>
    <w:rsid w:val="00814A60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814A60"/>
    <w:rPr>
      <w:rFonts w:ascii="Courier New" w:eastAsia="Times New Roman" w:hAnsi="Courier New" w:cs="Courier New"/>
      <w:sz w:val="20"/>
      <w:szCs w:val="20"/>
    </w:rPr>
  </w:style>
  <w:style w:type="character" w:customStyle="1" w:styleId="selflink">
    <w:name w:val="selflink"/>
    <w:basedOn w:val="a0"/>
    <w:rsid w:val="00814A60"/>
  </w:style>
  <w:style w:type="character" w:styleId="af0">
    <w:name w:val="annotation reference"/>
    <w:basedOn w:val="a0"/>
    <w:uiPriority w:val="99"/>
    <w:semiHidden/>
    <w:unhideWhenUsed/>
    <w:rsid w:val="00814A6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14A60"/>
    <w:pPr>
      <w:spacing w:line="240" w:lineRule="auto"/>
    </w:pPr>
    <w:rPr>
      <w:noProof/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14A60"/>
    <w:rPr>
      <w:noProof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14A6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14A60"/>
    <w:rPr>
      <w:b/>
      <w:bCs/>
      <w:noProof/>
      <w:sz w:val="20"/>
      <w:szCs w:val="20"/>
    </w:rPr>
  </w:style>
  <w:style w:type="character" w:customStyle="1" w:styleId="pl-smi">
    <w:name w:val="pl-smi"/>
    <w:basedOn w:val="a0"/>
    <w:rsid w:val="0081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2984-B66E-4E64-95C9-5A39078B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26</cp:revision>
  <cp:lastPrinted>2015-10-26T22:35:00Z</cp:lastPrinted>
  <dcterms:created xsi:type="dcterms:W3CDTF">2018-12-25T14:07:00Z</dcterms:created>
  <dcterms:modified xsi:type="dcterms:W3CDTF">2019-11-22T09:23:00Z</dcterms:modified>
  <cp:category>programming, education, software engineering, software development</cp:category>
</cp:coreProperties>
</file>