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13965" w14:textId="77777777" w:rsidR="00012D9B" w:rsidRPr="00EE2AB3" w:rsidRDefault="00012D9B" w:rsidP="00012D9B">
      <w:pPr>
        <w:pStyle w:val="1"/>
        <w:jc w:val="center"/>
      </w:pPr>
      <w:r>
        <w:rPr>
          <w:lang w:val="bg-BG"/>
        </w:rPr>
        <w:t>Упражнение</w:t>
      </w:r>
      <w:r w:rsidRPr="006741DA">
        <w:t xml:space="preserve">: </w:t>
      </w:r>
      <w:r>
        <w:rPr>
          <w:lang w:val="bg-BG"/>
        </w:rPr>
        <w:t xml:space="preserve">Създаване на </w:t>
      </w:r>
      <w:r>
        <w:t>REST API</w:t>
      </w:r>
    </w:p>
    <w:p w14:paraId="4573C2D7" w14:textId="77777777" w:rsidR="00012D9B" w:rsidRPr="00C74240" w:rsidRDefault="00012D9B" w:rsidP="00D93C1D">
      <w:pPr>
        <w:pStyle w:val="2"/>
        <w:numPr>
          <w:ilvl w:val="0"/>
          <w:numId w:val="0"/>
        </w:numPr>
        <w:ind w:left="360" w:hanging="360"/>
      </w:pPr>
      <w:r w:rsidRPr="00C74240">
        <w:t>Messages</w:t>
      </w:r>
    </w:p>
    <w:p w14:paraId="05068235" w14:textId="77777777" w:rsidR="00012D9B" w:rsidRDefault="00012D9B" w:rsidP="00012D9B">
      <w:r>
        <w:rPr>
          <w:rStyle w:val="tlid-translation"/>
          <w:lang w:val="bg-BG"/>
        </w:rPr>
        <w:t>Нека създадем Web API за съобщения, в който потребителите могат да избират потребителско име и да чатят помежду си.</w:t>
      </w:r>
    </w:p>
    <w:p w14:paraId="65BDE565" w14:textId="77777777" w:rsidR="00012D9B" w:rsidRPr="00EE2AB3" w:rsidRDefault="00012D9B" w:rsidP="00C74240">
      <w:pPr>
        <w:pStyle w:val="3"/>
      </w:pPr>
      <w:r>
        <w:t>База данни</w:t>
      </w:r>
    </w:p>
    <w:p w14:paraId="41165218" w14:textId="77777777" w:rsidR="00012D9B" w:rsidRDefault="00012D9B" w:rsidP="00012D9B">
      <w:r>
        <w:rPr>
          <w:rStyle w:val="tlid-translation"/>
          <w:lang w:val="bg-BG"/>
        </w:rPr>
        <w:t xml:space="preserve">Базата данни на приложението </w:t>
      </w:r>
      <w:r w:rsidRPr="00D44BB2">
        <w:rPr>
          <w:rStyle w:val="tlid-translation"/>
          <w:lang w:val="bg-BG"/>
        </w:rPr>
        <w:t>Messages</w:t>
      </w:r>
      <w:r>
        <w:rPr>
          <w:rStyle w:val="tlid-translation"/>
          <w:lang w:val="bg-BG"/>
        </w:rPr>
        <w:t xml:space="preserve"> трябва да поддържа само 1 обект</w:t>
      </w:r>
      <w:r>
        <w:t>:</w:t>
      </w:r>
    </w:p>
    <w:p w14:paraId="10584CF8" w14:textId="77777777" w:rsidR="00012D9B" w:rsidRDefault="00012D9B" w:rsidP="00C74240">
      <w:pPr>
        <w:pStyle w:val="4"/>
      </w:pPr>
      <w:r>
        <w:t>Message</w:t>
      </w:r>
    </w:p>
    <w:p w14:paraId="268D8F4D" w14:textId="77777777" w:rsidR="00012D9B" w:rsidRDefault="00012D9B" w:rsidP="00012D9B">
      <w:pPr>
        <w:pStyle w:val="ac"/>
        <w:numPr>
          <w:ilvl w:val="0"/>
          <w:numId w:val="44"/>
        </w:numPr>
      </w:pPr>
      <w:r>
        <w:rPr>
          <w:rStyle w:val="CodeChar"/>
        </w:rPr>
        <w:t>Id</w:t>
      </w:r>
      <w:r>
        <w:t xml:space="preserve"> - </w:t>
      </w:r>
      <w:r w:rsidRPr="006A4CF2">
        <w:rPr>
          <w:rStyle w:val="CodeChar"/>
          <w:rFonts w:asciiTheme="minorHAnsi" w:hAnsiTheme="minorHAnsi" w:cstheme="minorHAnsi"/>
        </w:rPr>
        <w:t>GUID</w:t>
      </w:r>
      <w:r>
        <w:rPr>
          <w:rFonts w:cstheme="minorHAnsi"/>
          <w:lang w:val="bg-BG"/>
        </w:rPr>
        <w:t xml:space="preserve">, </w:t>
      </w:r>
      <w:r>
        <w:rPr>
          <w:rStyle w:val="CodeChar"/>
          <w:rFonts w:asciiTheme="minorHAnsi" w:hAnsiTheme="minorHAnsi" w:cstheme="minorHAnsi"/>
          <w:lang w:val="bg-BG"/>
        </w:rPr>
        <w:t>Първичен ключ</w:t>
      </w:r>
    </w:p>
    <w:p w14:paraId="1FBF4235" w14:textId="77777777" w:rsidR="00012D9B" w:rsidRDefault="00012D9B" w:rsidP="00012D9B">
      <w:pPr>
        <w:pStyle w:val="ac"/>
        <w:numPr>
          <w:ilvl w:val="0"/>
          <w:numId w:val="45"/>
        </w:numPr>
      </w:pPr>
      <w:r>
        <w:rPr>
          <w:rStyle w:val="CodeChar"/>
        </w:rPr>
        <w:t>Content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-</w:t>
      </w:r>
      <w:r>
        <w:t xml:space="preserve"> </w:t>
      </w:r>
      <w:r>
        <w:rPr>
          <w:rStyle w:val="CodeChar"/>
          <w:rFonts w:asciiTheme="minorHAnsi" w:hAnsiTheme="minorHAnsi" w:cstheme="minorHAnsi"/>
          <w:b w:val="0"/>
          <w:lang w:val="bg-BG"/>
        </w:rPr>
        <w:t>низ</w:t>
      </w:r>
    </w:p>
    <w:p w14:paraId="075BBECE" w14:textId="77777777" w:rsidR="00012D9B" w:rsidRPr="00AB3770" w:rsidRDefault="00012D9B" w:rsidP="00012D9B">
      <w:pPr>
        <w:pStyle w:val="ac"/>
        <w:numPr>
          <w:ilvl w:val="0"/>
          <w:numId w:val="45"/>
        </w:numPr>
        <w:rPr>
          <w:b/>
        </w:rPr>
      </w:pPr>
      <w:r>
        <w:rPr>
          <w:rStyle w:val="CodeChar"/>
        </w:rPr>
        <w:t>User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низ</w:t>
      </w:r>
      <w:r>
        <w:t xml:space="preserve"> </w:t>
      </w:r>
    </w:p>
    <w:p w14:paraId="65B38641" w14:textId="77777777" w:rsidR="00012D9B" w:rsidRDefault="00012D9B" w:rsidP="00012D9B">
      <w:pPr>
        <w:pStyle w:val="ac"/>
        <w:numPr>
          <w:ilvl w:val="0"/>
          <w:numId w:val="45"/>
        </w:numPr>
      </w:pPr>
      <w:r>
        <w:rPr>
          <w:rStyle w:val="CodeChar"/>
        </w:rPr>
        <w:t>CreatedOn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</w:rPr>
        <w:t>-</w:t>
      </w:r>
      <w:r w:rsidRPr="006A4CF2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DateTime</w:t>
      </w:r>
    </w:p>
    <w:p w14:paraId="333245E7" w14:textId="77777777" w:rsidR="00012D9B" w:rsidRPr="00D83F81" w:rsidRDefault="00012D9B" w:rsidP="00C74240">
      <w:pPr>
        <w:pStyle w:val="3"/>
      </w:pPr>
      <w:r>
        <w:t>Функционалност</w:t>
      </w:r>
    </w:p>
    <w:p w14:paraId="2AB0840A" w14:textId="77777777" w:rsidR="00012D9B" w:rsidRDefault="00012D9B" w:rsidP="00012D9B">
      <w:r>
        <w:rPr>
          <w:rStyle w:val="tlid-translation"/>
          <w:lang w:val="bg-BG"/>
        </w:rPr>
        <w:t>Потребителите трябва да могат да създават, актуализират и изтриват съобщения, както и да изброяват всички съобщения.</w:t>
      </w:r>
    </w:p>
    <w:p w14:paraId="50C6344C" w14:textId="77777777" w:rsidR="00012D9B" w:rsidRDefault="00012D9B" w:rsidP="00012D9B">
      <w:r>
        <w:rPr>
          <w:rStyle w:val="tlid-translation"/>
          <w:lang w:val="bg-BG"/>
        </w:rPr>
        <w:t xml:space="preserve">Има 4 крайни точки, които трябва да </w:t>
      </w:r>
      <w:r w:rsidRPr="005D60F6">
        <w:rPr>
          <w:rStyle w:val="tlid-translation"/>
          <w:lang w:val="bg-BG"/>
        </w:rPr>
        <w:t>имплементират</w:t>
      </w:r>
      <w:r>
        <w:rPr>
          <w:rStyle w:val="tlid-translation"/>
          <w:lang w:val="bg-BG"/>
        </w:rPr>
        <w:t>е</w:t>
      </w:r>
      <w:r>
        <w:t>:</w:t>
      </w:r>
    </w:p>
    <w:p w14:paraId="5ED11815" w14:textId="0C4B5FDE" w:rsidR="00012D9B" w:rsidRDefault="00012D9B" w:rsidP="00012D9B">
      <w:pPr>
        <w:pStyle w:val="ac"/>
        <w:numPr>
          <w:ilvl w:val="0"/>
          <w:numId w:val="44"/>
        </w:numPr>
      </w:pPr>
      <w:r w:rsidRPr="001608AC">
        <w:rPr>
          <w:rStyle w:val="CodeChar"/>
        </w:rPr>
        <w:t>/api/messages/all</w:t>
      </w:r>
      <w:r w:rsidRPr="00591983">
        <w:t xml:space="preserve"> – </w:t>
      </w:r>
      <w:r>
        <w:rPr>
          <w:rStyle w:val="tlid-translation"/>
          <w:lang w:val="bg-BG"/>
        </w:rPr>
        <w:t xml:space="preserve">Връща всички съобщения, подредени по </w:t>
      </w:r>
      <w:r w:rsidR="001E7093" w:rsidRPr="001E7093">
        <w:rPr>
          <w:rStyle w:val="tlid-translation"/>
        </w:rPr>
        <w:t>Cre</w:t>
      </w:r>
      <w:bookmarkStart w:id="0" w:name="_GoBack"/>
      <w:bookmarkEnd w:id="0"/>
      <w:r w:rsidR="001E7093" w:rsidRPr="001E7093">
        <w:rPr>
          <w:rStyle w:val="tlid-translation"/>
        </w:rPr>
        <w:t>atedOn</w:t>
      </w:r>
    </w:p>
    <w:p w14:paraId="1695BA9E" w14:textId="77777777" w:rsidR="00012D9B" w:rsidRDefault="00012D9B" w:rsidP="00012D9B">
      <w:pPr>
        <w:pStyle w:val="ac"/>
        <w:numPr>
          <w:ilvl w:val="0"/>
          <w:numId w:val="44"/>
        </w:numPr>
        <w:rPr>
          <w:b/>
          <w:bCs/>
        </w:rPr>
      </w:pPr>
      <w:r w:rsidRPr="001608AC">
        <w:rPr>
          <w:rStyle w:val="CodeChar"/>
        </w:rPr>
        <w:t xml:space="preserve">/api/messages/create </w:t>
      </w:r>
      <w:r>
        <w:t xml:space="preserve">– </w:t>
      </w:r>
      <w:r>
        <w:rPr>
          <w:rStyle w:val="tlid-translation"/>
          <w:lang w:val="bg-BG"/>
        </w:rPr>
        <w:t>създава съобщение по дадено съдържание и потребител</w:t>
      </w:r>
    </w:p>
    <w:p w14:paraId="092502D6" w14:textId="77777777" w:rsidR="00012D9B" w:rsidRDefault="00012D9B" w:rsidP="00012D9B">
      <w:pPr>
        <w:pStyle w:val="ac"/>
        <w:numPr>
          <w:ilvl w:val="0"/>
          <w:numId w:val="44"/>
        </w:numPr>
        <w:rPr>
          <w:b/>
          <w:bCs/>
        </w:rPr>
      </w:pPr>
      <w:r>
        <w:rPr>
          <w:rStyle w:val="CodeChar"/>
        </w:rPr>
        <w:t>/api/messages/edit/{id} –</w:t>
      </w:r>
      <w:r>
        <w:t xml:space="preserve"> </w:t>
      </w:r>
      <w:r>
        <w:rPr>
          <w:rStyle w:val="tlid-translation"/>
          <w:lang w:val="bg-BG"/>
        </w:rPr>
        <w:t xml:space="preserve">актуализира съобщение по дадено </w:t>
      </w:r>
      <w:r>
        <w:rPr>
          <w:rStyle w:val="tlid-translation"/>
        </w:rPr>
        <w:t xml:space="preserve">id </w:t>
      </w:r>
      <w:r>
        <w:rPr>
          <w:rStyle w:val="tlid-translation"/>
          <w:lang w:val="bg-BG"/>
        </w:rPr>
        <w:t>и съдържание</w:t>
      </w:r>
    </w:p>
    <w:p w14:paraId="6BEA9180" w14:textId="77777777" w:rsidR="00012D9B" w:rsidRDefault="00012D9B" w:rsidP="00012D9B">
      <w:pPr>
        <w:pStyle w:val="ac"/>
        <w:numPr>
          <w:ilvl w:val="0"/>
          <w:numId w:val="44"/>
        </w:numPr>
        <w:rPr>
          <w:b/>
          <w:bCs/>
        </w:rPr>
      </w:pPr>
      <w:r>
        <w:rPr>
          <w:rStyle w:val="CodeChar"/>
        </w:rPr>
        <w:t>/api/messages/delete/{id} –</w:t>
      </w:r>
      <w:r>
        <w:t xml:space="preserve"> </w:t>
      </w:r>
      <w:r>
        <w:rPr>
          <w:rStyle w:val="tlid-translation"/>
          <w:lang w:val="bg-BG"/>
        </w:rPr>
        <w:t xml:space="preserve">изтрива съобщение по дадено </w:t>
      </w:r>
      <w:r>
        <w:rPr>
          <w:rStyle w:val="tlid-translation"/>
        </w:rPr>
        <w:t>id</w:t>
      </w:r>
    </w:p>
    <w:p w14:paraId="39B00781" w14:textId="65CF064A" w:rsidR="00BB5513" w:rsidRPr="00012D9B" w:rsidRDefault="00BB5513" w:rsidP="00012D9B"/>
    <w:sectPr w:rsidR="00BB5513" w:rsidRPr="00012D9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AB4F55" w14:textId="77777777" w:rsidR="00B41ED0" w:rsidRDefault="00B41ED0" w:rsidP="008068A2">
      <w:pPr>
        <w:spacing w:after="0" w:line="240" w:lineRule="auto"/>
      </w:pPr>
      <w:r>
        <w:separator/>
      </w:r>
    </w:p>
  </w:endnote>
  <w:endnote w:type="continuationSeparator" w:id="0">
    <w:p w14:paraId="0023EBA5" w14:textId="77777777" w:rsidR="00B41ED0" w:rsidRDefault="00B41E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0A77" w14:textId="77777777" w:rsidR="00170592" w:rsidRPr="00AC77AD" w:rsidRDefault="00170592" w:rsidP="001705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7F690B1" wp14:editId="69198AD3">
              <wp:simplePos x="0" y="0"/>
              <wp:positionH relativeFrom="column">
                <wp:posOffset>-1270</wp:posOffset>
              </wp:positionH>
              <wp:positionV relativeFrom="paragraph">
                <wp:posOffset>199390</wp:posOffset>
              </wp:positionV>
              <wp:extent cx="5033010" cy="320675"/>
              <wp:effectExtent l="0" t="0" r="0" b="317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3206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037750" w14:textId="77777777" w:rsidR="00170592" w:rsidRDefault="00170592" w:rsidP="0017059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https://it-kariera.mon.bg/e-learning/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Този документ използва лиценз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F690B1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-.1pt;margin-top:15.7pt;width:396.3pt;height:25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" filled="f" stroked="f">
              <v:textbox inset=".5mm,1.2mm,.5mm,.5mm">
                <w:txbxContent>
                  <w:p w14:paraId="40037750" w14:textId="77777777" w:rsidR="00170592" w:rsidRDefault="00170592" w:rsidP="00170592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https://it-kariera.mon.bg/e-learning/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Този документ използва лиценз </w:t>
                    </w:r>
                    <w:hyperlink r:id="rId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3EFA728" wp14:editId="6BEC6F96">
              <wp:simplePos x="0" y="0"/>
              <wp:positionH relativeFrom="column">
                <wp:posOffset>-1270</wp:posOffset>
              </wp:positionH>
              <wp:positionV relativeFrom="paragraph">
                <wp:posOffset>72389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577B07" id="Straight Connector 8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881C753" wp14:editId="55C8A27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6375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06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6A1E24" w14:textId="77777777" w:rsidR="00170592" w:rsidRDefault="00170592" w:rsidP="00170592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881C753" id="Text Box 7" o:spid="_x0000_s1027" type="#_x0000_t202" style="position:absolute;margin-left:1.15pt;margin-top:7.95pt;width:121pt;height:1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" filled="f" stroked="f">
              <v:textbox style="mso-fit-shape-to-text:t" inset=".5mm,.5mm,.5mm,.5mm">
                <w:txbxContent>
                  <w:p w14:paraId="3D6A1E24" w14:textId="77777777" w:rsidR="00170592" w:rsidRDefault="00170592" w:rsidP="00170592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0E0EAC" wp14:editId="6F55829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144AAE" w14:textId="77777777" w:rsidR="00170592" w:rsidRPr="008C2B83" w:rsidRDefault="00170592" w:rsidP="00170592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00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0E0EAC" id="Text Box 6" o:spid="_x0000_s1028" type="#_x0000_t202" style="position:absolute;margin-left:442.65pt;margin-top:27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" filled="f" stroked="f" strokeweight=".5pt">
              <v:textbox inset="0,0,0,0">
                <w:txbxContent>
                  <w:p w14:paraId="1A144AAE" w14:textId="77777777" w:rsidR="00170592" w:rsidRPr="008C2B83" w:rsidRDefault="00170592" w:rsidP="00170592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00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80F90F" wp14:editId="74DF927B">
              <wp:simplePos x="0" y="0"/>
              <wp:positionH relativeFrom="column">
                <wp:posOffset>1581785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86A08FB" w14:textId="77777777" w:rsidR="00170592" w:rsidRDefault="00170592" w:rsidP="00170592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0F90F" id="Text Box 5" o:spid="_x0000_s1029" type="#_x0000_t202" style="position:absolute;margin-left:124.55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E4vi77f&#10;AAAACgEAAA8AAAAAAAAAAAAAAAAAZQQAAGRycy9kb3ducmV2LnhtbFBLBQYAAAAABAAEAPMAAABx&#10;BQAAAAA=&#10;" filled="f" stroked="f">
              <v:textbox inset=".5mm,1.2mm,.5mm,.5mm">
                <w:txbxContent>
                  <w:p w14:paraId="686A08FB" w14:textId="77777777" w:rsidR="00170592" w:rsidRDefault="00170592" w:rsidP="00170592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7CB787B" w14:textId="77777777" w:rsidR="00170592" w:rsidRPr="003D4069" w:rsidRDefault="00170592" w:rsidP="00170592">
    <w:pPr>
      <w:pStyle w:val="a5"/>
    </w:pPr>
  </w:p>
  <w:p w14:paraId="33D9ED43" w14:textId="77777777" w:rsidR="00B51BFB" w:rsidRPr="00170592" w:rsidRDefault="00B51BFB" w:rsidP="0017059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9312FA" w14:textId="77777777" w:rsidR="00B41ED0" w:rsidRDefault="00B41ED0" w:rsidP="008068A2">
      <w:pPr>
        <w:spacing w:after="0" w:line="240" w:lineRule="auto"/>
      </w:pPr>
      <w:r>
        <w:separator/>
      </w:r>
    </w:p>
  </w:footnote>
  <w:footnote w:type="continuationSeparator" w:id="0">
    <w:p w14:paraId="70C31193" w14:textId="77777777" w:rsidR="00B41ED0" w:rsidRDefault="00B41E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7DFE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FA026AF"/>
    <w:multiLevelType w:val="hybridMultilevel"/>
    <w:tmpl w:val="7FFE9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B53E9"/>
    <w:multiLevelType w:val="hybridMultilevel"/>
    <w:tmpl w:val="400690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8940D5"/>
    <w:multiLevelType w:val="hybridMultilevel"/>
    <w:tmpl w:val="44DAE23C"/>
    <w:lvl w:ilvl="0" w:tplc="ACBE84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D13E6B"/>
    <w:multiLevelType w:val="hybridMultilevel"/>
    <w:tmpl w:val="BE2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6"/>
  </w:num>
  <w:num w:numId="4">
    <w:abstractNumId w:val="4"/>
  </w:num>
  <w:num w:numId="5">
    <w:abstractNumId w:val="21"/>
  </w:num>
  <w:num w:numId="6">
    <w:abstractNumId w:val="35"/>
  </w:num>
  <w:num w:numId="7">
    <w:abstractNumId w:val="37"/>
  </w:num>
  <w:num w:numId="8">
    <w:abstractNumId w:val="15"/>
  </w:num>
  <w:num w:numId="9">
    <w:abstractNumId w:val="22"/>
  </w:num>
  <w:num w:numId="10">
    <w:abstractNumId w:val="38"/>
  </w:num>
  <w:num w:numId="11">
    <w:abstractNumId w:val="36"/>
  </w:num>
  <w:num w:numId="12">
    <w:abstractNumId w:val="12"/>
  </w:num>
  <w:num w:numId="13">
    <w:abstractNumId w:val="3"/>
  </w:num>
  <w:num w:numId="14">
    <w:abstractNumId w:val="1"/>
  </w:num>
  <w:num w:numId="15">
    <w:abstractNumId w:val="13"/>
  </w:num>
  <w:num w:numId="16">
    <w:abstractNumId w:val="41"/>
  </w:num>
  <w:num w:numId="17">
    <w:abstractNumId w:val="40"/>
  </w:num>
  <w:num w:numId="18">
    <w:abstractNumId w:val="42"/>
  </w:num>
  <w:num w:numId="19">
    <w:abstractNumId w:val="25"/>
  </w:num>
  <w:num w:numId="20">
    <w:abstractNumId w:val="5"/>
  </w:num>
  <w:num w:numId="21">
    <w:abstractNumId w:val="14"/>
  </w:num>
  <w:num w:numId="22">
    <w:abstractNumId w:val="26"/>
  </w:num>
  <w:num w:numId="23">
    <w:abstractNumId w:val="2"/>
  </w:num>
  <w:num w:numId="24">
    <w:abstractNumId w:val="18"/>
  </w:num>
  <w:num w:numId="25">
    <w:abstractNumId w:val="11"/>
  </w:num>
  <w:num w:numId="26">
    <w:abstractNumId w:val="27"/>
  </w:num>
  <w:num w:numId="27">
    <w:abstractNumId w:val="10"/>
  </w:num>
  <w:num w:numId="28">
    <w:abstractNumId w:val="31"/>
  </w:num>
  <w:num w:numId="29">
    <w:abstractNumId w:val="20"/>
  </w:num>
  <w:num w:numId="30">
    <w:abstractNumId w:val="34"/>
  </w:num>
  <w:num w:numId="31">
    <w:abstractNumId w:val="19"/>
  </w:num>
  <w:num w:numId="32">
    <w:abstractNumId w:val="9"/>
  </w:num>
  <w:num w:numId="33">
    <w:abstractNumId w:val="17"/>
  </w:num>
  <w:num w:numId="34">
    <w:abstractNumId w:val="8"/>
  </w:num>
  <w:num w:numId="35">
    <w:abstractNumId w:val="7"/>
  </w:num>
  <w:num w:numId="36">
    <w:abstractNumId w:val="33"/>
  </w:num>
  <w:num w:numId="37">
    <w:abstractNumId w:val="43"/>
  </w:num>
  <w:num w:numId="38">
    <w:abstractNumId w:val="29"/>
  </w:num>
  <w:num w:numId="39">
    <w:abstractNumId w:val="0"/>
  </w:num>
  <w:num w:numId="40">
    <w:abstractNumId w:val="44"/>
  </w:num>
  <w:num w:numId="41">
    <w:abstractNumId w:val="39"/>
  </w:num>
  <w:num w:numId="42">
    <w:abstractNumId w:val="23"/>
  </w:num>
  <w:num w:numId="43">
    <w:abstractNumId w:val="32"/>
  </w:num>
  <w:num w:numId="44">
    <w:abstractNumId w:val="24"/>
  </w:num>
  <w:num w:numId="45">
    <w:abstractNumId w:val="3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2D9B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312A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0592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E7093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008B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69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6E70"/>
    <w:rsid w:val="00461986"/>
    <w:rsid w:val="00461B1C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93951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0499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291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B6D9F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15766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24AA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26614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04AA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0781E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39B5"/>
    <w:rsid w:val="00A86727"/>
    <w:rsid w:val="00A90A24"/>
    <w:rsid w:val="00A927BD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1ED0"/>
    <w:rsid w:val="00B4242A"/>
    <w:rsid w:val="00B426F6"/>
    <w:rsid w:val="00B42951"/>
    <w:rsid w:val="00B42B4F"/>
    <w:rsid w:val="00B44C9C"/>
    <w:rsid w:val="00B47F9D"/>
    <w:rsid w:val="00B51BFB"/>
    <w:rsid w:val="00B51C61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19C7"/>
    <w:rsid w:val="00BB5513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240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310E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616"/>
    <w:rsid w:val="00D90D19"/>
    <w:rsid w:val="00D910AA"/>
    <w:rsid w:val="00D93C1D"/>
    <w:rsid w:val="00D9454B"/>
    <w:rsid w:val="00DA03F9"/>
    <w:rsid w:val="00DA1526"/>
    <w:rsid w:val="00DA2FF9"/>
    <w:rsid w:val="00DB0EEA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A3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27B95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C8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4FD5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8A4C5"/>
  <w15:docId w15:val="{3C849B6D-10E6-4C6A-9586-F226F90D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1143A"/>
  </w:style>
  <w:style w:type="character" w:customStyle="1" w:styleId="tlid-translation">
    <w:name w:val="tlid-translation"/>
    <w:basedOn w:val="a0"/>
    <w:rsid w:val="00012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87F2BF-EEFC-4C13-8354-475E45782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Danail Iliew</cp:lastModifiedBy>
  <cp:revision>21</cp:revision>
  <cp:lastPrinted>2015-10-26T22:35:00Z</cp:lastPrinted>
  <dcterms:created xsi:type="dcterms:W3CDTF">2018-12-25T14:07:00Z</dcterms:created>
  <dcterms:modified xsi:type="dcterms:W3CDTF">2019-11-21T16:00:00Z</dcterms:modified>
  <cp:category>programming, education, software engineering, software development</cp:category>
</cp:coreProperties>
</file>