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648C" w14:textId="0BC696FA" w:rsidR="002744B1" w:rsidRDefault="00D81351">
      <w:pPr>
        <w:rPr>
          <w:rFonts w:ascii="標楷體" w:eastAsia="標楷體" w:hAnsi="標楷體"/>
          <w:sz w:val="40"/>
          <w:szCs w:val="36"/>
        </w:rPr>
      </w:pPr>
      <w:r w:rsidRPr="00D81351">
        <w:rPr>
          <w:rFonts w:ascii="標楷體" w:eastAsia="標楷體" w:hAnsi="標楷體" w:hint="eastAsia"/>
          <w:sz w:val="40"/>
          <w:szCs w:val="36"/>
        </w:rPr>
        <w:t>程式執行畫面：</w:t>
      </w:r>
    </w:p>
    <w:p w14:paraId="5C9AA466" w14:textId="400CF82E" w:rsidR="00D81351" w:rsidRDefault="00D81351">
      <w:pPr>
        <w:rPr>
          <w:rFonts w:ascii="標楷體" w:eastAsia="標楷體" w:hAnsi="標楷體"/>
          <w:sz w:val="32"/>
          <w:szCs w:val="28"/>
        </w:rPr>
      </w:pPr>
      <w:r>
        <w:rPr>
          <w:noProof/>
        </w:rPr>
        <w:drawing>
          <wp:inline distT="0" distB="0" distL="0" distR="0" wp14:anchorId="32710BA7" wp14:editId="2A5CAAB0">
            <wp:extent cx="6645910" cy="25654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94C0" w14:textId="5F54E3F6" w:rsidR="00D81351" w:rsidRDefault="00D81351">
      <w:pPr>
        <w:rPr>
          <w:rFonts w:ascii="標楷體" w:eastAsia="標楷體" w:hAnsi="標楷體"/>
          <w:sz w:val="32"/>
          <w:szCs w:val="28"/>
        </w:rPr>
      </w:pPr>
      <w:r>
        <w:rPr>
          <w:noProof/>
        </w:rPr>
        <w:drawing>
          <wp:inline distT="0" distB="0" distL="0" distR="0" wp14:anchorId="248643E8" wp14:editId="66790BB6">
            <wp:extent cx="6645910" cy="25654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4E89" w14:textId="4858BA6D" w:rsidR="008F2454" w:rsidRPr="006B17DC" w:rsidRDefault="008F2454">
      <w:pPr>
        <w:rPr>
          <w:rFonts w:ascii="標楷體" w:eastAsia="標楷體" w:hAnsi="標楷體"/>
          <w:sz w:val="32"/>
          <w:szCs w:val="28"/>
        </w:rPr>
      </w:pPr>
      <w:r w:rsidRPr="006B17DC">
        <w:rPr>
          <w:rFonts w:ascii="標楷體" w:eastAsia="標楷體" w:hAnsi="標楷體" w:hint="eastAsia"/>
          <w:sz w:val="32"/>
          <w:szCs w:val="28"/>
        </w:rPr>
        <w:t>更詳細的可以看</w:t>
      </w:r>
      <w:r w:rsidR="00154165">
        <w:fldChar w:fldCharType="begin"/>
      </w:r>
      <w:r w:rsidR="00154165">
        <w:instrText>HYPERLINK "https://drive.google.com/file/d/1WyrAM2RkZfo3d7SDJn9sldyO0G0-GAnG/view?usp=sharing"</w:instrText>
      </w:r>
      <w:r w:rsidR="00154165">
        <w:fldChar w:fldCharType="separate"/>
      </w:r>
      <w:r w:rsidRPr="006B17DC">
        <w:rPr>
          <w:rStyle w:val="a3"/>
          <w:rFonts w:ascii="標楷體" w:eastAsia="標楷體" w:hAnsi="標楷體" w:hint="eastAsia"/>
          <w:sz w:val="32"/>
          <w:szCs w:val="28"/>
        </w:rPr>
        <w:t>D</w:t>
      </w:r>
      <w:r w:rsidRPr="006B17DC">
        <w:rPr>
          <w:rStyle w:val="a3"/>
          <w:rFonts w:ascii="標楷體" w:eastAsia="標楷體" w:hAnsi="標楷體"/>
          <w:sz w:val="32"/>
          <w:szCs w:val="28"/>
        </w:rPr>
        <w:t>emo影片</w:t>
      </w:r>
      <w:r w:rsidR="00154165">
        <w:rPr>
          <w:rStyle w:val="a3"/>
          <w:rFonts w:ascii="標楷體" w:eastAsia="標楷體" w:hAnsi="標楷體"/>
          <w:sz w:val="32"/>
          <w:szCs w:val="28"/>
        </w:rPr>
        <w:fldChar w:fldCharType="end"/>
      </w:r>
      <w:r w:rsidRPr="006B17DC">
        <w:rPr>
          <w:rFonts w:ascii="標楷體" w:eastAsia="標楷體" w:hAnsi="標楷體" w:hint="eastAsia"/>
          <w:sz w:val="32"/>
          <w:szCs w:val="28"/>
        </w:rPr>
        <w:t>或直接</w:t>
      </w:r>
      <w:hyperlink r:id="rId9" w:history="1">
        <w:r w:rsidRPr="006B17DC">
          <w:rPr>
            <w:rStyle w:val="a3"/>
            <w:rFonts w:ascii="標楷體" w:eastAsia="標楷體" w:hAnsi="標楷體"/>
            <w:sz w:val="32"/>
            <w:szCs w:val="28"/>
          </w:rPr>
          <w:t>執行程式</w:t>
        </w:r>
      </w:hyperlink>
      <w:r w:rsidRPr="006B17DC">
        <w:rPr>
          <w:rFonts w:ascii="標楷體" w:eastAsia="標楷體" w:hAnsi="標楷體" w:hint="eastAsia"/>
          <w:sz w:val="32"/>
          <w:szCs w:val="28"/>
        </w:rPr>
        <w:t>。</w:t>
      </w:r>
    </w:p>
    <w:p w14:paraId="1306691B" w14:textId="65B234D4" w:rsidR="006B17DC" w:rsidRDefault="006B17DC">
      <w:pPr>
        <w:rPr>
          <w:rFonts w:ascii="標楷體" w:eastAsia="標楷體" w:hAnsi="標楷體"/>
          <w:sz w:val="32"/>
          <w:szCs w:val="28"/>
        </w:rPr>
      </w:pPr>
    </w:p>
    <w:p w14:paraId="00A19FDB" w14:textId="77777777" w:rsidR="006B17DC" w:rsidRDefault="006B17DC">
      <w:pPr>
        <w:widowControl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/>
          <w:sz w:val="32"/>
          <w:szCs w:val="28"/>
        </w:rPr>
        <w:br w:type="page"/>
      </w:r>
    </w:p>
    <w:p w14:paraId="506C4C26" w14:textId="4C43ECB9" w:rsidR="006B17DC" w:rsidRDefault="006B17DC">
      <w:pPr>
        <w:rPr>
          <w:rFonts w:ascii="標楷體" w:eastAsia="標楷體" w:hAnsi="標楷體"/>
          <w:sz w:val="40"/>
          <w:szCs w:val="36"/>
        </w:rPr>
      </w:pPr>
      <w:r>
        <w:rPr>
          <w:rFonts w:ascii="標楷體" w:eastAsia="標楷體" w:hAnsi="標楷體" w:hint="eastAsia"/>
          <w:sz w:val="40"/>
          <w:szCs w:val="36"/>
        </w:rPr>
        <w:lastRenderedPageBreak/>
        <w:t>功能概述：</w:t>
      </w:r>
    </w:p>
    <w:p w14:paraId="0FA1C681" w14:textId="33D0EC62" w:rsidR="00093EB4" w:rsidRDefault="00093EB4" w:rsidP="006B17DC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影片播放、暫停，</w:t>
      </w:r>
      <w:r w:rsidRPr="00093EB4">
        <w:rPr>
          <w:rFonts w:ascii="標楷體" w:eastAsia="標楷體" w:hAnsi="標楷體" w:hint="eastAsia"/>
          <w:sz w:val="32"/>
          <w:szCs w:val="28"/>
          <w:u w:val="single"/>
        </w:rPr>
        <w:t>拉時間軸能夠快轉影片進度</w:t>
      </w:r>
      <w:r>
        <w:rPr>
          <w:rFonts w:ascii="標楷體" w:eastAsia="標楷體" w:hAnsi="標楷體" w:hint="eastAsia"/>
          <w:sz w:val="32"/>
          <w:szCs w:val="28"/>
        </w:rPr>
        <w:t>。</w:t>
      </w:r>
    </w:p>
    <w:p w14:paraId="64DD5F87" w14:textId="305A34A1" w:rsidR="006B17DC" w:rsidRDefault="006B17DC" w:rsidP="006B17DC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能夠選擇</w:t>
      </w:r>
      <w:r w:rsidRPr="00AC1F31">
        <w:rPr>
          <w:rFonts w:ascii="標楷體" w:eastAsia="標楷體" w:hAnsi="標楷體" w:hint="eastAsia"/>
          <w:b/>
          <w:bCs/>
          <w:sz w:val="32"/>
          <w:szCs w:val="28"/>
        </w:rPr>
        <w:t>「背景相減法（</w:t>
      </w:r>
      <w:r w:rsidRPr="00AC1F31">
        <w:rPr>
          <w:rFonts w:ascii="標楷體" w:eastAsia="標楷體" w:hAnsi="標楷體"/>
          <w:b/>
          <w:bCs/>
          <w:sz w:val="32"/>
          <w:szCs w:val="28"/>
        </w:rPr>
        <w:t>Background Subtraction</w:t>
      </w:r>
      <w:r w:rsidRPr="00AC1F31">
        <w:rPr>
          <w:rFonts w:ascii="標楷體" w:eastAsia="標楷體" w:hAnsi="標楷體" w:hint="eastAsia"/>
          <w:b/>
          <w:bCs/>
          <w:sz w:val="32"/>
          <w:szCs w:val="28"/>
        </w:rPr>
        <w:t>）」</w:t>
      </w:r>
      <w:r w:rsidR="00F91AD3" w:rsidRPr="00AC1F31">
        <w:rPr>
          <w:rFonts w:ascii="標楷體" w:eastAsia="標楷體" w:hAnsi="標楷體" w:hint="eastAsia"/>
          <w:sz w:val="32"/>
          <w:szCs w:val="28"/>
        </w:rPr>
        <w:t>或</w:t>
      </w:r>
      <w:r w:rsidRPr="00AC1F31">
        <w:rPr>
          <w:rFonts w:ascii="標楷體" w:eastAsia="標楷體" w:hAnsi="標楷體" w:hint="eastAsia"/>
          <w:b/>
          <w:bCs/>
          <w:sz w:val="32"/>
          <w:szCs w:val="28"/>
        </w:rPr>
        <w:t>「</w:t>
      </w:r>
      <w:r w:rsidR="00C62A29" w:rsidRPr="00AC1F31">
        <w:rPr>
          <w:rFonts w:ascii="標楷體" w:eastAsia="標楷體" w:hAnsi="標楷體" w:hint="eastAsia"/>
          <w:b/>
          <w:bCs/>
          <w:sz w:val="32"/>
          <w:szCs w:val="28"/>
        </w:rPr>
        <w:t>相鄰</w:t>
      </w:r>
      <w:r w:rsidRPr="00AC1F31">
        <w:rPr>
          <w:rFonts w:ascii="標楷體" w:eastAsia="標楷體" w:hAnsi="標楷體" w:hint="eastAsia"/>
          <w:b/>
          <w:bCs/>
          <w:sz w:val="32"/>
          <w:szCs w:val="28"/>
        </w:rPr>
        <w:t>相減法（</w:t>
      </w:r>
      <w:r w:rsidRPr="00AC1F31">
        <w:rPr>
          <w:rFonts w:ascii="標楷體" w:eastAsia="標楷體" w:hAnsi="標楷體"/>
          <w:b/>
          <w:bCs/>
          <w:sz w:val="32"/>
          <w:szCs w:val="28"/>
        </w:rPr>
        <w:t>Frame Difference</w:t>
      </w:r>
      <w:r w:rsidRPr="00AC1F31">
        <w:rPr>
          <w:rFonts w:ascii="標楷體" w:eastAsia="標楷體" w:hAnsi="標楷體" w:hint="eastAsia"/>
          <w:b/>
          <w:bCs/>
          <w:sz w:val="32"/>
          <w:szCs w:val="28"/>
        </w:rPr>
        <w:t>）」</w:t>
      </w:r>
      <w:r w:rsidR="004C53B3">
        <w:rPr>
          <w:rFonts w:ascii="標楷體" w:eastAsia="標楷體" w:hAnsi="標楷體" w:hint="eastAsia"/>
          <w:sz w:val="32"/>
          <w:szCs w:val="28"/>
        </w:rPr>
        <w:t>計算，並使用M</w:t>
      </w:r>
      <w:r w:rsidR="004C53B3">
        <w:rPr>
          <w:rFonts w:ascii="標楷體" w:eastAsia="標楷體" w:hAnsi="標楷體"/>
          <w:sz w:val="32"/>
          <w:szCs w:val="28"/>
        </w:rPr>
        <w:t>orphology</w:t>
      </w:r>
      <w:r w:rsidR="004C53B3">
        <w:rPr>
          <w:rFonts w:ascii="標楷體" w:eastAsia="標楷體" w:hAnsi="標楷體" w:hint="eastAsia"/>
          <w:sz w:val="32"/>
          <w:szCs w:val="28"/>
        </w:rPr>
        <w:t>形態學影像處理來讓二值化影像好處理</w:t>
      </w:r>
      <w:r w:rsidR="00F91AD3">
        <w:rPr>
          <w:rFonts w:ascii="標楷體" w:eastAsia="標楷體" w:hAnsi="標楷體" w:hint="eastAsia"/>
          <w:sz w:val="32"/>
          <w:szCs w:val="28"/>
        </w:rPr>
        <w:t>。</w:t>
      </w:r>
    </w:p>
    <w:p w14:paraId="4402BD2F" w14:textId="2D167E3F" w:rsidR="00F91AD3" w:rsidRDefault="00F91AD3" w:rsidP="006B17DC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中間的</w:t>
      </w:r>
      <w:proofErr w:type="spellStart"/>
      <w:r>
        <w:rPr>
          <w:rFonts w:ascii="標楷體" w:eastAsia="標楷體" w:hAnsi="標楷體" w:hint="eastAsia"/>
          <w:sz w:val="32"/>
          <w:szCs w:val="28"/>
        </w:rPr>
        <w:t>P</w:t>
      </w:r>
      <w:r>
        <w:rPr>
          <w:rFonts w:ascii="標楷體" w:eastAsia="標楷體" w:hAnsi="標楷體"/>
          <w:sz w:val="32"/>
          <w:szCs w:val="28"/>
        </w:rPr>
        <w:t>ictureBox</w:t>
      </w:r>
      <w:proofErr w:type="spellEnd"/>
      <w:r>
        <w:rPr>
          <w:rFonts w:ascii="標楷體" w:eastAsia="標楷體" w:hAnsi="標楷體" w:hint="eastAsia"/>
          <w:sz w:val="32"/>
          <w:szCs w:val="28"/>
        </w:rPr>
        <w:t>，預設是顯示分隔出來的移動物。上方的</w:t>
      </w:r>
      <w:proofErr w:type="spellStart"/>
      <w:r>
        <w:rPr>
          <w:rFonts w:ascii="標楷體" w:eastAsia="標楷體" w:hAnsi="標楷體" w:hint="eastAsia"/>
          <w:sz w:val="32"/>
          <w:szCs w:val="28"/>
        </w:rPr>
        <w:t>C</w:t>
      </w:r>
      <w:r>
        <w:rPr>
          <w:rFonts w:ascii="標楷體" w:eastAsia="標楷體" w:hAnsi="標楷體"/>
          <w:sz w:val="32"/>
          <w:szCs w:val="28"/>
        </w:rPr>
        <w:t>heckBox</w:t>
      </w:r>
      <w:proofErr w:type="spellEnd"/>
      <w:r>
        <w:rPr>
          <w:rFonts w:ascii="標楷體" w:eastAsia="標楷體" w:hAnsi="標楷體" w:hint="eastAsia"/>
          <w:sz w:val="32"/>
          <w:szCs w:val="28"/>
        </w:rPr>
        <w:t>可以切換顯示二值化影像。</w:t>
      </w:r>
    </w:p>
    <w:p w14:paraId="25253CCE" w14:textId="1BEDA6AD" w:rsidR="007C0128" w:rsidRDefault="00F91AD3" w:rsidP="006B17DC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右邊的</w:t>
      </w:r>
      <w:proofErr w:type="spellStart"/>
      <w:r>
        <w:rPr>
          <w:rFonts w:ascii="標楷體" w:eastAsia="標楷體" w:hAnsi="標楷體" w:hint="eastAsia"/>
          <w:sz w:val="32"/>
          <w:szCs w:val="28"/>
        </w:rPr>
        <w:t>P</w:t>
      </w:r>
      <w:r>
        <w:rPr>
          <w:rFonts w:ascii="標楷體" w:eastAsia="標楷體" w:hAnsi="標楷體"/>
          <w:sz w:val="32"/>
          <w:szCs w:val="28"/>
        </w:rPr>
        <w:t>icture</w:t>
      </w:r>
      <w:r>
        <w:rPr>
          <w:rFonts w:ascii="標楷體" w:eastAsia="標楷體" w:hAnsi="標楷體" w:hint="eastAsia"/>
          <w:sz w:val="32"/>
          <w:szCs w:val="28"/>
        </w:rPr>
        <w:t>B</w:t>
      </w:r>
      <w:r>
        <w:rPr>
          <w:rFonts w:ascii="標楷體" w:eastAsia="標楷體" w:hAnsi="標楷體"/>
          <w:sz w:val="32"/>
          <w:szCs w:val="28"/>
        </w:rPr>
        <w:t>ox</w:t>
      </w:r>
      <w:proofErr w:type="spellEnd"/>
      <w:r>
        <w:rPr>
          <w:rFonts w:ascii="標楷體" w:eastAsia="標楷體" w:hAnsi="標楷體" w:hint="eastAsia"/>
          <w:sz w:val="32"/>
          <w:szCs w:val="28"/>
        </w:rPr>
        <w:t>是框選結果，我是使用圖學理論中的「</w:t>
      </w:r>
      <w:r w:rsidRPr="00F43378">
        <w:rPr>
          <w:rFonts w:ascii="標楷體" w:eastAsia="標楷體" w:hAnsi="標楷體"/>
          <w:b/>
          <w:bCs/>
          <w:sz w:val="32"/>
          <w:szCs w:val="28"/>
        </w:rPr>
        <w:t>Connected-component labeling</w:t>
      </w:r>
      <w:r w:rsidRPr="00F43378">
        <w:rPr>
          <w:rFonts w:ascii="標楷體" w:eastAsia="標楷體" w:hAnsi="標楷體" w:hint="eastAsia"/>
          <w:b/>
          <w:bCs/>
          <w:sz w:val="32"/>
          <w:szCs w:val="28"/>
        </w:rPr>
        <w:t>」</w:t>
      </w:r>
      <w:r w:rsidR="00F43378" w:rsidRPr="00F43378">
        <w:rPr>
          <w:rFonts w:ascii="標楷體" w:eastAsia="標楷體" w:hAnsi="標楷體" w:hint="eastAsia"/>
          <w:b/>
          <w:bCs/>
          <w:sz w:val="32"/>
          <w:szCs w:val="28"/>
        </w:rPr>
        <w:t>演算法</w:t>
      </w:r>
      <w:r w:rsidR="00EC146C">
        <w:rPr>
          <w:rFonts w:ascii="標楷體" w:eastAsia="標楷體" w:hAnsi="標楷體" w:hint="eastAsia"/>
          <w:sz w:val="32"/>
          <w:szCs w:val="28"/>
        </w:rPr>
        <w:t>分隔出各物件</w:t>
      </w:r>
      <w:r w:rsidR="00F43378">
        <w:rPr>
          <w:rFonts w:ascii="標楷體" w:eastAsia="標楷體" w:hAnsi="標楷體" w:hint="eastAsia"/>
          <w:sz w:val="32"/>
          <w:szCs w:val="28"/>
        </w:rPr>
        <w:t>。我</w:t>
      </w:r>
      <w:r w:rsidR="007C0128">
        <w:rPr>
          <w:rFonts w:ascii="標楷體" w:eastAsia="標楷體" w:hAnsi="標楷體" w:hint="eastAsia"/>
          <w:sz w:val="32"/>
          <w:szCs w:val="28"/>
        </w:rPr>
        <w:t>框選使用了兩種方式：</w:t>
      </w:r>
    </w:p>
    <w:p w14:paraId="52F60C61" w14:textId="7879AB30" w:rsidR="00F91AD3" w:rsidRDefault="00F43378" w:rsidP="007C0128">
      <w:pPr>
        <w:pStyle w:val="a6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28"/>
        </w:rPr>
      </w:pPr>
      <w:r w:rsidRPr="00F43378">
        <w:rPr>
          <w:rFonts w:ascii="標楷體" w:eastAsia="標楷體" w:hAnsi="標楷體" w:hint="eastAsia"/>
          <w:sz w:val="32"/>
          <w:szCs w:val="28"/>
          <w:u w:val="single"/>
        </w:rPr>
        <w:t>使用</w:t>
      </w:r>
      <w:r w:rsidR="007C0128">
        <w:rPr>
          <w:rFonts w:ascii="標楷體" w:eastAsia="標楷體" w:hAnsi="標楷體" w:hint="eastAsia"/>
          <w:sz w:val="32"/>
          <w:szCs w:val="28"/>
          <w:u w:val="single"/>
        </w:rPr>
        <w:t>遞迴的</w:t>
      </w:r>
      <w:r w:rsidR="00F2798B" w:rsidRPr="00F2798B">
        <w:rPr>
          <w:rFonts w:ascii="標楷體" w:eastAsia="標楷體" w:hAnsi="標楷體" w:hint="eastAsia"/>
          <w:b/>
          <w:bCs/>
          <w:sz w:val="32"/>
          <w:szCs w:val="28"/>
          <w:u w:val="single"/>
        </w:rPr>
        <w:t>D</w:t>
      </w:r>
      <w:r w:rsidR="00F2798B" w:rsidRPr="00F2798B">
        <w:rPr>
          <w:rFonts w:ascii="標楷體" w:eastAsia="標楷體" w:hAnsi="標楷體"/>
          <w:b/>
          <w:bCs/>
          <w:sz w:val="32"/>
          <w:szCs w:val="28"/>
          <w:u w:val="single"/>
        </w:rPr>
        <w:t>FS</w:t>
      </w:r>
      <w:r>
        <w:rPr>
          <w:rFonts w:ascii="標楷體" w:eastAsia="標楷體" w:hAnsi="標楷體" w:hint="eastAsia"/>
          <w:sz w:val="32"/>
          <w:szCs w:val="28"/>
        </w:rPr>
        <w:t>，因此有些情況可能會O</w:t>
      </w:r>
      <w:r>
        <w:rPr>
          <w:rFonts w:ascii="標楷體" w:eastAsia="標楷體" w:hAnsi="標楷體"/>
          <w:sz w:val="32"/>
          <w:szCs w:val="28"/>
        </w:rPr>
        <w:t>verflow</w:t>
      </w:r>
      <w:r>
        <w:rPr>
          <w:rFonts w:ascii="標楷體" w:eastAsia="標楷體" w:hAnsi="標楷體" w:hint="eastAsia"/>
          <w:sz w:val="32"/>
          <w:szCs w:val="28"/>
        </w:rPr>
        <w:t>，不過在自家電腦測試時，用提供的兩個測試影片，都是正常的（可以看</w:t>
      </w:r>
      <w:r w:rsidR="00154165">
        <w:rPr>
          <w:rFonts w:ascii="標楷體" w:eastAsia="標楷體" w:hAnsi="標楷體"/>
          <w:sz w:val="32"/>
          <w:szCs w:val="28"/>
        </w:rPr>
        <w:fldChar w:fldCharType="begin"/>
      </w:r>
      <w:r w:rsidR="00154165">
        <w:rPr>
          <w:rFonts w:ascii="標楷體" w:eastAsia="標楷體" w:hAnsi="標楷體"/>
          <w:sz w:val="32"/>
          <w:szCs w:val="28"/>
        </w:rPr>
        <w:instrText xml:space="preserve"> </w:instrText>
      </w:r>
      <w:r w:rsidR="00154165">
        <w:rPr>
          <w:rFonts w:ascii="標楷體" w:eastAsia="標楷體" w:hAnsi="標楷體" w:hint="eastAsia"/>
          <w:sz w:val="32"/>
          <w:szCs w:val="28"/>
        </w:rPr>
        <w:instrText>HYPERLINK "https://drive.google.com/file/d/1WyrAM2RkZfo3d7SDJn9sldyO0G0-GAnG/view?usp=sharing"</w:instrText>
      </w:r>
      <w:r w:rsidR="00154165">
        <w:rPr>
          <w:rFonts w:ascii="標楷體" w:eastAsia="標楷體" w:hAnsi="標楷體"/>
          <w:sz w:val="32"/>
          <w:szCs w:val="28"/>
        </w:rPr>
        <w:instrText xml:space="preserve"> </w:instrText>
      </w:r>
      <w:r w:rsidR="00154165">
        <w:rPr>
          <w:rFonts w:ascii="標楷體" w:eastAsia="標楷體" w:hAnsi="標楷體"/>
          <w:sz w:val="32"/>
          <w:szCs w:val="28"/>
        </w:rPr>
        <w:fldChar w:fldCharType="separate"/>
      </w:r>
      <w:r w:rsidRPr="00154165">
        <w:rPr>
          <w:rStyle w:val="a3"/>
          <w:rFonts w:ascii="標楷體" w:eastAsia="標楷體" w:hAnsi="標楷體" w:hint="eastAsia"/>
          <w:sz w:val="32"/>
          <w:szCs w:val="28"/>
        </w:rPr>
        <w:t>D</w:t>
      </w:r>
      <w:r w:rsidRPr="00154165">
        <w:rPr>
          <w:rStyle w:val="a3"/>
          <w:rFonts w:ascii="標楷體" w:eastAsia="標楷體" w:hAnsi="標楷體"/>
          <w:sz w:val="32"/>
          <w:szCs w:val="28"/>
        </w:rPr>
        <w:t>emo影片</w:t>
      </w:r>
      <w:r w:rsidR="00154165">
        <w:rPr>
          <w:rFonts w:ascii="標楷體" w:eastAsia="標楷體" w:hAnsi="標楷體"/>
          <w:sz w:val="32"/>
          <w:szCs w:val="28"/>
        </w:rPr>
        <w:fldChar w:fldCharType="end"/>
      </w:r>
      <w:r>
        <w:rPr>
          <w:rFonts w:ascii="標楷體" w:eastAsia="標楷體" w:hAnsi="標楷體" w:hint="eastAsia"/>
          <w:sz w:val="32"/>
          <w:szCs w:val="28"/>
        </w:rPr>
        <w:t>）。</w:t>
      </w:r>
    </w:p>
    <w:p w14:paraId="3359C5B2" w14:textId="04473F9E" w:rsidR="007C0128" w:rsidRDefault="007C0128" w:rsidP="007C0128">
      <w:pPr>
        <w:pStyle w:val="a6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  <w:u w:val="single"/>
        </w:rPr>
        <w:t>使用非遞迴的</w:t>
      </w:r>
      <w:r w:rsidRPr="007C0128">
        <w:rPr>
          <w:rFonts w:ascii="標楷體" w:eastAsia="標楷體" w:hAnsi="標楷體" w:hint="eastAsia"/>
          <w:b/>
          <w:bCs/>
          <w:sz w:val="32"/>
          <w:szCs w:val="28"/>
          <w:u w:val="single"/>
        </w:rPr>
        <w:t>BFS</w:t>
      </w:r>
      <w:r w:rsidRPr="007C0128">
        <w:rPr>
          <w:rFonts w:ascii="標楷體" w:eastAsia="標楷體" w:hAnsi="標楷體" w:hint="eastAsia"/>
          <w:sz w:val="32"/>
          <w:szCs w:val="28"/>
        </w:rPr>
        <w:t>，</w:t>
      </w:r>
      <w:r>
        <w:rPr>
          <w:rFonts w:ascii="標楷體" w:eastAsia="標楷體" w:hAnsi="標楷體" w:hint="eastAsia"/>
          <w:sz w:val="32"/>
          <w:szCs w:val="28"/>
        </w:rPr>
        <w:t>相比遞迴，較不會發生Overflow了。</w:t>
      </w:r>
      <w:r w:rsidR="00796EFF">
        <w:rPr>
          <w:rFonts w:ascii="標楷體" w:eastAsia="標楷體" w:hAnsi="標楷體" w:hint="eastAsia"/>
          <w:sz w:val="32"/>
          <w:szCs w:val="28"/>
        </w:rPr>
        <w:t>這邊try了個</w:t>
      </w:r>
      <w:proofErr w:type="spellStart"/>
      <w:r w:rsidR="00796EFF">
        <w:rPr>
          <w:rFonts w:ascii="標楷體" w:eastAsia="標楷體" w:hAnsi="標楷體" w:hint="eastAsia"/>
          <w:sz w:val="32"/>
          <w:szCs w:val="28"/>
        </w:rPr>
        <w:t>opencv</w:t>
      </w:r>
      <w:proofErr w:type="spellEnd"/>
      <w:r w:rsidR="00796EFF">
        <w:rPr>
          <w:rFonts w:ascii="標楷體" w:eastAsia="標楷體" w:hAnsi="標楷體" w:hint="eastAsia"/>
          <w:sz w:val="32"/>
          <w:szCs w:val="28"/>
        </w:rPr>
        <w:t>官方提供的測試影片，原本用遞迴跑這影片一定會Overflow，用非遞迴式來做就正常了（可以看</w:t>
      </w:r>
      <w:hyperlink r:id="rId10" w:history="1">
        <w:r w:rsidR="00796EFF" w:rsidRPr="00796EFF">
          <w:rPr>
            <w:rStyle w:val="a3"/>
            <w:rFonts w:ascii="標楷體" w:eastAsia="標楷體" w:hAnsi="標楷體" w:hint="eastAsia"/>
            <w:sz w:val="32"/>
            <w:szCs w:val="28"/>
          </w:rPr>
          <w:t>Demo影片</w:t>
        </w:r>
      </w:hyperlink>
      <w:r w:rsidR="00796EFF">
        <w:rPr>
          <w:rFonts w:ascii="標楷體" w:eastAsia="標楷體" w:hAnsi="標楷體" w:hint="eastAsia"/>
          <w:sz w:val="32"/>
          <w:szCs w:val="28"/>
        </w:rPr>
        <w:t>）</w:t>
      </w:r>
    </w:p>
    <w:p w14:paraId="5E1C51D8" w14:textId="1C466E97" w:rsidR="00A40165" w:rsidRDefault="00EC146C" w:rsidP="00EC146C">
      <w:pPr>
        <w:pStyle w:val="a6"/>
        <w:numPr>
          <w:ilvl w:val="1"/>
          <w:numId w:val="1"/>
        </w:numPr>
        <w:ind w:leftChars="0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程式中有設定常數，僅會圈選面積超過200的目標，來避免圈到不重要的小東西。</w:t>
      </w:r>
    </w:p>
    <w:p w14:paraId="550D4606" w14:textId="77777777" w:rsidR="00A40165" w:rsidRDefault="00A40165">
      <w:pPr>
        <w:widowControl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/>
          <w:sz w:val="32"/>
          <w:szCs w:val="28"/>
        </w:rPr>
        <w:br w:type="page"/>
      </w:r>
    </w:p>
    <w:p w14:paraId="1D5335DF" w14:textId="35B72D8E" w:rsidR="00EC146C" w:rsidRDefault="00A40165" w:rsidP="00A40165">
      <w:pPr>
        <w:rPr>
          <w:rFonts w:ascii="標楷體" w:eastAsia="標楷體" w:hAnsi="標楷體"/>
          <w:sz w:val="40"/>
          <w:szCs w:val="36"/>
        </w:rPr>
      </w:pPr>
      <w:r>
        <w:rPr>
          <w:rFonts w:ascii="標楷體" w:eastAsia="標楷體" w:hAnsi="標楷體" w:hint="eastAsia"/>
          <w:sz w:val="40"/>
          <w:szCs w:val="36"/>
        </w:rPr>
        <w:lastRenderedPageBreak/>
        <w:t>程式說明：</w:t>
      </w:r>
    </w:p>
    <w:p w14:paraId="5280FA33" w14:textId="77777777" w:rsidR="00F80382" w:rsidRDefault="00F80382" w:rsidP="00A40165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28"/>
        </w:rPr>
      </w:pPr>
      <w:r w:rsidRPr="00F80382">
        <w:rPr>
          <w:rFonts w:ascii="標楷體" w:eastAsia="標楷體" w:hAnsi="標楷體" w:hint="eastAsia"/>
          <w:sz w:val="32"/>
          <w:szCs w:val="28"/>
        </w:rPr>
        <w:t>我將函數宣告與實作拆開，分別寫在.</w:t>
      </w:r>
      <w:r w:rsidRPr="00F80382">
        <w:rPr>
          <w:rFonts w:ascii="標楷體" w:eastAsia="標楷體" w:hAnsi="標楷體"/>
          <w:sz w:val="32"/>
          <w:szCs w:val="28"/>
        </w:rPr>
        <w:t>h</w:t>
      </w:r>
      <w:r w:rsidRPr="00F80382">
        <w:rPr>
          <w:rFonts w:ascii="標楷體" w:eastAsia="標楷體" w:hAnsi="標楷體" w:hint="eastAsia"/>
          <w:sz w:val="32"/>
          <w:szCs w:val="28"/>
        </w:rPr>
        <w:t>與.</w:t>
      </w:r>
      <w:proofErr w:type="spellStart"/>
      <w:r w:rsidRPr="00F80382">
        <w:rPr>
          <w:rFonts w:ascii="標楷體" w:eastAsia="標楷體" w:hAnsi="標楷體"/>
          <w:sz w:val="32"/>
          <w:szCs w:val="28"/>
        </w:rPr>
        <w:t>cpp</w:t>
      </w:r>
      <w:proofErr w:type="spellEnd"/>
      <w:r w:rsidRPr="00F80382">
        <w:rPr>
          <w:rFonts w:ascii="標楷體" w:eastAsia="標楷體" w:hAnsi="標楷體" w:hint="eastAsia"/>
          <w:sz w:val="32"/>
          <w:szCs w:val="28"/>
        </w:rPr>
        <w:t>中。</w:t>
      </w:r>
    </w:p>
    <w:p w14:paraId="46772682" w14:textId="77777777" w:rsidR="00F80382" w:rsidRDefault="00F80382" w:rsidP="00A40165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28"/>
        </w:rPr>
      </w:pPr>
      <w:r w:rsidRPr="00F80382">
        <w:rPr>
          <w:rFonts w:ascii="標楷體" w:eastAsia="標楷體" w:hAnsi="標楷體" w:hint="eastAsia"/>
          <w:sz w:val="32"/>
          <w:szCs w:val="28"/>
        </w:rPr>
        <w:t>與影片相關的資訊（如：</w:t>
      </w:r>
      <w:r w:rsidRPr="00F80382">
        <w:rPr>
          <w:rFonts w:ascii="標楷體" w:eastAsia="標楷體" w:hAnsi="標楷體"/>
          <w:sz w:val="32"/>
          <w:szCs w:val="28"/>
        </w:rPr>
        <w:t>fps</w:t>
      </w:r>
      <w:r w:rsidRPr="00F80382">
        <w:rPr>
          <w:rFonts w:ascii="標楷體" w:eastAsia="標楷體" w:hAnsi="標楷體" w:hint="eastAsia"/>
          <w:sz w:val="32"/>
          <w:szCs w:val="28"/>
        </w:rPr>
        <w:t>、幀數、處理過的影像幀、一些常數等），宣告在</w:t>
      </w:r>
      <w:proofErr w:type="spellStart"/>
      <w:r w:rsidRPr="00F80382">
        <w:rPr>
          <w:rFonts w:ascii="標楷體" w:eastAsia="標楷體" w:hAnsi="標楷體"/>
          <w:sz w:val="32"/>
          <w:szCs w:val="28"/>
        </w:rPr>
        <w:t>VideoInfo.h</w:t>
      </w:r>
      <w:proofErr w:type="spellEnd"/>
      <w:r w:rsidRPr="00F80382">
        <w:rPr>
          <w:rFonts w:ascii="標楷體" w:eastAsia="標楷體" w:hAnsi="標楷體" w:hint="eastAsia"/>
          <w:sz w:val="32"/>
          <w:szCs w:val="28"/>
        </w:rPr>
        <w:t>這個檔案內。</w:t>
      </w:r>
    </w:p>
    <w:p w14:paraId="58EF789A" w14:textId="21461DF5" w:rsidR="00F80382" w:rsidRDefault="00F80382" w:rsidP="00A40165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28"/>
        </w:rPr>
      </w:pPr>
      <w:r w:rsidRPr="00F80382">
        <w:rPr>
          <w:rFonts w:ascii="標楷體" w:eastAsia="標楷體" w:hAnsi="標楷體" w:hint="eastAsia"/>
          <w:sz w:val="32"/>
          <w:szCs w:val="28"/>
        </w:rPr>
        <w:t>以下簡單講解</w:t>
      </w:r>
      <w:r w:rsidR="004F7317">
        <w:rPr>
          <w:rFonts w:ascii="標楷體" w:eastAsia="標楷體" w:hAnsi="標楷體" w:hint="eastAsia"/>
          <w:sz w:val="32"/>
          <w:szCs w:val="28"/>
        </w:rPr>
        <w:t>主要功能</w:t>
      </w:r>
      <w:r w:rsidRPr="00F80382">
        <w:rPr>
          <w:rFonts w:ascii="標楷體" w:eastAsia="標楷體" w:hAnsi="標楷體" w:hint="eastAsia"/>
          <w:sz w:val="32"/>
          <w:szCs w:val="28"/>
        </w:rPr>
        <w:t>函式：</w:t>
      </w:r>
    </w:p>
    <w:p w14:paraId="65446DBC" w14:textId="44FC2747" w:rsidR="004F7317" w:rsidRDefault="00F80382" w:rsidP="00F80382">
      <w:pPr>
        <w:pStyle w:val="a6"/>
        <w:numPr>
          <w:ilvl w:val="0"/>
          <w:numId w:val="3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</w:rPr>
        <w:t>System::</w:t>
      </w:r>
      <w:r w:rsidRPr="004F7317">
        <w:rPr>
          <w:rFonts w:eastAsia="標楷體" w:cstheme="minorHAnsi"/>
          <w:color w:val="009999"/>
        </w:rPr>
        <w:t>Void</w:t>
      </w:r>
      <w:r w:rsidRPr="004F7317">
        <w:rPr>
          <w:rFonts w:eastAsia="標楷體" w:cstheme="minorHAnsi"/>
        </w:rPr>
        <w:t xml:space="preserve"> </w:t>
      </w:r>
      <w:r w:rsidRPr="004F7317">
        <w:rPr>
          <w:rFonts w:eastAsia="標楷體" w:cstheme="minorHAnsi"/>
          <w:color w:val="BF8F00"/>
        </w:rPr>
        <w:t>Init</w:t>
      </w:r>
      <w:r w:rsidRPr="004F7317">
        <w:rPr>
          <w:rFonts w:eastAsia="標楷體" w:cstheme="minorHAnsi"/>
        </w:rPr>
        <w:t>();</w:t>
      </w:r>
    </w:p>
    <w:p w14:paraId="187BA4F7" w14:textId="4F2FEEDB" w:rsidR="00BC5522" w:rsidRDefault="00BC5522" w:rsidP="00BC5522">
      <w:pPr>
        <w:pStyle w:val="a6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初始化一些東西，如影片時間軸歸</w:t>
      </w:r>
      <w:r>
        <w:rPr>
          <w:rFonts w:eastAsia="標楷體" w:cstheme="minorHAnsi" w:hint="eastAsia"/>
        </w:rPr>
        <w:t>0</w:t>
      </w:r>
      <w:r>
        <w:rPr>
          <w:rFonts w:eastAsia="標楷體" w:cstheme="minorHAnsi" w:hint="eastAsia"/>
        </w:rPr>
        <w:t>、取得背景相減法的背景。</w:t>
      </w:r>
    </w:p>
    <w:p w14:paraId="39CF496D" w14:textId="77777777" w:rsidR="00BC5522" w:rsidRPr="004F7317" w:rsidRDefault="00BC5522" w:rsidP="00BC5522">
      <w:pPr>
        <w:pStyle w:val="a6"/>
        <w:ind w:leftChars="0" w:left="360"/>
        <w:rPr>
          <w:rFonts w:eastAsia="標楷體" w:cstheme="minorHAnsi"/>
        </w:rPr>
      </w:pPr>
    </w:p>
    <w:p w14:paraId="35E2B205" w14:textId="63029BA1" w:rsidR="004F7317" w:rsidRPr="004F7317" w:rsidRDefault="00F80382" w:rsidP="00F80382">
      <w:pPr>
        <w:pStyle w:val="a6"/>
        <w:numPr>
          <w:ilvl w:val="0"/>
          <w:numId w:val="3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  <w:color w:val="BF8F00"/>
        </w:rPr>
        <w:t>BackgroundSubtraction</w:t>
      </w:r>
      <w:proofErr w:type="spellEnd"/>
      <w:r w:rsidRPr="004F7317">
        <w:rPr>
          <w:rFonts w:eastAsia="標楷體" w:cstheme="minorHAnsi"/>
        </w:rPr>
        <w:t>(cv::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 mat, 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* </w:t>
      </w:r>
      <w:proofErr w:type="spellStart"/>
      <w:r w:rsidRPr="004F7317">
        <w:rPr>
          <w:rFonts w:eastAsia="標楷體" w:cstheme="minorHAnsi"/>
        </w:rPr>
        <w:t>binMat</w:t>
      </w:r>
      <w:proofErr w:type="spellEnd"/>
      <w:r w:rsidRPr="004F7317">
        <w:rPr>
          <w:rFonts w:eastAsia="標楷體" w:cstheme="minorHAnsi"/>
        </w:rPr>
        <w:t>);</w:t>
      </w:r>
    </w:p>
    <w:p w14:paraId="7466E108" w14:textId="33D0E7C6" w:rsidR="00BC5522" w:rsidRDefault="00BC5522" w:rsidP="00BC5522">
      <w:pPr>
        <w:pStyle w:val="a6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背景相減法實作，與相鄰相減法相似，僅相減物不同，因此有下方的</w:t>
      </w:r>
      <w:proofErr w:type="spellStart"/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etDiff</w:t>
      </w:r>
      <w:proofErr w:type="spellEnd"/>
      <w:r>
        <w:rPr>
          <w:rFonts w:eastAsia="標楷體" w:cstheme="minorHAnsi"/>
        </w:rPr>
        <w:t>()</w:t>
      </w:r>
      <w:r>
        <w:rPr>
          <w:rFonts w:eastAsia="標楷體" w:cstheme="minorHAnsi" w:hint="eastAsia"/>
        </w:rPr>
        <w:t>函式做整合。</w:t>
      </w:r>
    </w:p>
    <w:p w14:paraId="41DD5D6F" w14:textId="77777777" w:rsidR="00BC5522" w:rsidRPr="00BC5522" w:rsidRDefault="00BC5522" w:rsidP="00BC5522">
      <w:pPr>
        <w:pStyle w:val="a6"/>
        <w:ind w:leftChars="0" w:left="360"/>
        <w:rPr>
          <w:rFonts w:eastAsia="標楷體" w:cstheme="minorHAnsi"/>
        </w:rPr>
      </w:pPr>
    </w:p>
    <w:p w14:paraId="25B1FE7D" w14:textId="78802D59" w:rsidR="004F7317" w:rsidRDefault="00F80382" w:rsidP="00F80382">
      <w:pPr>
        <w:pStyle w:val="a6"/>
        <w:numPr>
          <w:ilvl w:val="0"/>
          <w:numId w:val="3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  <w:color w:val="BF8F00"/>
        </w:rPr>
        <w:t>FrameDifference</w:t>
      </w:r>
      <w:proofErr w:type="spellEnd"/>
      <w:r w:rsidRPr="004F7317">
        <w:rPr>
          <w:rFonts w:eastAsia="標楷體" w:cstheme="minorHAnsi"/>
        </w:rPr>
        <w:t>(cv::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 mat, 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* </w:t>
      </w:r>
      <w:proofErr w:type="spellStart"/>
      <w:r w:rsidRPr="004F7317">
        <w:rPr>
          <w:rFonts w:eastAsia="標楷體" w:cstheme="minorHAnsi"/>
        </w:rPr>
        <w:t>binMat</w:t>
      </w:r>
      <w:proofErr w:type="spellEnd"/>
      <w:r w:rsidRPr="004F7317">
        <w:rPr>
          <w:rFonts w:eastAsia="標楷體" w:cstheme="minorHAnsi"/>
        </w:rPr>
        <w:t>);</w:t>
      </w:r>
    </w:p>
    <w:p w14:paraId="68589DA0" w14:textId="10D61C73" w:rsidR="00BC5522" w:rsidRDefault="00BC5522" w:rsidP="00BC5522">
      <w:pPr>
        <w:ind w:left="360"/>
        <w:rPr>
          <w:rFonts w:eastAsia="標楷體" w:cstheme="minorHAnsi"/>
        </w:rPr>
      </w:pPr>
      <w:r>
        <w:rPr>
          <w:rFonts w:eastAsia="標楷體" w:cstheme="minorHAnsi" w:hint="eastAsia"/>
        </w:rPr>
        <w:t>相鄰相減法實作，與背景相減法相似，僅相減物不同，因此有下方的</w:t>
      </w:r>
      <w:proofErr w:type="spellStart"/>
      <w:r>
        <w:rPr>
          <w:rFonts w:eastAsia="標楷體" w:cstheme="minorHAnsi" w:hint="eastAsia"/>
        </w:rPr>
        <w:t>G</w:t>
      </w:r>
      <w:r>
        <w:rPr>
          <w:rFonts w:eastAsia="標楷體" w:cstheme="minorHAnsi"/>
        </w:rPr>
        <w:t>etDiff</w:t>
      </w:r>
      <w:proofErr w:type="spellEnd"/>
      <w:r>
        <w:rPr>
          <w:rFonts w:eastAsia="標楷體" w:cstheme="minorHAnsi"/>
        </w:rPr>
        <w:t>()</w:t>
      </w:r>
      <w:r>
        <w:rPr>
          <w:rFonts w:eastAsia="標楷體" w:cstheme="minorHAnsi" w:hint="eastAsia"/>
        </w:rPr>
        <w:t>函式做整合。</w:t>
      </w:r>
    </w:p>
    <w:p w14:paraId="0182E9CD" w14:textId="77777777" w:rsidR="00BC5522" w:rsidRPr="00BC5522" w:rsidRDefault="00BC5522" w:rsidP="00BC5522">
      <w:pPr>
        <w:rPr>
          <w:rFonts w:eastAsia="標楷體" w:cstheme="minorHAnsi"/>
        </w:rPr>
      </w:pPr>
    </w:p>
    <w:p w14:paraId="11E08243" w14:textId="010E1DCE" w:rsidR="004F7317" w:rsidRDefault="00F80382" w:rsidP="00F80382">
      <w:pPr>
        <w:pStyle w:val="a6"/>
        <w:numPr>
          <w:ilvl w:val="0"/>
          <w:numId w:val="3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  <w:color w:val="BF8F00"/>
        </w:rPr>
        <w:t>GetDiff</w:t>
      </w:r>
      <w:proofErr w:type="spellEnd"/>
      <w:r w:rsidRPr="004F7317">
        <w:rPr>
          <w:rFonts w:eastAsia="標楷體" w:cstheme="minorHAnsi"/>
        </w:rPr>
        <w:t>(cv::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 mat, 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</w:rPr>
        <w:t>diffTarget</w:t>
      </w:r>
      <w:proofErr w:type="spellEnd"/>
      <w:r w:rsidRPr="004F7317">
        <w:rPr>
          <w:rFonts w:eastAsia="標楷體" w:cstheme="minorHAnsi"/>
        </w:rPr>
        <w:t>, cv::</w:t>
      </w:r>
      <w:r w:rsidRPr="004F7317">
        <w:rPr>
          <w:rFonts w:eastAsia="標楷體" w:cstheme="minorHAnsi"/>
          <w:color w:val="009999"/>
        </w:rPr>
        <w:t>Mat</w:t>
      </w:r>
      <w:r w:rsidRPr="004F7317">
        <w:rPr>
          <w:rFonts w:eastAsia="標楷體" w:cstheme="minorHAnsi"/>
        </w:rPr>
        <w:t xml:space="preserve">* </w:t>
      </w:r>
      <w:proofErr w:type="spellStart"/>
      <w:r w:rsidRPr="004F7317">
        <w:rPr>
          <w:rFonts w:eastAsia="標楷體" w:cstheme="minorHAnsi"/>
        </w:rPr>
        <w:t>binMat</w:t>
      </w:r>
      <w:proofErr w:type="spellEnd"/>
      <w:r w:rsidRPr="004F7317">
        <w:rPr>
          <w:rFonts w:eastAsia="標楷體" w:cstheme="minorHAnsi"/>
        </w:rPr>
        <w:t>);</w:t>
      </w:r>
    </w:p>
    <w:p w14:paraId="159A19E4" w14:textId="07964E89" w:rsidR="00BC5522" w:rsidRPr="00BC5522" w:rsidRDefault="00BC5522" w:rsidP="00BC5522">
      <w:pPr>
        <w:pStyle w:val="a6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取得差值，</w:t>
      </w:r>
      <w:proofErr w:type="spellStart"/>
      <w:r>
        <w:rPr>
          <w:rFonts w:eastAsia="標楷體" w:cstheme="minorHAnsi"/>
        </w:rPr>
        <w:t>diffTarget</w:t>
      </w:r>
      <w:proofErr w:type="spellEnd"/>
      <w:r>
        <w:rPr>
          <w:rFonts w:eastAsia="標楷體" w:cstheme="minorHAnsi" w:hint="eastAsia"/>
        </w:rPr>
        <w:t>是被減的影像，若是背景相減法則是背景，相鄰相減法則是前一幀。兩影像相減，有給誤差空間（程式碼內是設</w:t>
      </w:r>
      <w:r>
        <w:rPr>
          <w:rFonts w:eastAsia="標楷體" w:cstheme="minorHAnsi" w:hint="eastAsia"/>
        </w:rPr>
        <w:t>40</w:t>
      </w:r>
      <w:r>
        <w:rPr>
          <w:rFonts w:eastAsia="標楷體" w:cstheme="minorHAnsi" w:hint="eastAsia"/>
        </w:rPr>
        <w:t>左右），</w:t>
      </w:r>
      <w:r w:rsidR="005C5258">
        <w:rPr>
          <w:rFonts w:eastAsia="標楷體" w:cstheme="minorHAnsi" w:hint="eastAsia"/>
        </w:rPr>
        <w:t>相減後的像素</w:t>
      </w:r>
      <w:r>
        <w:rPr>
          <w:rFonts w:eastAsia="標楷體" w:cstheme="minorHAnsi" w:hint="eastAsia"/>
        </w:rPr>
        <w:t>在此範圍內都</w:t>
      </w:r>
      <w:r w:rsidR="005C5258">
        <w:rPr>
          <w:rFonts w:eastAsia="標楷體" w:cstheme="minorHAnsi" w:hint="eastAsia"/>
        </w:rPr>
        <w:t>視為</w:t>
      </w:r>
      <w:r>
        <w:rPr>
          <w:rFonts w:eastAsia="標楷體" w:cstheme="minorHAnsi" w:hint="eastAsia"/>
        </w:rPr>
        <w:t>是移動物</w:t>
      </w:r>
      <w:r w:rsidR="005C5258">
        <w:rPr>
          <w:rFonts w:eastAsia="標楷體" w:cstheme="minorHAnsi" w:hint="eastAsia"/>
        </w:rPr>
        <w:t>，並會設定二值化影像給</w:t>
      </w:r>
      <w:proofErr w:type="spellStart"/>
      <w:r w:rsidR="005C5258">
        <w:rPr>
          <w:rFonts w:eastAsia="標楷體" w:cstheme="minorHAnsi" w:hint="eastAsia"/>
        </w:rPr>
        <w:t>binMat</w:t>
      </w:r>
      <w:proofErr w:type="spellEnd"/>
      <w:r>
        <w:rPr>
          <w:rFonts w:eastAsia="標楷體" w:cstheme="minorHAnsi" w:hint="eastAsia"/>
        </w:rPr>
        <w:t>。</w:t>
      </w:r>
    </w:p>
    <w:p w14:paraId="53743E44" w14:textId="77777777" w:rsidR="00BC5522" w:rsidRPr="004F7317" w:rsidRDefault="00BC5522" w:rsidP="00BC5522">
      <w:pPr>
        <w:pStyle w:val="a6"/>
        <w:ind w:leftChars="0" w:left="360"/>
        <w:rPr>
          <w:rFonts w:eastAsia="標楷體" w:cstheme="minorHAnsi"/>
        </w:rPr>
      </w:pPr>
    </w:p>
    <w:p w14:paraId="59321037" w14:textId="304126F4" w:rsidR="004F7317" w:rsidRDefault="00F80382" w:rsidP="00F80382">
      <w:pPr>
        <w:pStyle w:val="a6"/>
        <w:numPr>
          <w:ilvl w:val="0"/>
          <w:numId w:val="3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</w:rPr>
        <w:t>System::</w:t>
      </w:r>
      <w:r w:rsidRPr="004F7317">
        <w:rPr>
          <w:rFonts w:eastAsia="標楷體" w:cstheme="minorHAnsi"/>
          <w:color w:val="009999"/>
        </w:rPr>
        <w:t>Void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  <w:color w:val="BF8F00"/>
        </w:rPr>
        <w:t>SelectObjects</w:t>
      </w:r>
      <w:proofErr w:type="spellEnd"/>
      <w:r w:rsidRPr="004F7317">
        <w:rPr>
          <w:rFonts w:eastAsia="標楷體" w:cstheme="minorHAnsi"/>
        </w:rPr>
        <w:t>(</w:t>
      </w: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</w:rPr>
        <w:t>binaryBmp</w:t>
      </w:r>
      <w:proofErr w:type="spellEnd"/>
      <w:r w:rsidRPr="004F7317">
        <w:rPr>
          <w:rFonts w:eastAsia="標楷體" w:cstheme="minorHAnsi"/>
        </w:rPr>
        <w:t>);</w:t>
      </w:r>
    </w:p>
    <w:p w14:paraId="4E8035A2" w14:textId="321ABB75" w:rsidR="00E65FBD" w:rsidRDefault="00E65FBD" w:rsidP="00E65FBD">
      <w:pPr>
        <w:pStyle w:val="a6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傳入二值化影像圈選移動物，一開始會先跑過</w:t>
      </w:r>
      <w:r w:rsidRPr="00E65FBD">
        <w:rPr>
          <w:rFonts w:eastAsia="標楷體" w:cstheme="minorHAnsi"/>
        </w:rPr>
        <w:t>Connected-component labeling</w:t>
      </w:r>
      <w:r>
        <w:rPr>
          <w:rFonts w:eastAsia="標楷體" w:cstheme="minorHAnsi" w:hint="eastAsia"/>
        </w:rPr>
        <w:t>演算法，會將相鄰的像素（我程式中設定的閥值為大概</w:t>
      </w:r>
      <w:r>
        <w:rPr>
          <w:rFonts w:eastAsia="標楷體" w:cstheme="minorHAnsi" w:hint="eastAsia"/>
        </w:rPr>
        <w:t>15</w:t>
      </w:r>
      <w:r>
        <w:rPr>
          <w:rFonts w:eastAsia="標楷體" w:cstheme="minorHAnsi" w:hint="eastAsia"/>
        </w:rPr>
        <w:t>個像素內）以同一編號標示，跑完後會得到總物體數，就能取得各物體的邊界，並框選。</w:t>
      </w:r>
    </w:p>
    <w:p w14:paraId="4E84FC9A" w14:textId="77777777" w:rsidR="00E65FBD" w:rsidRPr="00E65FBD" w:rsidRDefault="00E65FBD" w:rsidP="00E65FBD">
      <w:pPr>
        <w:pStyle w:val="a6"/>
        <w:ind w:leftChars="0" w:left="360"/>
        <w:rPr>
          <w:rFonts w:eastAsia="標楷體" w:cstheme="minorHAnsi"/>
        </w:rPr>
      </w:pPr>
    </w:p>
    <w:p w14:paraId="35457BF3" w14:textId="10C6654D" w:rsidR="004F7317" w:rsidRDefault="00F80382" w:rsidP="00F80382">
      <w:pPr>
        <w:pStyle w:val="a6"/>
        <w:numPr>
          <w:ilvl w:val="0"/>
          <w:numId w:val="3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</w:rPr>
        <w:t>System::</w:t>
      </w:r>
      <w:r w:rsidRPr="004F7317">
        <w:rPr>
          <w:rFonts w:eastAsia="標楷體" w:cstheme="minorHAnsi"/>
          <w:color w:val="009999"/>
        </w:rPr>
        <w:t>Void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  <w:color w:val="BF8F00"/>
        </w:rPr>
        <w:t>ConnectedComponentLabeling</w:t>
      </w:r>
      <w:r w:rsidR="000D4C99">
        <w:rPr>
          <w:rFonts w:eastAsia="標楷體" w:cstheme="minorHAnsi" w:hint="eastAsia"/>
          <w:color w:val="BF8F00"/>
        </w:rPr>
        <w:t>_DFS</w:t>
      </w:r>
      <w:proofErr w:type="spellEnd"/>
      <w:r w:rsidRPr="004F7317">
        <w:rPr>
          <w:rFonts w:eastAsia="標楷體" w:cstheme="minorHAnsi"/>
        </w:rPr>
        <w:t>(</w:t>
      </w:r>
      <w:proofErr w:type="spellStart"/>
      <w:r w:rsidRPr="004F7317">
        <w:rPr>
          <w:rFonts w:eastAsia="標楷體" w:cstheme="minorHAnsi"/>
          <w:color w:val="009999"/>
        </w:rPr>
        <w:t>BitmapData</w:t>
      </w:r>
      <w:proofErr w:type="spellEnd"/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</w:rPr>
        <w:t>bmpBD</w:t>
      </w:r>
      <w:proofErr w:type="spellEnd"/>
      <w:r w:rsidRPr="004F7317">
        <w:rPr>
          <w:rFonts w:eastAsia="標楷體" w:cstheme="minorHAnsi"/>
        </w:rPr>
        <w:t xml:space="preserve">, </w:t>
      </w:r>
      <w:r w:rsidRPr="001B0A1D">
        <w:rPr>
          <w:rFonts w:eastAsia="標楷體" w:cstheme="minorHAnsi"/>
          <w:color w:val="0070C0"/>
        </w:rPr>
        <w:t>int</w:t>
      </w:r>
      <w:r w:rsidRPr="004F7317">
        <w:rPr>
          <w:rFonts w:eastAsia="標楷體" w:cstheme="minorHAnsi"/>
        </w:rPr>
        <w:t xml:space="preserve"> x,</w:t>
      </w:r>
      <w:r w:rsidRPr="001B0A1D">
        <w:rPr>
          <w:rFonts w:eastAsia="標楷體" w:cstheme="minorHAnsi"/>
          <w:color w:val="0070C0"/>
        </w:rPr>
        <w:t xml:space="preserve"> int</w:t>
      </w:r>
      <w:r w:rsidRPr="004F7317">
        <w:rPr>
          <w:rFonts w:eastAsia="標楷體" w:cstheme="minorHAnsi"/>
        </w:rPr>
        <w:t xml:space="preserve"> y, </w:t>
      </w:r>
      <w:r w:rsidRPr="001B0A1D">
        <w:rPr>
          <w:rFonts w:eastAsia="標楷體" w:cstheme="minorHAnsi"/>
          <w:color w:val="0070C0"/>
        </w:rPr>
        <w:t>int</w:t>
      </w:r>
      <w:r w:rsidRPr="004F7317">
        <w:rPr>
          <w:rFonts w:eastAsia="標楷體" w:cstheme="minorHAnsi"/>
        </w:rPr>
        <w:t xml:space="preserve"> num);</w:t>
      </w:r>
    </w:p>
    <w:p w14:paraId="0D419B29" w14:textId="3406C871" w:rsidR="00E65FBD" w:rsidRDefault="00E65FBD" w:rsidP="00E65FBD">
      <w:pPr>
        <w:pStyle w:val="a6"/>
        <w:ind w:leftChars="0" w:left="360"/>
        <w:rPr>
          <w:rFonts w:eastAsia="標楷體" w:cstheme="minorHAnsi"/>
        </w:rPr>
      </w:pPr>
      <w:r w:rsidRPr="00E65FBD">
        <w:rPr>
          <w:rFonts w:eastAsia="標楷體" w:cstheme="minorHAnsi"/>
        </w:rPr>
        <w:t>Connected-component labeling</w:t>
      </w:r>
      <w:r>
        <w:rPr>
          <w:rFonts w:eastAsia="標楷體" w:cstheme="minorHAnsi" w:hint="eastAsia"/>
        </w:rPr>
        <w:t>演算法核心，使用</w:t>
      </w:r>
      <w:r w:rsidR="000D4C99" w:rsidRPr="000D4C99">
        <w:rPr>
          <w:rFonts w:eastAsia="標楷體" w:cstheme="minorHAnsi" w:hint="eastAsia"/>
          <w:b/>
          <w:bCs/>
        </w:rPr>
        <w:t>遞迴</w:t>
      </w:r>
      <w:r w:rsidR="000D4C99">
        <w:rPr>
          <w:rFonts w:eastAsia="標楷體" w:cstheme="minorHAnsi" w:hint="eastAsia"/>
        </w:rPr>
        <w:t>的</w:t>
      </w:r>
      <w:proofErr w:type="spellStart"/>
      <w:r>
        <w:rPr>
          <w:rFonts w:eastAsia="標楷體" w:cstheme="minorHAnsi" w:hint="eastAsia"/>
        </w:rPr>
        <w:t>d</w:t>
      </w:r>
      <w:r>
        <w:rPr>
          <w:rFonts w:eastAsia="標楷體" w:cstheme="minorHAnsi"/>
        </w:rPr>
        <w:t>fs</w:t>
      </w:r>
      <w:proofErr w:type="spellEnd"/>
      <w:r>
        <w:rPr>
          <w:rFonts w:eastAsia="標楷體" w:cstheme="minorHAnsi" w:hint="eastAsia"/>
        </w:rPr>
        <w:t>實作，傳入的</w:t>
      </w:r>
      <w:r>
        <w:rPr>
          <w:rFonts w:eastAsia="標楷體" w:cstheme="minorHAnsi" w:hint="eastAsia"/>
        </w:rPr>
        <w:t xml:space="preserve">x </w:t>
      </w:r>
      <w:r>
        <w:rPr>
          <w:rFonts w:eastAsia="標楷體" w:cstheme="minorHAnsi"/>
        </w:rPr>
        <w:t>y</w:t>
      </w:r>
      <w:r>
        <w:rPr>
          <w:rFonts w:eastAsia="標楷體" w:cstheme="minorHAnsi" w:hint="eastAsia"/>
        </w:rPr>
        <w:t>是起點，會不斷找出附近</w:t>
      </w:r>
      <w:r>
        <w:rPr>
          <w:rFonts w:eastAsia="標楷體" w:cstheme="minorHAnsi" w:hint="eastAsia"/>
        </w:rPr>
        <w:t>15</w:t>
      </w:r>
      <w:r>
        <w:rPr>
          <w:rFonts w:eastAsia="標楷體" w:cstheme="minorHAnsi" w:hint="eastAsia"/>
        </w:rPr>
        <w:t>格內</w:t>
      </w:r>
      <w:r w:rsidR="000D4C99">
        <w:rPr>
          <w:rFonts w:eastAsia="標楷體" w:cstheme="minorHAnsi" w:hint="eastAsia"/>
        </w:rPr>
        <w:t>（程式碼內有設</w:t>
      </w:r>
      <w:r w:rsidR="000D4C99">
        <w:rPr>
          <w:rFonts w:eastAsia="標楷體" w:cstheme="minorHAnsi" w:hint="eastAsia"/>
        </w:rPr>
        <w:t>Threshold</w:t>
      </w:r>
      <w:r w:rsidR="000D4C99">
        <w:rPr>
          <w:rFonts w:eastAsia="標楷體" w:cstheme="minorHAnsi" w:hint="eastAsia"/>
        </w:rPr>
        <w:t>）</w:t>
      </w:r>
      <w:r>
        <w:rPr>
          <w:rFonts w:eastAsia="標楷體" w:cstheme="minorHAnsi" w:hint="eastAsia"/>
        </w:rPr>
        <w:t>的像素，並標示編號。</w:t>
      </w:r>
    </w:p>
    <w:p w14:paraId="7F7AD5DE" w14:textId="266BB2F7" w:rsidR="000D4C99" w:rsidRDefault="000D4C99" w:rsidP="00E65FBD">
      <w:pPr>
        <w:pStyle w:val="a6"/>
        <w:ind w:leftChars="0" w:left="360"/>
        <w:rPr>
          <w:rFonts w:eastAsia="標楷體" w:cstheme="minorHAnsi"/>
        </w:rPr>
      </w:pPr>
    </w:p>
    <w:p w14:paraId="5B99D9A5" w14:textId="784E68B0" w:rsidR="000D4C99" w:rsidRDefault="000D4C99" w:rsidP="000D4C99">
      <w:pPr>
        <w:pStyle w:val="a6"/>
        <w:numPr>
          <w:ilvl w:val="0"/>
          <w:numId w:val="3"/>
        </w:numPr>
        <w:ind w:leftChars="0"/>
        <w:rPr>
          <w:rFonts w:eastAsia="標楷體" w:cstheme="minorHAnsi"/>
        </w:rPr>
      </w:pPr>
      <w:r w:rsidRPr="001B0A1D">
        <w:rPr>
          <w:rFonts w:eastAsia="標楷體" w:cstheme="minorHAnsi"/>
          <w:color w:val="0070C0"/>
        </w:rPr>
        <w:t>int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  <w:color w:val="BF8F00"/>
        </w:rPr>
        <w:t>ConnectedComponentLabeling</w:t>
      </w:r>
      <w:r>
        <w:rPr>
          <w:rFonts w:eastAsia="標楷體" w:cstheme="minorHAnsi" w:hint="eastAsia"/>
          <w:color w:val="BF8F00"/>
        </w:rPr>
        <w:t>_BFS</w:t>
      </w:r>
      <w:proofErr w:type="spellEnd"/>
      <w:r w:rsidRPr="004F7317">
        <w:rPr>
          <w:rFonts w:eastAsia="標楷體" w:cstheme="minorHAnsi"/>
        </w:rPr>
        <w:t>(</w:t>
      </w:r>
      <w:proofErr w:type="spellStart"/>
      <w:r w:rsidRPr="004F7317">
        <w:rPr>
          <w:rFonts w:eastAsia="標楷體" w:cstheme="minorHAnsi"/>
          <w:color w:val="009999"/>
        </w:rPr>
        <w:t>BitmapData</w:t>
      </w:r>
      <w:proofErr w:type="spellEnd"/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</w:rPr>
        <w:t>bmpBD</w:t>
      </w:r>
      <w:proofErr w:type="spellEnd"/>
      <w:r w:rsidRPr="004F7317">
        <w:rPr>
          <w:rFonts w:eastAsia="標楷體" w:cstheme="minorHAnsi"/>
        </w:rPr>
        <w:t xml:space="preserve">, </w:t>
      </w:r>
      <w:r w:rsidRPr="001B0A1D">
        <w:rPr>
          <w:rFonts w:eastAsia="標楷體" w:cstheme="minorHAnsi"/>
          <w:color w:val="0070C0"/>
        </w:rPr>
        <w:t>int</w:t>
      </w:r>
      <w:r w:rsidRPr="004F7317">
        <w:rPr>
          <w:rFonts w:eastAsia="標楷體" w:cstheme="minorHAnsi"/>
        </w:rPr>
        <w:t xml:space="preserve"> num);</w:t>
      </w:r>
    </w:p>
    <w:p w14:paraId="0CBD7763" w14:textId="67AD753F" w:rsidR="000D4C99" w:rsidRPr="000D4C99" w:rsidRDefault="000D4C99" w:rsidP="000D4C99">
      <w:pPr>
        <w:pStyle w:val="a6"/>
        <w:ind w:leftChars="0" w:left="360"/>
        <w:rPr>
          <w:rFonts w:eastAsia="標楷體" w:cstheme="minorHAnsi"/>
        </w:rPr>
      </w:pPr>
      <w:r w:rsidRPr="00E65FBD">
        <w:rPr>
          <w:rFonts w:eastAsia="標楷體" w:cstheme="minorHAnsi"/>
        </w:rPr>
        <w:t>Connected-component labeling</w:t>
      </w:r>
      <w:r>
        <w:rPr>
          <w:rFonts w:eastAsia="標楷體" w:cstheme="minorHAnsi" w:hint="eastAsia"/>
        </w:rPr>
        <w:t>演算法核心，使用</w:t>
      </w:r>
      <w:r w:rsidRPr="000D4C99">
        <w:rPr>
          <w:rFonts w:eastAsia="標楷體" w:cstheme="minorHAnsi" w:hint="eastAsia"/>
          <w:b/>
          <w:bCs/>
        </w:rPr>
        <w:t>非遞迴</w:t>
      </w:r>
      <w:r>
        <w:rPr>
          <w:rFonts w:eastAsia="標楷體" w:cstheme="minorHAnsi" w:hint="eastAsia"/>
        </w:rPr>
        <w:t>的</w:t>
      </w:r>
      <w:proofErr w:type="spellStart"/>
      <w:r>
        <w:rPr>
          <w:rFonts w:eastAsia="標楷體" w:cstheme="minorHAnsi" w:hint="eastAsia"/>
        </w:rPr>
        <w:t>bfs</w:t>
      </w:r>
      <w:proofErr w:type="spellEnd"/>
      <w:r>
        <w:rPr>
          <w:rFonts w:eastAsia="標楷體" w:cstheme="minorHAnsi" w:hint="eastAsia"/>
        </w:rPr>
        <w:t>實作，會不斷找出相鄰的目標像素，並標示編號。</w:t>
      </w:r>
    </w:p>
    <w:p w14:paraId="3AF50DAD" w14:textId="77777777" w:rsidR="00E65FBD" w:rsidRPr="004F7317" w:rsidRDefault="00E65FBD" w:rsidP="00E65FBD">
      <w:pPr>
        <w:pStyle w:val="a6"/>
        <w:ind w:leftChars="0" w:left="360"/>
        <w:rPr>
          <w:rFonts w:eastAsia="標楷體" w:cstheme="minorHAnsi"/>
        </w:rPr>
      </w:pPr>
    </w:p>
    <w:p w14:paraId="697C9886" w14:textId="591EF47D" w:rsidR="00F80382" w:rsidRDefault="00F80382" w:rsidP="00F80382">
      <w:pPr>
        <w:pStyle w:val="a6"/>
        <w:numPr>
          <w:ilvl w:val="0"/>
          <w:numId w:val="3"/>
        </w:numPr>
        <w:ind w:leftChars="0"/>
        <w:rPr>
          <w:rFonts w:eastAsia="標楷體" w:cstheme="minorHAnsi"/>
        </w:rPr>
      </w:pPr>
      <w:r w:rsidRPr="004F7317">
        <w:rPr>
          <w:rFonts w:eastAsia="標楷體" w:cstheme="minorHAnsi"/>
        </w:rPr>
        <w:t>System::</w:t>
      </w:r>
      <w:r w:rsidRPr="004F7317">
        <w:rPr>
          <w:rFonts w:eastAsia="標楷體" w:cstheme="minorHAnsi"/>
          <w:color w:val="009999"/>
        </w:rPr>
        <w:t>Void</w:t>
      </w:r>
      <w:r w:rsidRPr="004F7317">
        <w:rPr>
          <w:rFonts w:eastAsia="標楷體" w:cstheme="minorHAnsi"/>
        </w:rPr>
        <w:t xml:space="preserve"> </w:t>
      </w:r>
      <w:proofErr w:type="spellStart"/>
      <w:r w:rsidRPr="004F7317">
        <w:rPr>
          <w:rFonts w:eastAsia="標楷體" w:cstheme="minorHAnsi"/>
          <w:color w:val="BF8F00"/>
        </w:rPr>
        <w:t>DrawArea</w:t>
      </w:r>
      <w:proofErr w:type="spellEnd"/>
      <w:r w:rsidRPr="004F7317">
        <w:rPr>
          <w:rFonts w:eastAsia="標楷體" w:cstheme="minorHAnsi"/>
        </w:rPr>
        <w:t>(</w:t>
      </w:r>
      <w:r w:rsidRPr="004F7317">
        <w:rPr>
          <w:rFonts w:eastAsia="標楷體" w:cstheme="minorHAnsi"/>
          <w:color w:val="009999"/>
        </w:rPr>
        <w:t>Bitmap</w:t>
      </w:r>
      <w:r w:rsidRPr="004F7317">
        <w:rPr>
          <w:rFonts w:eastAsia="標楷體" w:cstheme="minorHAnsi"/>
        </w:rPr>
        <w:t xml:space="preserve">^ </w:t>
      </w:r>
      <w:proofErr w:type="spellStart"/>
      <w:r w:rsidRPr="004F7317">
        <w:rPr>
          <w:rFonts w:eastAsia="標楷體" w:cstheme="minorHAnsi"/>
        </w:rPr>
        <w:t>binaryBmp</w:t>
      </w:r>
      <w:proofErr w:type="spellEnd"/>
      <w:r w:rsidRPr="004F7317">
        <w:rPr>
          <w:rFonts w:eastAsia="標楷體" w:cstheme="minorHAnsi"/>
        </w:rPr>
        <w:t>,</w:t>
      </w:r>
      <w:r w:rsidRPr="001B0A1D">
        <w:rPr>
          <w:rFonts w:eastAsia="標楷體" w:cstheme="minorHAnsi"/>
          <w:color w:val="0070C0"/>
        </w:rPr>
        <w:t xml:space="preserve"> int</w:t>
      </w:r>
      <w:r w:rsidRPr="004F7317">
        <w:rPr>
          <w:rFonts w:eastAsia="標楷體" w:cstheme="minorHAnsi"/>
        </w:rPr>
        <w:t xml:space="preserve"> num);</w:t>
      </w:r>
    </w:p>
    <w:p w14:paraId="13963CB3" w14:textId="57BF7E0F" w:rsidR="00E65FBD" w:rsidRDefault="00E65FBD" w:rsidP="00E65FBD">
      <w:pPr>
        <w:pStyle w:val="a6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畫框框的函式，每個物體的框選都會呼叫一次。</w:t>
      </w:r>
    </w:p>
    <w:p w14:paraId="6853D971" w14:textId="7DDBBAA0" w:rsidR="001A0E07" w:rsidRDefault="001A0E07" w:rsidP="001A0E07">
      <w:pPr>
        <w:rPr>
          <w:rFonts w:eastAsia="標楷體" w:cstheme="minorHAnsi"/>
        </w:rPr>
      </w:pPr>
    </w:p>
    <w:p w14:paraId="71937BD7" w14:textId="51B1586C" w:rsidR="001A0E07" w:rsidRPr="001A0E07" w:rsidRDefault="001A0E07" w:rsidP="001A0E07">
      <w:pPr>
        <w:rPr>
          <w:rFonts w:eastAsia="標楷體" w:cstheme="minorHAnsi"/>
          <w:sz w:val="28"/>
          <w:szCs w:val="24"/>
        </w:rPr>
      </w:pPr>
      <w:r>
        <w:rPr>
          <w:rFonts w:eastAsia="標楷體" w:cstheme="minorHAnsi" w:hint="eastAsia"/>
          <w:sz w:val="28"/>
          <w:szCs w:val="24"/>
        </w:rPr>
        <w:t>其餘可看程式內註解，一些細節皆有用註解標示。</w:t>
      </w:r>
    </w:p>
    <w:sectPr w:rsidR="001A0E07" w:rsidRPr="001A0E07" w:rsidSect="00D8135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56FBB" w14:textId="77777777" w:rsidR="00851E5D" w:rsidRDefault="00851E5D" w:rsidP="007C0128">
      <w:r>
        <w:separator/>
      </w:r>
    </w:p>
  </w:endnote>
  <w:endnote w:type="continuationSeparator" w:id="0">
    <w:p w14:paraId="11E9DA6A" w14:textId="77777777" w:rsidR="00851E5D" w:rsidRDefault="00851E5D" w:rsidP="007C0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4368B" w14:textId="77777777" w:rsidR="00851E5D" w:rsidRDefault="00851E5D" w:rsidP="007C0128">
      <w:r>
        <w:separator/>
      </w:r>
    </w:p>
  </w:footnote>
  <w:footnote w:type="continuationSeparator" w:id="0">
    <w:p w14:paraId="18DC2136" w14:textId="77777777" w:rsidR="00851E5D" w:rsidRDefault="00851E5D" w:rsidP="007C0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96F10"/>
    <w:multiLevelType w:val="hybridMultilevel"/>
    <w:tmpl w:val="2E9ED7A2"/>
    <w:lvl w:ilvl="0" w:tplc="FB9C5BC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B93D88"/>
    <w:multiLevelType w:val="hybridMultilevel"/>
    <w:tmpl w:val="30F69246"/>
    <w:lvl w:ilvl="0" w:tplc="FB9C5BC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92651F7"/>
    <w:multiLevelType w:val="hybridMultilevel"/>
    <w:tmpl w:val="63AE777C"/>
    <w:lvl w:ilvl="0" w:tplc="10AC0EA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5B7C0052"/>
    <w:multiLevelType w:val="hybridMultilevel"/>
    <w:tmpl w:val="F3C20530"/>
    <w:lvl w:ilvl="0" w:tplc="C5828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63889769">
    <w:abstractNumId w:val="1"/>
  </w:num>
  <w:num w:numId="2" w16cid:durableId="1980720970">
    <w:abstractNumId w:val="0"/>
  </w:num>
  <w:num w:numId="3" w16cid:durableId="1219584822">
    <w:abstractNumId w:val="3"/>
  </w:num>
  <w:num w:numId="4" w16cid:durableId="476841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08"/>
    <w:rsid w:val="00093EB4"/>
    <w:rsid w:val="000D4C99"/>
    <w:rsid w:val="00154165"/>
    <w:rsid w:val="001A0E07"/>
    <w:rsid w:val="001B0A1D"/>
    <w:rsid w:val="001C2108"/>
    <w:rsid w:val="002744B1"/>
    <w:rsid w:val="003E2FAF"/>
    <w:rsid w:val="004545D6"/>
    <w:rsid w:val="004C53B3"/>
    <w:rsid w:val="004F7317"/>
    <w:rsid w:val="005C5258"/>
    <w:rsid w:val="006B17DC"/>
    <w:rsid w:val="00796EFF"/>
    <w:rsid w:val="007C0128"/>
    <w:rsid w:val="00851E5D"/>
    <w:rsid w:val="008F2454"/>
    <w:rsid w:val="00A40165"/>
    <w:rsid w:val="00AC1F31"/>
    <w:rsid w:val="00BC5522"/>
    <w:rsid w:val="00C62A29"/>
    <w:rsid w:val="00D81351"/>
    <w:rsid w:val="00E65FBD"/>
    <w:rsid w:val="00EC146C"/>
    <w:rsid w:val="00F2798B"/>
    <w:rsid w:val="00F43378"/>
    <w:rsid w:val="00F80382"/>
    <w:rsid w:val="00F9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4E51C"/>
  <w15:chartTrackingRefBased/>
  <w15:docId w15:val="{054E00C3-6507-45DA-8574-FE83D34F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4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245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F2454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B17D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C01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C012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C01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C01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_hosObiWjnhSEAb6p9vyVQ8TQrc1yHRe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x64/Release/MovingObjectSegmentation.ex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 冠綸</dc:creator>
  <cp:keywords/>
  <dc:description/>
  <cp:lastModifiedBy>賴 冠綸</cp:lastModifiedBy>
  <cp:revision>20</cp:revision>
  <dcterms:created xsi:type="dcterms:W3CDTF">2022-05-03T09:45:00Z</dcterms:created>
  <dcterms:modified xsi:type="dcterms:W3CDTF">2022-06-13T02:13:00Z</dcterms:modified>
</cp:coreProperties>
</file>