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11E" w:rsidRDefault="00F8211E" w:rsidP="00F8211E">
      <w:pPr>
        <w:pStyle w:val="2"/>
        <w:ind w:left="-851"/>
      </w:pPr>
    </w:p>
    <w:p w:rsidR="00C217D4" w:rsidRDefault="00F8211E" w:rsidP="00F8211E">
      <w:pPr>
        <w:pStyle w:val="2"/>
        <w:ind w:left="-851"/>
      </w:pPr>
      <w:r>
        <w:t>Обмен заказами между 1С8 и Окном поставщика(ОП)</w:t>
      </w:r>
      <w:bookmarkStart w:id="0" w:name="_GoBack"/>
      <w:bookmarkEnd w:id="0"/>
    </w:p>
    <w:p w:rsidR="00F8211E" w:rsidRDefault="00F8211E" w:rsidP="00F8211E">
      <w:pPr>
        <w:ind w:left="-851"/>
      </w:pPr>
      <w:r>
        <w:t>Обмен заказами состоит из двух независимых частей:</w:t>
      </w:r>
    </w:p>
    <w:p w:rsidR="00F8211E" w:rsidRPr="00F8211E" w:rsidRDefault="00F8211E" w:rsidP="00F8211E">
      <w:pPr>
        <w:pStyle w:val="a3"/>
        <w:numPr>
          <w:ilvl w:val="0"/>
          <w:numId w:val="2"/>
        </w:numPr>
        <w:rPr>
          <w:b/>
        </w:rPr>
      </w:pPr>
      <w:r w:rsidRPr="00F8211E">
        <w:rPr>
          <w:b/>
        </w:rPr>
        <w:t>Обмен, инициализируемый со стороны Окна поставщика</w:t>
      </w:r>
    </w:p>
    <w:p w:rsidR="00F8211E" w:rsidRPr="00F8211E" w:rsidRDefault="00F8211E" w:rsidP="00F8211E">
      <w:pPr>
        <w:pStyle w:val="a3"/>
        <w:numPr>
          <w:ilvl w:val="0"/>
          <w:numId w:val="2"/>
        </w:numPr>
        <w:rPr>
          <w:b/>
        </w:rPr>
      </w:pPr>
      <w:r w:rsidRPr="00F8211E">
        <w:rPr>
          <w:b/>
        </w:rPr>
        <w:t>Обмен, инициализируемый со стороны 1С</w:t>
      </w:r>
    </w:p>
    <w:p w:rsidR="00F8211E" w:rsidRDefault="00F8211E" w:rsidP="00F8211E">
      <w:pPr>
        <w:pStyle w:val="a3"/>
        <w:ind w:left="-851"/>
      </w:pPr>
    </w:p>
    <w:p w:rsidR="00F8211E" w:rsidRDefault="00F8211E" w:rsidP="00F8211E">
      <w:pPr>
        <w:pStyle w:val="a3"/>
        <w:ind w:left="-851"/>
      </w:pPr>
      <w:r>
        <w:t xml:space="preserve">Обе части обмена используют одинаковую схему </w:t>
      </w:r>
      <w:r>
        <w:rPr>
          <w:lang w:val="en-US"/>
        </w:rPr>
        <w:t>XDTO</w:t>
      </w:r>
      <w:r w:rsidRPr="00F8211E">
        <w:t xml:space="preserve"> </w:t>
      </w:r>
      <w:r>
        <w:t xml:space="preserve">пакетов, описанную в конфигурации 1С в ветке метаданных </w:t>
      </w:r>
      <w:r>
        <w:rPr>
          <w:lang w:val="en-US"/>
        </w:rPr>
        <w:t>XDTO</w:t>
      </w:r>
      <w:r w:rsidRPr="00F8211E">
        <w:t>-</w:t>
      </w:r>
      <w:r>
        <w:t>пакеты -</w:t>
      </w:r>
      <w:r w:rsidRPr="00F8211E">
        <w:t xml:space="preserve"> </w:t>
      </w:r>
      <w:r>
        <w:t>«</w:t>
      </w:r>
      <w:r w:rsidRPr="00F8211E">
        <w:t>СхемаОбменаПартКом83_Сайт</w:t>
      </w:r>
      <w:r>
        <w:t>»</w:t>
      </w:r>
    </w:p>
    <w:p w:rsidR="00F8211E" w:rsidRDefault="00F8211E" w:rsidP="00F8211E">
      <w:pPr>
        <w:pStyle w:val="a3"/>
        <w:ind w:left="-851"/>
      </w:pPr>
    </w:p>
    <w:p w:rsidR="00F8211E" w:rsidRDefault="00F8211E" w:rsidP="00F8211E">
      <w:pPr>
        <w:pStyle w:val="2"/>
        <w:ind w:left="-851"/>
      </w:pPr>
      <w:r>
        <w:t>Общая схема обмена:</w:t>
      </w:r>
    </w:p>
    <w:p w:rsidR="00F8211E" w:rsidRDefault="00F8211E" w:rsidP="00F8211E">
      <w:pPr>
        <w:pStyle w:val="a3"/>
        <w:numPr>
          <w:ilvl w:val="0"/>
          <w:numId w:val="3"/>
        </w:numPr>
        <w:jc w:val="both"/>
      </w:pPr>
      <w:r>
        <w:t>По заявкам покупателей, обработкой «</w:t>
      </w:r>
      <w:proofErr w:type="spellStart"/>
      <w:r w:rsidRPr="00F8211E">
        <w:t>ФормированиеЗаказовПоставщику</w:t>
      </w:r>
      <w:proofErr w:type="spellEnd"/>
      <w:r>
        <w:t xml:space="preserve">» формируются заказы поставщику. Если указанный поставщик ведет работу с окном </w:t>
      </w:r>
      <w:proofErr w:type="gramStart"/>
      <w:r>
        <w:t>поставщика(</w:t>
      </w:r>
      <w:proofErr w:type="spellStart"/>
      <w:proofErr w:type="gramEnd"/>
      <w:r>
        <w:t>ЗаказПоставщику.ТорговаяТочка</w:t>
      </w:r>
      <w:proofErr w:type="spellEnd"/>
      <w:r>
        <w:t>.</w:t>
      </w:r>
      <w:r w:rsidRPr="00F8211E">
        <w:t xml:space="preserve"> </w:t>
      </w:r>
      <w:proofErr w:type="spellStart"/>
      <w:r w:rsidRPr="00F8211E">
        <w:t>РаботаетСОкномПоставщика</w:t>
      </w:r>
      <w:proofErr w:type="spellEnd"/>
      <w:r>
        <w:t>), то заказ регистрируется в плане обмена «</w:t>
      </w:r>
      <w:r w:rsidRPr="00F8211E">
        <w:t>ОбменПартКом83_ОкноПоставщика</w:t>
      </w:r>
      <w:r>
        <w:t>»</w:t>
      </w:r>
    </w:p>
    <w:p w:rsidR="00F8211E" w:rsidRDefault="00F8211E" w:rsidP="00F8211E">
      <w:pPr>
        <w:pStyle w:val="a3"/>
        <w:numPr>
          <w:ilvl w:val="0"/>
          <w:numId w:val="3"/>
        </w:numPr>
        <w:jc w:val="both"/>
      </w:pPr>
      <w:r>
        <w:t xml:space="preserve">Окно поставщика обращается к 1С8 через опубликованный </w:t>
      </w:r>
      <w:r>
        <w:rPr>
          <w:lang w:val="en-US"/>
        </w:rPr>
        <w:t>WEB</w:t>
      </w:r>
      <w:r w:rsidRPr="00F8211E">
        <w:t>-</w:t>
      </w:r>
      <w:r>
        <w:t>Сервис «</w:t>
      </w:r>
      <w:proofErr w:type="spellStart"/>
      <w:r w:rsidRPr="00F8211E">
        <w:t>DataExchange</w:t>
      </w:r>
      <w:proofErr w:type="spellEnd"/>
      <w:r>
        <w:t>», метод «</w:t>
      </w:r>
      <w:proofErr w:type="spellStart"/>
      <w:r w:rsidRPr="00F8211E">
        <w:t>GetExchangeMessage</w:t>
      </w:r>
      <w:proofErr w:type="spellEnd"/>
      <w:r>
        <w:t>».</w:t>
      </w:r>
      <w:r w:rsidRPr="00F8211E">
        <w:t xml:space="preserve"> </w:t>
      </w:r>
      <w:r>
        <w:t>«</w:t>
      </w:r>
      <w:r w:rsidRPr="00F8211E">
        <w:t>ОбменПартКом83_ОкноПоставщика</w:t>
      </w:r>
      <w:r>
        <w:t>» и получает данные зарегистрированных заказов</w:t>
      </w:r>
    </w:p>
    <w:p w:rsidR="00F8211E" w:rsidRDefault="00F8211E" w:rsidP="00F8211E">
      <w:pPr>
        <w:pStyle w:val="a3"/>
        <w:numPr>
          <w:ilvl w:val="0"/>
          <w:numId w:val="3"/>
        </w:numPr>
        <w:jc w:val="both"/>
      </w:pPr>
      <w:r>
        <w:t xml:space="preserve">В окне </w:t>
      </w:r>
      <w:proofErr w:type="spellStart"/>
      <w:r>
        <w:t>постащика</w:t>
      </w:r>
      <w:proofErr w:type="spellEnd"/>
      <w:r>
        <w:t>, поставщик проставляет отказы и отгружаемое количество и окно поставщика регистрирует их для получения 1С8</w:t>
      </w:r>
    </w:p>
    <w:p w:rsidR="00F8211E" w:rsidRDefault="00F8211E" w:rsidP="00F8211E">
      <w:pPr>
        <w:pStyle w:val="a3"/>
        <w:numPr>
          <w:ilvl w:val="0"/>
          <w:numId w:val="3"/>
        </w:numPr>
        <w:jc w:val="both"/>
      </w:pPr>
      <w:r>
        <w:t>1С8 регламентным заданием получает данные по отказам и отгрузкам зарегистрированных заказов и вводит их в соответствующие документы «Корректировка заказа поставщику»</w:t>
      </w:r>
    </w:p>
    <w:p w:rsidR="00F8211E" w:rsidRDefault="00F8211E" w:rsidP="00F8211E">
      <w:pPr>
        <w:pStyle w:val="a3"/>
        <w:numPr>
          <w:ilvl w:val="0"/>
          <w:numId w:val="3"/>
        </w:numPr>
        <w:jc w:val="both"/>
      </w:pPr>
      <w:r>
        <w:t>Поставщик может изменить введенные ранее данные по заказам и отгрузкам, в таком случае идет повторение процесса с пункта 3.</w:t>
      </w:r>
    </w:p>
    <w:p w:rsidR="00F8211E" w:rsidRDefault="00F8211E" w:rsidP="00F8211E"/>
    <w:p w:rsidR="00F8211E" w:rsidRDefault="00F8211E" w:rsidP="00F8211E">
      <w:pPr>
        <w:pStyle w:val="2"/>
        <w:numPr>
          <w:ilvl w:val="0"/>
          <w:numId w:val="4"/>
        </w:numPr>
      </w:pPr>
      <w:r>
        <w:t>Регистрация изменений заказов поставщику</w:t>
      </w:r>
    </w:p>
    <w:p w:rsidR="00F8211E" w:rsidRDefault="00F8211E" w:rsidP="00F8211E">
      <w:pPr>
        <w:ind w:left="-851" w:firstLine="709"/>
        <w:jc w:val="both"/>
      </w:pPr>
      <w:r>
        <w:t>Регистрация изменений в плане обмена «</w:t>
      </w:r>
      <w:r w:rsidRPr="00F8211E">
        <w:t>ОбменПартКом83_ОкноПоставщика</w:t>
      </w:r>
      <w:r>
        <w:t>» ведется для документов «</w:t>
      </w:r>
      <w:proofErr w:type="spellStart"/>
      <w:r>
        <w:t>ЗаказПоставщику</w:t>
      </w:r>
      <w:proofErr w:type="spellEnd"/>
      <w:r>
        <w:t>» Необходимость регистрации определяется по реквизиту «</w:t>
      </w:r>
      <w:proofErr w:type="spellStart"/>
      <w:r w:rsidRPr="00F8211E">
        <w:t>РаботаетСОкномПоставщика</w:t>
      </w:r>
      <w:proofErr w:type="spellEnd"/>
      <w:r>
        <w:t xml:space="preserve">» </w:t>
      </w:r>
      <w:proofErr w:type="spellStart"/>
      <w:r>
        <w:t>ТорговойТочки</w:t>
      </w:r>
      <w:proofErr w:type="spellEnd"/>
      <w:r>
        <w:t xml:space="preserve">, указанной в документе. Так же документ регистрируется только </w:t>
      </w:r>
      <w:r w:rsidR="00EB0CAA">
        <w:t>в статусе «</w:t>
      </w:r>
      <w:proofErr w:type="spellStart"/>
      <w:r w:rsidR="00EB0CAA" w:rsidRPr="00EB0CAA">
        <w:t>ОтправленПоставщику</w:t>
      </w:r>
      <w:proofErr w:type="spellEnd"/>
      <w:r w:rsidR="00EB0CAA">
        <w:t>», если это</w:t>
      </w:r>
      <w:r>
        <w:t xml:space="preserve"> новый</w:t>
      </w:r>
      <w:r w:rsidR="00EB0CAA">
        <w:t xml:space="preserve"> статус</w:t>
      </w:r>
      <w:r>
        <w:t xml:space="preserve">, либо изменены </w:t>
      </w:r>
      <w:r w:rsidR="00EB0CAA">
        <w:t xml:space="preserve">другие </w:t>
      </w:r>
      <w:r>
        <w:t xml:space="preserve">значащие реквизиты. Дополнительно проверяется признак загрузки измененного документа из «Окна </w:t>
      </w:r>
      <w:proofErr w:type="gramStart"/>
      <w:r>
        <w:t>поставщика»(</w:t>
      </w:r>
      <w:proofErr w:type="gramEnd"/>
      <w:r>
        <w:t>дополнительное свойство «</w:t>
      </w:r>
      <w:proofErr w:type="spellStart"/>
      <w:r w:rsidRPr="00F8211E">
        <w:t>ЗагруженоИзОП</w:t>
      </w:r>
      <w:proofErr w:type="spellEnd"/>
      <w:r>
        <w:t>»), такие документы регистрировать в обмене не нужно</w:t>
      </w:r>
    </w:p>
    <w:p w:rsidR="00F8211E" w:rsidRDefault="00F8211E" w:rsidP="00F8211E">
      <w:pPr>
        <w:pStyle w:val="2"/>
        <w:numPr>
          <w:ilvl w:val="0"/>
          <w:numId w:val="4"/>
        </w:numPr>
      </w:pPr>
      <w:r>
        <w:rPr>
          <w:lang w:val="en-US"/>
        </w:rPr>
        <w:t>WEB-</w:t>
      </w:r>
      <w:r>
        <w:t>Сервис «</w:t>
      </w:r>
      <w:proofErr w:type="spellStart"/>
      <w:r w:rsidRPr="00F8211E">
        <w:t>DataExchange</w:t>
      </w:r>
      <w:proofErr w:type="spellEnd"/>
      <w:r>
        <w:t>»</w:t>
      </w:r>
    </w:p>
    <w:p w:rsidR="00F8211E" w:rsidRDefault="00F8211E" w:rsidP="00EB0CAA">
      <w:pPr>
        <w:ind w:left="-851" w:firstLine="851"/>
        <w:jc w:val="both"/>
      </w:pPr>
      <w:r>
        <w:t>Сервис вызывается окном поставщика с методом «</w:t>
      </w:r>
      <w:proofErr w:type="spellStart"/>
      <w:r w:rsidRPr="00F8211E">
        <w:t>GetExchangeMessage</w:t>
      </w:r>
      <w:proofErr w:type="spellEnd"/>
      <w:proofErr w:type="gramStart"/>
      <w:r>
        <w:t>».«</w:t>
      </w:r>
      <w:proofErr w:type="gramEnd"/>
      <w:r w:rsidRPr="00F8211E">
        <w:t xml:space="preserve"> ОбменПартКом83_ОкноПоставщика</w:t>
      </w:r>
      <w:r>
        <w:t>»,  входными параметрами является код узла обмена, присвоенного окну поставщика</w:t>
      </w:r>
      <w:r w:rsidR="00EB0CAA">
        <w:t>,</w:t>
      </w:r>
      <w:r>
        <w:t xml:space="preserve"> и номер успешно принятого ранее пакета.</w:t>
      </w:r>
    </w:p>
    <w:p w:rsidR="00F8211E" w:rsidRDefault="00F8211E" w:rsidP="00F8211E">
      <w:pPr>
        <w:ind w:left="-851" w:firstLine="851"/>
      </w:pPr>
      <w:r>
        <w:t>С зарегистрированных ранее заказов снимается регистрация, в соответствии с указанным успешно принятым пакетом</w:t>
      </w:r>
    </w:p>
    <w:p w:rsidR="00F8211E" w:rsidRDefault="00F8211E" w:rsidP="00F8211E">
      <w:pPr>
        <w:ind w:left="-851" w:firstLine="851"/>
      </w:pPr>
      <w:r>
        <w:t xml:space="preserve">Из оставшихся зарегистрированных в плане обмена заказов формируется сообщение окну поставщику, состоящее из </w:t>
      </w:r>
      <w:r>
        <w:rPr>
          <w:lang w:val="en-US"/>
        </w:rPr>
        <w:t>XDTO</w:t>
      </w:r>
      <w:r w:rsidRPr="00F8211E">
        <w:t xml:space="preserve"> </w:t>
      </w:r>
      <w:r>
        <w:t>пакетов формата «</w:t>
      </w:r>
      <w:r w:rsidRPr="00F8211E">
        <w:t>СхемаОбменаПартКом83_Сайт</w:t>
      </w:r>
      <w:r>
        <w:t xml:space="preserve">»: </w:t>
      </w:r>
    </w:p>
    <w:p w:rsidR="00F8211E" w:rsidRDefault="00EB0CAA" w:rsidP="00F8211E">
      <w:pPr>
        <w:pStyle w:val="a3"/>
        <w:numPr>
          <w:ilvl w:val="1"/>
          <w:numId w:val="4"/>
        </w:numPr>
      </w:pPr>
      <w:r>
        <w:t xml:space="preserve">Тип </w:t>
      </w:r>
      <w:r>
        <w:rPr>
          <w:lang w:val="en-US"/>
        </w:rPr>
        <w:t>XDTO</w:t>
      </w:r>
      <w:r w:rsidRPr="00EB0CAA">
        <w:t xml:space="preserve"> </w:t>
      </w:r>
      <w:r w:rsidR="00F8211E">
        <w:t>«</w:t>
      </w:r>
      <w:proofErr w:type="spellStart"/>
      <w:r w:rsidR="00F8211E" w:rsidRPr="00F8211E">
        <w:t>Д</w:t>
      </w:r>
      <w:r w:rsidR="00F8211E">
        <w:t>окументы.ЗаказПоставщику.Товары</w:t>
      </w:r>
      <w:proofErr w:type="spellEnd"/>
      <w:r w:rsidR="00F8211E">
        <w:t>»</w:t>
      </w:r>
    </w:p>
    <w:p w:rsidR="00F8211E" w:rsidRPr="00F8211E" w:rsidRDefault="00F8211E" w:rsidP="00F8211E">
      <w:pPr>
        <w:pStyle w:val="a3"/>
        <w:numPr>
          <w:ilvl w:val="0"/>
          <w:numId w:val="5"/>
        </w:numPr>
      </w:pPr>
      <w:proofErr w:type="spellStart"/>
      <w:r w:rsidRPr="00F8211E">
        <w:t>supplier_uuid</w:t>
      </w:r>
      <w:proofErr w:type="spellEnd"/>
      <w:r w:rsidRPr="00F8211E">
        <w:t xml:space="preserve"> - </w:t>
      </w:r>
      <w:proofErr w:type="spellStart"/>
      <w:r w:rsidRPr="00F8211E">
        <w:t>Заказ.Контрагент.УникальныйИдентификатор</w:t>
      </w:r>
      <w:proofErr w:type="spellEnd"/>
      <w:r w:rsidRPr="00F8211E">
        <w:t>()</w:t>
      </w:r>
    </w:p>
    <w:p w:rsidR="00F8211E" w:rsidRPr="00F8211E" w:rsidRDefault="00F8211E" w:rsidP="00F8211E">
      <w:pPr>
        <w:pStyle w:val="a3"/>
        <w:numPr>
          <w:ilvl w:val="0"/>
          <w:numId w:val="5"/>
        </w:numPr>
      </w:pPr>
      <w:proofErr w:type="spellStart"/>
      <w:r w:rsidRPr="00F8211E">
        <w:t>order_uuid</w:t>
      </w:r>
      <w:proofErr w:type="spellEnd"/>
      <w:r w:rsidRPr="00F8211E">
        <w:t xml:space="preserve"> - </w:t>
      </w:r>
      <w:proofErr w:type="spellStart"/>
      <w:r w:rsidRPr="00F8211E">
        <w:t>Заказ.УникальныйИдентифиактор</w:t>
      </w:r>
      <w:proofErr w:type="spellEnd"/>
      <w:r w:rsidRPr="00F8211E">
        <w:t>()</w:t>
      </w:r>
    </w:p>
    <w:p w:rsidR="00F8211E" w:rsidRPr="00F8211E" w:rsidRDefault="00F8211E" w:rsidP="00F8211E">
      <w:pPr>
        <w:pStyle w:val="a3"/>
        <w:numPr>
          <w:ilvl w:val="0"/>
          <w:numId w:val="5"/>
        </w:numPr>
      </w:pPr>
      <w:proofErr w:type="spellStart"/>
      <w:r w:rsidRPr="00F8211E">
        <w:t>number</w:t>
      </w:r>
      <w:proofErr w:type="spellEnd"/>
      <w:r w:rsidRPr="00F8211E">
        <w:t xml:space="preserve"> - </w:t>
      </w:r>
      <w:proofErr w:type="spellStart"/>
      <w:r w:rsidRPr="00F8211E">
        <w:t>Заказ.Номер</w:t>
      </w:r>
      <w:proofErr w:type="spellEnd"/>
      <w:r w:rsidRPr="00F8211E">
        <w:t xml:space="preserve"> + последние две цифры года заказа</w:t>
      </w:r>
    </w:p>
    <w:p w:rsidR="00F8211E" w:rsidRPr="00F8211E" w:rsidRDefault="00F8211E" w:rsidP="00F8211E">
      <w:pPr>
        <w:pStyle w:val="a3"/>
        <w:numPr>
          <w:ilvl w:val="0"/>
          <w:numId w:val="5"/>
        </w:numPr>
      </w:pPr>
      <w:r w:rsidRPr="00F8211E">
        <w:rPr>
          <w:lang w:val="en-US"/>
        </w:rPr>
        <w:lastRenderedPageBreak/>
        <w:t>status</w:t>
      </w:r>
      <w:r w:rsidRPr="00F8211E">
        <w:t xml:space="preserve"> – </w:t>
      </w:r>
      <w:proofErr w:type="spellStart"/>
      <w:r w:rsidRPr="00F8211E">
        <w:t>Заказ.СтатусДокумента</w:t>
      </w:r>
      <w:proofErr w:type="spellEnd"/>
      <w:r w:rsidRPr="00F8211E">
        <w:t xml:space="preserve"> : «</w:t>
      </w:r>
      <w:r w:rsidRPr="00F8211E">
        <w:rPr>
          <w:lang w:val="en-US"/>
        </w:rPr>
        <w:t>new</w:t>
      </w:r>
      <w:r w:rsidRPr="00F8211E">
        <w:t xml:space="preserve">»- </w:t>
      </w:r>
      <w:proofErr w:type="spellStart"/>
      <w:r w:rsidRPr="00F8211E">
        <w:t>Справочники.СтатусыДокументов.НовыйЗаказПоставщику</w:t>
      </w:r>
      <w:proofErr w:type="spellEnd"/>
      <w:r w:rsidRPr="00F8211E">
        <w:t>/«</w:t>
      </w:r>
      <w:r w:rsidRPr="00F8211E">
        <w:rPr>
          <w:lang w:val="en-US"/>
        </w:rPr>
        <w:t>closed</w:t>
      </w:r>
      <w:r w:rsidRPr="00F8211E">
        <w:t xml:space="preserve">» - </w:t>
      </w:r>
      <w:proofErr w:type="spellStart"/>
      <w:r w:rsidRPr="00F8211E">
        <w:t>Справочники.СтатусыДокументов.ЗаказПоставщикуЗакрыт</w:t>
      </w:r>
      <w:proofErr w:type="spellEnd"/>
      <w:r w:rsidRPr="00F8211E">
        <w:t>/«</w:t>
      </w:r>
      <w:r w:rsidRPr="00F8211E">
        <w:rPr>
          <w:lang w:val="en-US"/>
        </w:rPr>
        <w:t>work</w:t>
      </w:r>
      <w:r w:rsidRPr="00F8211E">
        <w:t>»</w:t>
      </w:r>
    </w:p>
    <w:p w:rsidR="00F8211E" w:rsidRPr="00F8211E" w:rsidRDefault="00F8211E" w:rsidP="00F8211E">
      <w:pPr>
        <w:pStyle w:val="a3"/>
        <w:numPr>
          <w:ilvl w:val="0"/>
          <w:numId w:val="5"/>
        </w:numPr>
      </w:pPr>
      <w:proofErr w:type="spellStart"/>
      <w:r w:rsidRPr="00F8211E">
        <w:t>auto_reject</w:t>
      </w:r>
      <w:proofErr w:type="spellEnd"/>
      <w:r w:rsidRPr="00F8211E">
        <w:t xml:space="preserve"> - 0</w:t>
      </w:r>
    </w:p>
    <w:p w:rsidR="00F8211E" w:rsidRPr="00F8211E" w:rsidRDefault="00F8211E" w:rsidP="00F8211E">
      <w:pPr>
        <w:pStyle w:val="a3"/>
        <w:numPr>
          <w:ilvl w:val="0"/>
          <w:numId w:val="5"/>
        </w:numPr>
      </w:pPr>
      <w:proofErr w:type="spellStart"/>
      <w:r w:rsidRPr="00F8211E">
        <w:t>auto_zeroing</w:t>
      </w:r>
      <w:proofErr w:type="spellEnd"/>
      <w:r w:rsidRPr="00F8211E">
        <w:rPr>
          <w:lang w:val="en-US"/>
        </w:rPr>
        <w:t xml:space="preserve"> - </w:t>
      </w:r>
      <w:proofErr w:type="spellStart"/>
      <w:r w:rsidRPr="00F8211E">
        <w:t>Заказ.Контрагент.ЗаказРавенПриходу</w:t>
      </w:r>
      <w:proofErr w:type="spellEnd"/>
    </w:p>
    <w:p w:rsidR="00F8211E" w:rsidRPr="00F8211E" w:rsidRDefault="00F8211E" w:rsidP="00F8211E">
      <w:pPr>
        <w:pStyle w:val="a3"/>
        <w:numPr>
          <w:ilvl w:val="0"/>
          <w:numId w:val="5"/>
        </w:numPr>
      </w:pPr>
      <w:proofErr w:type="spellStart"/>
      <w:r w:rsidRPr="00F8211E">
        <w:t>buyer</w:t>
      </w:r>
      <w:proofErr w:type="spellEnd"/>
      <w:r w:rsidRPr="00F8211E">
        <w:t xml:space="preserve"> – </w:t>
      </w:r>
      <w:proofErr w:type="spellStart"/>
      <w:r w:rsidRPr="00F8211E">
        <w:t>ЗаказПоставщику.Организация.НаименованиеПолное</w:t>
      </w:r>
      <w:proofErr w:type="spellEnd"/>
    </w:p>
    <w:p w:rsidR="00F8211E" w:rsidRPr="00F8211E" w:rsidRDefault="00F8211E" w:rsidP="00F8211E">
      <w:pPr>
        <w:pStyle w:val="a3"/>
        <w:numPr>
          <w:ilvl w:val="0"/>
          <w:numId w:val="5"/>
        </w:numPr>
      </w:pPr>
      <w:proofErr w:type="spellStart"/>
      <w:r w:rsidRPr="00F8211E">
        <w:t>buyer_inn</w:t>
      </w:r>
      <w:proofErr w:type="spellEnd"/>
      <w:r w:rsidRPr="00F8211E">
        <w:t xml:space="preserve"> - </w:t>
      </w:r>
      <w:proofErr w:type="spellStart"/>
      <w:r w:rsidRPr="00F8211E">
        <w:t>ЗаказПоставщику.Организация.ИНН</w:t>
      </w:r>
      <w:proofErr w:type="spellEnd"/>
    </w:p>
    <w:p w:rsidR="00F8211E" w:rsidRPr="00F8211E" w:rsidRDefault="00F8211E" w:rsidP="00F8211E">
      <w:pPr>
        <w:pStyle w:val="a3"/>
        <w:numPr>
          <w:ilvl w:val="0"/>
          <w:numId w:val="5"/>
        </w:numPr>
      </w:pPr>
      <w:proofErr w:type="spellStart"/>
      <w:r w:rsidRPr="00F8211E">
        <w:t>closed</w:t>
      </w:r>
      <w:proofErr w:type="spellEnd"/>
      <w:r w:rsidRPr="00F8211E">
        <w:t xml:space="preserve"> - </w:t>
      </w:r>
      <w:proofErr w:type="spellStart"/>
      <w:r w:rsidRPr="00F8211E">
        <w:t>ЗаказПоставщику.СтатусДокумента</w:t>
      </w:r>
      <w:proofErr w:type="spellEnd"/>
      <w:r w:rsidRPr="00F8211E">
        <w:t>, 1 – закрыт, 0 – не закрыт</w:t>
      </w:r>
    </w:p>
    <w:p w:rsidR="00F8211E" w:rsidRPr="00F8211E" w:rsidRDefault="00F8211E" w:rsidP="00F8211E">
      <w:pPr>
        <w:pStyle w:val="a3"/>
        <w:numPr>
          <w:ilvl w:val="0"/>
          <w:numId w:val="5"/>
        </w:numPr>
      </w:pPr>
      <w:proofErr w:type="spellStart"/>
      <w:r w:rsidRPr="00F8211E">
        <w:t>date_order</w:t>
      </w:r>
      <w:proofErr w:type="spellEnd"/>
      <w:r w:rsidRPr="00F8211E">
        <w:t xml:space="preserve"> - </w:t>
      </w:r>
      <w:proofErr w:type="spellStart"/>
      <w:r w:rsidRPr="00F8211E">
        <w:t>ЗаказПоставщику.Дата</w:t>
      </w:r>
      <w:proofErr w:type="spellEnd"/>
    </w:p>
    <w:p w:rsidR="00F8211E" w:rsidRPr="00F8211E" w:rsidRDefault="00F8211E" w:rsidP="00F8211E">
      <w:pPr>
        <w:pStyle w:val="a3"/>
        <w:numPr>
          <w:ilvl w:val="0"/>
          <w:numId w:val="5"/>
        </w:numPr>
      </w:pPr>
      <w:proofErr w:type="spellStart"/>
      <w:r w:rsidRPr="00F8211E">
        <w:t>partkom_warehouse</w:t>
      </w:r>
      <w:proofErr w:type="spellEnd"/>
      <w:r w:rsidRPr="00F8211E">
        <w:t xml:space="preserve"> - </w:t>
      </w:r>
      <w:proofErr w:type="spellStart"/>
      <w:r w:rsidRPr="00F8211E">
        <w:t>ЗаказПоставщику.Склад.Код</w:t>
      </w:r>
      <w:proofErr w:type="spellEnd"/>
      <w:r w:rsidRPr="00F8211E">
        <w:t xml:space="preserve"> – </w:t>
      </w:r>
      <w:proofErr w:type="spellStart"/>
      <w:r w:rsidRPr="00F8211E">
        <w:t>ЗаказПоставщику.Склад.КодСайта</w:t>
      </w:r>
      <w:proofErr w:type="spellEnd"/>
    </w:p>
    <w:p w:rsidR="00F8211E" w:rsidRPr="00F8211E" w:rsidRDefault="00F8211E" w:rsidP="00F8211E">
      <w:pPr>
        <w:pStyle w:val="a3"/>
        <w:numPr>
          <w:ilvl w:val="0"/>
          <w:numId w:val="5"/>
        </w:numPr>
      </w:pPr>
      <w:proofErr w:type="spellStart"/>
      <w:r w:rsidRPr="00F8211E">
        <w:t>single_invoice</w:t>
      </w:r>
      <w:proofErr w:type="spellEnd"/>
      <w:r w:rsidRPr="00F8211E">
        <w:t xml:space="preserve"> - </w:t>
      </w:r>
      <w:proofErr w:type="spellStart"/>
      <w:r w:rsidRPr="00F8211E">
        <w:t>ЗаказПоставщику.Контрагент.АвтоОтказВОкнеПоставщика</w:t>
      </w:r>
      <w:proofErr w:type="spellEnd"/>
      <w:proofErr w:type="gramStart"/>
      <w:r w:rsidRPr="00F8211E">
        <w:t>,  1</w:t>
      </w:r>
      <w:proofErr w:type="gramEnd"/>
      <w:r w:rsidRPr="00F8211E">
        <w:t>/0</w:t>
      </w:r>
    </w:p>
    <w:p w:rsidR="00F8211E" w:rsidRPr="00F8211E" w:rsidRDefault="00F8211E" w:rsidP="00F8211E">
      <w:pPr>
        <w:pStyle w:val="a3"/>
        <w:numPr>
          <w:ilvl w:val="0"/>
          <w:numId w:val="5"/>
        </w:numPr>
      </w:pPr>
      <w:proofErr w:type="spellStart"/>
      <w:r w:rsidRPr="00F8211E">
        <w:t>supplier_code</w:t>
      </w:r>
      <w:proofErr w:type="spellEnd"/>
      <w:r w:rsidRPr="00F8211E">
        <w:t xml:space="preserve"> - </w:t>
      </w:r>
      <w:proofErr w:type="spellStart"/>
      <w:r w:rsidRPr="00F8211E">
        <w:t>Заказ.Контрагент.Код</w:t>
      </w:r>
      <w:proofErr w:type="spellEnd"/>
    </w:p>
    <w:p w:rsidR="00F8211E" w:rsidRDefault="00EB0CAA" w:rsidP="00F8211E">
      <w:pPr>
        <w:pStyle w:val="a3"/>
        <w:numPr>
          <w:ilvl w:val="1"/>
          <w:numId w:val="4"/>
        </w:numPr>
      </w:pPr>
      <w:r>
        <w:t xml:space="preserve">Тип </w:t>
      </w:r>
      <w:proofErr w:type="gramStart"/>
      <w:r>
        <w:rPr>
          <w:lang w:val="en-US"/>
        </w:rPr>
        <w:t>XDTO</w:t>
      </w:r>
      <w:r>
        <w:t xml:space="preserve">  </w:t>
      </w:r>
      <w:r w:rsidR="00F8211E">
        <w:t>«</w:t>
      </w:r>
      <w:proofErr w:type="spellStart"/>
      <w:proofErr w:type="gramEnd"/>
      <w:r w:rsidR="00F8211E" w:rsidRPr="00F8211E">
        <w:t>Документы.ЗаказПоставщику.Товары.Строка</w:t>
      </w:r>
      <w:proofErr w:type="spellEnd"/>
      <w:r w:rsidR="00F8211E">
        <w:t>»</w:t>
      </w:r>
    </w:p>
    <w:p w:rsidR="00F8211E" w:rsidRPr="00D33C2B" w:rsidRDefault="00F8211E" w:rsidP="00F8211E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33C2B">
        <w:rPr>
          <w:lang w:val="en-US"/>
        </w:rPr>
        <w:t>order_no</w:t>
      </w:r>
      <w:proofErr w:type="spellEnd"/>
      <w:r>
        <w:t xml:space="preserve"> – номер строки заказа</w:t>
      </w:r>
    </w:p>
    <w:p w:rsidR="00F8211E" w:rsidRPr="00D33C2B" w:rsidRDefault="00F8211E" w:rsidP="00F8211E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33C2B">
        <w:rPr>
          <w:lang w:val="en-US"/>
        </w:rPr>
        <w:t>product_uuid</w:t>
      </w:r>
      <w:proofErr w:type="spellEnd"/>
      <w:r w:rsidRPr="00D33C2B">
        <w:rPr>
          <w:lang w:val="en-US"/>
        </w:rPr>
        <w:t xml:space="preserve"> – </w:t>
      </w:r>
      <w:proofErr w:type="spellStart"/>
      <w:r w:rsidRPr="00D33C2B">
        <w:rPr>
          <w:lang w:val="en-US"/>
        </w:rPr>
        <w:t>Номенклатура</w:t>
      </w:r>
      <w:proofErr w:type="spellEnd"/>
      <w:r w:rsidRPr="00D33C2B">
        <w:rPr>
          <w:lang w:val="en-US"/>
        </w:rPr>
        <w:t>.</w:t>
      </w:r>
      <w:proofErr w:type="spellStart"/>
      <w:r w:rsidRPr="00D33C2B">
        <w:t>УникальныйИдентификатор</w:t>
      </w:r>
      <w:proofErr w:type="spellEnd"/>
      <w:r w:rsidRPr="00D33C2B">
        <w:t>()</w:t>
      </w:r>
    </w:p>
    <w:p w:rsidR="00F8211E" w:rsidRPr="00D33C2B" w:rsidRDefault="00F8211E" w:rsidP="00F8211E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33C2B">
        <w:rPr>
          <w:lang w:val="en-US"/>
        </w:rPr>
        <w:t>product_code</w:t>
      </w:r>
      <w:proofErr w:type="spellEnd"/>
      <w:r w:rsidRPr="00D33C2B">
        <w:t xml:space="preserve"> - </w:t>
      </w:r>
      <w:proofErr w:type="spellStart"/>
      <w:r w:rsidRPr="00D33C2B">
        <w:t>Номенклатура.Код</w:t>
      </w:r>
      <w:proofErr w:type="spellEnd"/>
    </w:p>
    <w:p w:rsidR="00F8211E" w:rsidRPr="00D33C2B" w:rsidRDefault="00F8211E" w:rsidP="00F8211E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33C2B">
        <w:rPr>
          <w:lang w:val="en-US"/>
        </w:rPr>
        <w:t>product_name</w:t>
      </w:r>
      <w:proofErr w:type="spellEnd"/>
      <w:r w:rsidRPr="00D33C2B">
        <w:t xml:space="preserve"> - </w:t>
      </w:r>
      <w:proofErr w:type="spellStart"/>
      <w:r w:rsidRPr="00D33C2B">
        <w:t>Номенклатура.Наименование</w:t>
      </w:r>
      <w:proofErr w:type="spellEnd"/>
    </w:p>
    <w:p w:rsidR="00F8211E" w:rsidRPr="00D33C2B" w:rsidRDefault="00F8211E" w:rsidP="00F8211E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33C2B">
        <w:rPr>
          <w:lang w:val="en-US"/>
        </w:rPr>
        <w:t>articul</w:t>
      </w:r>
      <w:proofErr w:type="spellEnd"/>
      <w:r w:rsidRPr="00D33C2B">
        <w:t xml:space="preserve"> - </w:t>
      </w:r>
      <w:proofErr w:type="spellStart"/>
      <w:r w:rsidRPr="00D33C2B">
        <w:t>Номенклатура.Артикул</w:t>
      </w:r>
      <w:proofErr w:type="spellEnd"/>
    </w:p>
    <w:p w:rsidR="00F8211E" w:rsidRPr="00D33C2B" w:rsidRDefault="00F8211E" w:rsidP="00F8211E">
      <w:pPr>
        <w:pStyle w:val="a3"/>
        <w:numPr>
          <w:ilvl w:val="0"/>
          <w:numId w:val="6"/>
        </w:numPr>
        <w:rPr>
          <w:lang w:val="en-US"/>
        </w:rPr>
      </w:pPr>
      <w:r w:rsidRPr="00D33C2B">
        <w:rPr>
          <w:lang w:val="en-US"/>
        </w:rPr>
        <w:t>brand</w:t>
      </w:r>
      <w:r w:rsidRPr="00D33C2B">
        <w:t xml:space="preserve"> - </w:t>
      </w:r>
      <w:proofErr w:type="spellStart"/>
      <w:r w:rsidRPr="00D33C2B">
        <w:t>Номенклатура.Изготовитель.Наименование</w:t>
      </w:r>
      <w:proofErr w:type="spellEnd"/>
    </w:p>
    <w:p w:rsidR="00F8211E" w:rsidRPr="00D33C2B" w:rsidRDefault="00F8211E" w:rsidP="00F8211E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33C2B">
        <w:rPr>
          <w:lang w:val="en-US"/>
        </w:rPr>
        <w:t>warehouse_code</w:t>
      </w:r>
      <w:proofErr w:type="spellEnd"/>
      <w:r w:rsidRPr="00D33C2B">
        <w:rPr>
          <w:lang w:val="en-US"/>
        </w:rPr>
        <w:t xml:space="preserve"> – </w:t>
      </w:r>
      <w:r w:rsidRPr="00D33C2B">
        <w:t>Товары</w:t>
      </w:r>
      <w:r w:rsidRPr="00D33C2B">
        <w:rPr>
          <w:lang w:val="en-US"/>
        </w:rPr>
        <w:t>.</w:t>
      </w:r>
      <w:proofErr w:type="spellStart"/>
      <w:r w:rsidRPr="00D33C2B">
        <w:t>СтрокаЗаявки</w:t>
      </w:r>
      <w:proofErr w:type="spellEnd"/>
      <w:r w:rsidRPr="00D33C2B">
        <w:rPr>
          <w:lang w:val="en-US"/>
        </w:rPr>
        <w:t>.</w:t>
      </w:r>
      <w:proofErr w:type="spellStart"/>
      <w:r w:rsidRPr="00D33C2B">
        <w:t>ПрайсПоставщика</w:t>
      </w:r>
      <w:proofErr w:type="spellEnd"/>
      <w:r w:rsidRPr="00D33C2B">
        <w:rPr>
          <w:lang w:val="en-US"/>
        </w:rPr>
        <w:t>.</w:t>
      </w:r>
      <w:r w:rsidRPr="00D33C2B">
        <w:t>Код</w:t>
      </w:r>
    </w:p>
    <w:p w:rsidR="00F8211E" w:rsidRPr="00D33C2B" w:rsidRDefault="00F8211E" w:rsidP="00F8211E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33C2B">
        <w:rPr>
          <w:lang w:val="en-US"/>
        </w:rPr>
        <w:t>minimum_party</w:t>
      </w:r>
      <w:proofErr w:type="spellEnd"/>
      <w:r w:rsidRPr="00D33C2B">
        <w:t xml:space="preserve"> - 0</w:t>
      </w:r>
    </w:p>
    <w:p w:rsidR="00F8211E" w:rsidRPr="00D33C2B" w:rsidRDefault="00F8211E" w:rsidP="00F8211E">
      <w:pPr>
        <w:pStyle w:val="a3"/>
        <w:numPr>
          <w:ilvl w:val="0"/>
          <w:numId w:val="6"/>
        </w:numPr>
        <w:rPr>
          <w:lang w:val="en-US"/>
        </w:rPr>
      </w:pPr>
      <w:r w:rsidRPr="00D33C2B">
        <w:rPr>
          <w:lang w:val="en-US"/>
        </w:rPr>
        <w:t>amount</w:t>
      </w:r>
      <w:r w:rsidRPr="00D33C2B">
        <w:t xml:space="preserve"> – </w:t>
      </w:r>
      <w:proofErr w:type="spellStart"/>
      <w:r w:rsidRPr="00D33C2B">
        <w:t>Товары.Количество</w:t>
      </w:r>
      <w:proofErr w:type="spellEnd"/>
    </w:p>
    <w:p w:rsidR="00F8211E" w:rsidRPr="00D33C2B" w:rsidRDefault="00F8211E" w:rsidP="00F8211E">
      <w:pPr>
        <w:pStyle w:val="a3"/>
        <w:numPr>
          <w:ilvl w:val="0"/>
          <w:numId w:val="6"/>
        </w:numPr>
        <w:rPr>
          <w:lang w:val="en-US"/>
        </w:rPr>
      </w:pPr>
      <w:r w:rsidRPr="00D33C2B">
        <w:rPr>
          <w:lang w:val="en-US"/>
        </w:rPr>
        <w:t>price</w:t>
      </w:r>
      <w:r w:rsidRPr="00D33C2B">
        <w:t xml:space="preserve"> – </w:t>
      </w:r>
      <w:proofErr w:type="spellStart"/>
      <w:r w:rsidRPr="00D33C2B">
        <w:t>Товары.Сумма</w:t>
      </w:r>
      <w:proofErr w:type="spellEnd"/>
    </w:p>
    <w:p w:rsidR="00F8211E" w:rsidRPr="00D33C2B" w:rsidRDefault="00F8211E" w:rsidP="00F8211E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33C2B">
        <w:rPr>
          <w:lang w:val="en-US"/>
        </w:rPr>
        <w:t>item_price</w:t>
      </w:r>
      <w:proofErr w:type="spellEnd"/>
      <w:r w:rsidRPr="00D33C2B">
        <w:t xml:space="preserve"> – </w:t>
      </w:r>
      <w:proofErr w:type="spellStart"/>
      <w:r w:rsidRPr="00D33C2B">
        <w:t>Товары.Цена</w:t>
      </w:r>
      <w:proofErr w:type="spellEnd"/>
    </w:p>
    <w:p w:rsidR="00F8211E" w:rsidRPr="00F8211E" w:rsidRDefault="00F8211E" w:rsidP="00F8211E">
      <w:pPr>
        <w:pStyle w:val="a3"/>
        <w:numPr>
          <w:ilvl w:val="0"/>
          <w:numId w:val="6"/>
        </w:numPr>
      </w:pPr>
      <w:r w:rsidRPr="00F8211E">
        <w:rPr>
          <w:lang w:val="en-US"/>
        </w:rPr>
        <w:t>supplier</w:t>
      </w:r>
      <w:r w:rsidRPr="00F8211E">
        <w:t>_</w:t>
      </w:r>
      <w:proofErr w:type="spellStart"/>
      <w:r w:rsidRPr="00F8211E">
        <w:rPr>
          <w:lang w:val="en-US"/>
        </w:rPr>
        <w:t>articul</w:t>
      </w:r>
      <w:proofErr w:type="spellEnd"/>
      <w:r w:rsidRPr="00F8211E">
        <w:t xml:space="preserve"> – артикул поставщика, определяется по </w:t>
      </w:r>
      <w:proofErr w:type="spellStart"/>
      <w:r w:rsidRPr="00F8211E">
        <w:t>РС.ЦеныНоменклатурыКонтрагентов</w:t>
      </w:r>
      <w:proofErr w:type="spellEnd"/>
      <w:r w:rsidRPr="00F8211E">
        <w:t xml:space="preserve"> (по прайсу поставщика/</w:t>
      </w:r>
      <w:proofErr w:type="spellStart"/>
      <w:r w:rsidRPr="00F8211E">
        <w:t>ЕдиницеИзмерения</w:t>
      </w:r>
      <w:proofErr w:type="spellEnd"/>
      <w:r w:rsidRPr="00F8211E">
        <w:t>/Номенклатура)</w:t>
      </w:r>
    </w:p>
    <w:p w:rsidR="00F8211E" w:rsidRPr="00D33C2B" w:rsidRDefault="00F8211E" w:rsidP="00F8211E">
      <w:pPr>
        <w:pStyle w:val="a3"/>
        <w:numPr>
          <w:ilvl w:val="0"/>
          <w:numId w:val="6"/>
        </w:numPr>
      </w:pPr>
      <w:r w:rsidRPr="00D33C2B">
        <w:rPr>
          <w:lang w:val="en-US"/>
        </w:rPr>
        <w:t>warehouse</w:t>
      </w:r>
      <w:r w:rsidRPr="00D33C2B">
        <w:t>_</w:t>
      </w:r>
      <w:r w:rsidRPr="00D33C2B">
        <w:rPr>
          <w:lang w:val="en-US"/>
        </w:rPr>
        <w:t>name</w:t>
      </w:r>
      <w:r w:rsidRPr="00D33C2B">
        <w:t xml:space="preserve"> - </w:t>
      </w:r>
      <w:proofErr w:type="spellStart"/>
      <w:r w:rsidRPr="00D33C2B">
        <w:t>Товары.СтрокаЗаявки.ПрайсПоставщика.Наименование</w:t>
      </w:r>
      <w:proofErr w:type="spellEnd"/>
    </w:p>
    <w:p w:rsidR="00F8211E" w:rsidRPr="00D33C2B" w:rsidRDefault="00F8211E" w:rsidP="00F8211E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33C2B">
        <w:rPr>
          <w:lang w:val="en-US"/>
        </w:rPr>
        <w:t>date_guaranteed</w:t>
      </w:r>
      <w:proofErr w:type="spellEnd"/>
      <w:r>
        <w:t xml:space="preserve"> – Товары.</w:t>
      </w:r>
      <w:r w:rsidRPr="00D24D85">
        <w:t xml:space="preserve"> </w:t>
      </w:r>
      <w:proofErr w:type="spellStart"/>
      <w:r w:rsidRPr="00D24D85">
        <w:t>СрокГарантированныйЗаказа</w:t>
      </w:r>
      <w:proofErr w:type="spellEnd"/>
    </w:p>
    <w:p w:rsidR="00F8211E" w:rsidRPr="00F8211E" w:rsidRDefault="00F8211E" w:rsidP="00F8211E">
      <w:pPr>
        <w:pStyle w:val="a3"/>
        <w:ind w:left="-131"/>
      </w:pPr>
    </w:p>
    <w:p w:rsidR="00F8211E" w:rsidRPr="00F8211E" w:rsidRDefault="00F8211E" w:rsidP="00F8211E">
      <w:pPr>
        <w:ind w:left="-851" w:firstLine="851"/>
      </w:pPr>
      <w:r>
        <w:t>Сформированное и отправленное сообщение сохраняется в регистр сведений «</w:t>
      </w:r>
      <w:proofErr w:type="spellStart"/>
      <w:r>
        <w:t>ИсторияОбменаССайтом</w:t>
      </w:r>
      <w:proofErr w:type="spellEnd"/>
      <w:r>
        <w:t>»</w:t>
      </w:r>
      <w:r w:rsidR="00EB0CAA">
        <w:t xml:space="preserve"> для истории и возможности дальнейшего анализа</w:t>
      </w:r>
    </w:p>
    <w:p w:rsidR="00F8211E" w:rsidRDefault="00F8211E" w:rsidP="00F8211E">
      <w:pPr>
        <w:pStyle w:val="2"/>
        <w:numPr>
          <w:ilvl w:val="0"/>
          <w:numId w:val="4"/>
        </w:numPr>
      </w:pPr>
      <w:r>
        <w:t>Регламентное задание получения данных по заказам из окна поставщика</w:t>
      </w:r>
    </w:p>
    <w:p w:rsidR="00F8211E" w:rsidRDefault="00F8211E" w:rsidP="00F8211E">
      <w:pPr>
        <w:ind w:left="-851"/>
        <w:jc w:val="both"/>
      </w:pPr>
      <w:r>
        <w:t>Регламентное задание вызывает встроенную обработку «</w:t>
      </w:r>
      <w:proofErr w:type="spellStart"/>
      <w:r w:rsidRPr="00F8211E">
        <w:t>ОбменДаннымиСОкномПоставщика_Регламент</w:t>
      </w:r>
      <w:proofErr w:type="spellEnd"/>
      <w:r>
        <w:t xml:space="preserve">», которая обращается к </w:t>
      </w:r>
      <w:r>
        <w:rPr>
          <w:lang w:val="en-US"/>
        </w:rPr>
        <w:t>Web</w:t>
      </w:r>
      <w:r w:rsidRPr="00F8211E">
        <w:t>-</w:t>
      </w:r>
      <w:r>
        <w:t>сервису «</w:t>
      </w:r>
      <w:proofErr w:type="gramStart"/>
      <w:r w:rsidRPr="00F8211E">
        <w:t>http://exchange.part-kom.ru/exchange/wsdl</w:t>
      </w:r>
      <w:r>
        <w:t>»(</w:t>
      </w:r>
      <w:proofErr w:type="gramEnd"/>
      <w:r>
        <w:t>или к «</w:t>
      </w:r>
      <w:r w:rsidRPr="00F8211E">
        <w:t>http://testexchange.part-kom.ru/exchange/swwsdl</w:t>
      </w:r>
      <w:r>
        <w:t>» в тестовом варианте) метод  «</w:t>
      </w:r>
      <w:proofErr w:type="spellStart"/>
      <w:r w:rsidRPr="00F8211E">
        <w:t>GetExchangeMessage</w:t>
      </w:r>
      <w:proofErr w:type="spellEnd"/>
      <w:r>
        <w:t>».</w:t>
      </w:r>
      <w:r w:rsidRPr="00F8211E">
        <w:t xml:space="preserve"> </w:t>
      </w:r>
      <w:r>
        <w:t>В параметрах запроса передается имя плана обмена «</w:t>
      </w:r>
      <w:r w:rsidRPr="00F8211E">
        <w:t>ОбменПартКом83_ОкноПоставщика</w:t>
      </w:r>
      <w:r>
        <w:t xml:space="preserve">», код узла плана обмена, соответствующий рабочей базе, и номер последнего удачно принятого сообщения, полученный из соответствующего узла плана обмена. </w:t>
      </w:r>
      <w:r>
        <w:rPr>
          <w:lang w:val="en-US"/>
        </w:rPr>
        <w:t>WEB</w:t>
      </w:r>
      <w:r w:rsidRPr="00F8211E">
        <w:t>-</w:t>
      </w:r>
      <w:r>
        <w:t xml:space="preserve">Сервис возвращает сообщение обмена, состоящее из пакетов </w:t>
      </w:r>
      <w:r>
        <w:rPr>
          <w:lang w:val="en-US"/>
        </w:rPr>
        <w:t>XDTO</w:t>
      </w:r>
      <w:r>
        <w:t xml:space="preserve"> «</w:t>
      </w:r>
      <w:r w:rsidRPr="00F8211E">
        <w:t>СхемаОбменаПартКом83_Сайт</w:t>
      </w:r>
      <w:r>
        <w:t>»</w:t>
      </w:r>
      <w:proofErr w:type="gramStart"/>
      <w:r>
        <w:t>.«</w:t>
      </w:r>
      <w:proofErr w:type="gramEnd"/>
      <w:r w:rsidRPr="00F8211E">
        <w:t>СообщениеОбмена</w:t>
      </w:r>
      <w:r>
        <w:t>», в котором в объекте «</w:t>
      </w:r>
      <w:r w:rsidRPr="00F8211E">
        <w:t>Объекты</w:t>
      </w:r>
      <w:r>
        <w:t xml:space="preserve">» лежат объекты </w:t>
      </w:r>
      <w:r>
        <w:rPr>
          <w:lang w:val="en-US"/>
        </w:rPr>
        <w:t>XDTO</w:t>
      </w:r>
      <w:r w:rsidRPr="00F8211E">
        <w:t xml:space="preserve"> </w:t>
      </w:r>
      <w:r>
        <w:t>заказов</w:t>
      </w:r>
      <w:r w:rsidRPr="00F8211E">
        <w:t xml:space="preserve"> </w:t>
      </w:r>
      <w:r>
        <w:t xml:space="preserve">с типом пакетов </w:t>
      </w:r>
      <w:r>
        <w:rPr>
          <w:lang w:val="en-US"/>
        </w:rPr>
        <w:t>XDTO</w:t>
      </w:r>
      <w:r>
        <w:t xml:space="preserve"> «</w:t>
      </w:r>
      <w:proofErr w:type="spellStart"/>
      <w:r w:rsidRPr="00F8211E">
        <w:t>Документы.ЗаказПоставщику</w:t>
      </w:r>
      <w:proofErr w:type="spellEnd"/>
      <w:r>
        <w:t xml:space="preserve">», на основании которых формируются документы «Корректировка заказов поставщику» с документом основанием «Заказ поставщику», </w:t>
      </w:r>
      <w:r>
        <w:rPr>
          <w:lang w:val="en-US"/>
        </w:rPr>
        <w:t>GUID</w:t>
      </w:r>
      <w:r w:rsidRPr="00F8211E">
        <w:t xml:space="preserve"> </w:t>
      </w:r>
      <w:r>
        <w:t xml:space="preserve">которого находится в значении пакета </w:t>
      </w:r>
      <w:r>
        <w:rPr>
          <w:lang w:val="en-US"/>
        </w:rPr>
        <w:t>XDTO</w:t>
      </w:r>
      <w:r>
        <w:t xml:space="preserve"> «</w:t>
      </w:r>
      <w:r w:rsidRPr="00F8211E">
        <w:rPr>
          <w:lang w:val="en-US"/>
        </w:rPr>
        <w:t>order</w:t>
      </w:r>
      <w:r w:rsidRPr="00F8211E">
        <w:t>_</w:t>
      </w:r>
      <w:proofErr w:type="spellStart"/>
      <w:r w:rsidRPr="00F8211E">
        <w:rPr>
          <w:lang w:val="en-US"/>
        </w:rPr>
        <w:t>uuid</w:t>
      </w:r>
      <w:proofErr w:type="spellEnd"/>
      <w:r>
        <w:t>»</w:t>
      </w:r>
      <w:r w:rsidR="00EB0CAA">
        <w:t>. Формат пакета:</w:t>
      </w:r>
    </w:p>
    <w:p w:rsidR="00EB0CAA" w:rsidRDefault="00EB0CAA" w:rsidP="00E402FD">
      <w:pPr>
        <w:pStyle w:val="a3"/>
        <w:numPr>
          <w:ilvl w:val="0"/>
          <w:numId w:val="7"/>
        </w:numPr>
        <w:jc w:val="both"/>
      </w:pPr>
      <w:r>
        <w:t xml:space="preserve">Пакет </w:t>
      </w:r>
      <w:r w:rsidRPr="00E402FD">
        <w:rPr>
          <w:lang w:val="en-US"/>
        </w:rPr>
        <w:t>XDTO</w:t>
      </w:r>
      <w:r>
        <w:t xml:space="preserve"> «</w:t>
      </w:r>
      <w:proofErr w:type="spellStart"/>
      <w:r w:rsidRPr="00EB0CAA">
        <w:t>Документы.ЗаказПоставщику</w:t>
      </w:r>
      <w:proofErr w:type="spellEnd"/>
      <w:r>
        <w:t>»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EB0CAA">
        <w:t>order_uuid</w:t>
      </w:r>
      <w:proofErr w:type="spellEnd"/>
      <w:r>
        <w:t xml:space="preserve">» - </w:t>
      </w:r>
      <w:r>
        <w:rPr>
          <w:lang w:val="en-US"/>
        </w:rPr>
        <w:t>GUID</w:t>
      </w:r>
      <w:r w:rsidRPr="00EB0CAA">
        <w:t xml:space="preserve"> </w:t>
      </w:r>
      <w:r>
        <w:t>заказа основания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EB0CAA">
        <w:t>delivery_date</w:t>
      </w:r>
      <w:proofErr w:type="spellEnd"/>
      <w:r>
        <w:t>» - ожидаемый срок заказа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EB0CAA">
        <w:t>number</w:t>
      </w:r>
      <w:proofErr w:type="spellEnd"/>
      <w:r>
        <w:t>» - Номер заказа поставщику + последние две цифры года заказа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lastRenderedPageBreak/>
        <w:t>«</w:t>
      </w:r>
      <w:proofErr w:type="spellStart"/>
      <w:r w:rsidRPr="00EB0CAA">
        <w:t>auto_zeroing</w:t>
      </w:r>
      <w:proofErr w:type="spellEnd"/>
      <w:r>
        <w:t>» - 0</w:t>
      </w:r>
    </w:p>
    <w:p w:rsidR="00EB0CAA" w:rsidRDefault="00EB0CAA" w:rsidP="00E402FD">
      <w:pPr>
        <w:pStyle w:val="a3"/>
        <w:numPr>
          <w:ilvl w:val="0"/>
          <w:numId w:val="7"/>
        </w:numPr>
        <w:jc w:val="both"/>
      </w:pPr>
      <w:r>
        <w:t xml:space="preserve">Пакет </w:t>
      </w:r>
      <w:r>
        <w:rPr>
          <w:lang w:val="en-US"/>
        </w:rPr>
        <w:t>XDTO</w:t>
      </w:r>
      <w:r w:rsidRPr="00EB0CAA">
        <w:t xml:space="preserve"> </w:t>
      </w:r>
      <w:r>
        <w:t>«</w:t>
      </w:r>
      <w:proofErr w:type="spellStart"/>
      <w:r w:rsidRPr="00EB0CAA">
        <w:t>Документы.ЗаказПоставщику.Товары.Строка</w:t>
      </w:r>
      <w:proofErr w:type="spellEnd"/>
      <w:r>
        <w:t>»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EB0CAA">
        <w:t>order_number</w:t>
      </w:r>
      <w:proofErr w:type="spellEnd"/>
      <w:r>
        <w:t>» - Номер заказа поставщику + последние две цифры года заказа, дублирует поле шапки и не нужен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7F4A5A">
        <w:t>order_no</w:t>
      </w:r>
      <w:proofErr w:type="spellEnd"/>
      <w:r>
        <w:t xml:space="preserve">» - номер строки </w:t>
      </w:r>
      <w:proofErr w:type="spellStart"/>
      <w:r>
        <w:t>закза</w:t>
      </w:r>
      <w:proofErr w:type="spellEnd"/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EB0CAA">
        <w:t>item_id</w:t>
      </w:r>
      <w:proofErr w:type="spellEnd"/>
      <w:r>
        <w:t xml:space="preserve">» - </w:t>
      </w:r>
      <w:r>
        <w:rPr>
          <w:lang w:val="en-US"/>
        </w:rPr>
        <w:t>ID</w:t>
      </w:r>
      <w:r w:rsidRPr="00EB0CAA">
        <w:t xml:space="preserve"> </w:t>
      </w:r>
      <w:r>
        <w:t>сайта строки заявки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EB0CAA">
        <w:t>articul</w:t>
      </w:r>
      <w:proofErr w:type="spellEnd"/>
      <w:r>
        <w:t>» - артикул номенклатуры (</w:t>
      </w:r>
      <w:proofErr w:type="spellStart"/>
      <w:r w:rsidRPr="00D33C2B">
        <w:t>Номенклатура.Артикул</w:t>
      </w:r>
      <w:proofErr w:type="spellEnd"/>
      <w:r>
        <w:t>)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EB0CAA">
        <w:t>brand</w:t>
      </w:r>
      <w:proofErr w:type="spellEnd"/>
      <w:r>
        <w:t>» - брэнд номенклатуры (</w:t>
      </w:r>
      <w:proofErr w:type="spellStart"/>
      <w:r w:rsidRPr="00D33C2B">
        <w:t>Номенклатура.Изготовитель.Наименование</w:t>
      </w:r>
      <w:proofErr w:type="spellEnd"/>
      <w:r>
        <w:t>)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EB0CAA">
        <w:t>replacement_articul</w:t>
      </w:r>
      <w:proofErr w:type="spellEnd"/>
      <w:r>
        <w:t>» - артикул номенклатуры замены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EB0CAA">
        <w:t>replacement_brand</w:t>
      </w:r>
      <w:proofErr w:type="spellEnd"/>
      <w:r>
        <w:t>» - брэнд номенклатуры замены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EB0CAA">
        <w:t>item_price</w:t>
      </w:r>
      <w:proofErr w:type="spellEnd"/>
      <w:r>
        <w:t>» - цена из первоначального заказа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EB0CAA">
        <w:t>item_price_response</w:t>
      </w:r>
      <w:proofErr w:type="spellEnd"/>
      <w:r>
        <w:t>» - цена поставщика, заполняется если она отличается от исходной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EB0CAA">
        <w:t>shipping_amount</w:t>
      </w:r>
      <w:proofErr w:type="spellEnd"/>
      <w:r>
        <w:t>» - количество, отгруженное поставщиком</w:t>
      </w:r>
      <w:r w:rsidR="00E402FD">
        <w:t>. Никогда не может превысить запрашиваемое количество, т.е. не превышает разницу «количество заказанного – количество отказ Партком)</w:t>
      </w:r>
    </w:p>
    <w:p w:rsidR="00EB0CAA" w:rsidRDefault="00EB0CAA" w:rsidP="00E402FD">
      <w:pPr>
        <w:pStyle w:val="a3"/>
        <w:numPr>
          <w:ilvl w:val="1"/>
          <w:numId w:val="7"/>
        </w:numPr>
        <w:jc w:val="both"/>
      </w:pPr>
      <w:r>
        <w:t>«</w:t>
      </w:r>
      <w:proofErr w:type="spellStart"/>
      <w:r w:rsidRPr="00EB0CAA">
        <w:t>expected_amount</w:t>
      </w:r>
      <w:proofErr w:type="spellEnd"/>
      <w:r>
        <w:t>» - количество ожидаемое (в рамках данной задачи не используется)</w:t>
      </w:r>
    </w:p>
    <w:p w:rsidR="00E402FD" w:rsidRDefault="00E402FD" w:rsidP="00E402FD">
      <w:pPr>
        <w:ind w:left="-851" w:firstLine="284"/>
        <w:jc w:val="both"/>
      </w:pPr>
      <w:r>
        <w:t>Таким образом, ответ поставщика может изменить номенклатуру замены, отгружаемую цену и количество отгруженных позиций, определяемые отказами по отгрузкам.  Количество отказов определяется как разность:</w:t>
      </w:r>
    </w:p>
    <w:p w:rsidR="00E402FD" w:rsidRDefault="00E402FD" w:rsidP="00E402FD">
      <w:pPr>
        <w:ind w:left="-851" w:firstLine="284"/>
        <w:jc w:val="both"/>
        <w:rPr>
          <w:b/>
          <w:sz w:val="20"/>
          <w:szCs w:val="20"/>
        </w:rPr>
      </w:pPr>
      <w:proofErr w:type="gramStart"/>
      <w:r w:rsidRPr="00E402FD">
        <w:rPr>
          <w:b/>
          <w:sz w:val="20"/>
          <w:szCs w:val="20"/>
        </w:rPr>
        <w:t>Количество(</w:t>
      </w:r>
      <w:proofErr w:type="gramEnd"/>
      <w:r w:rsidRPr="00E402FD">
        <w:rPr>
          <w:b/>
          <w:sz w:val="20"/>
          <w:szCs w:val="20"/>
        </w:rPr>
        <w:t>отказ поставщика) = Количество(Заказано) – Количество(отказ Партком) - Количество(Отгружено)</w:t>
      </w:r>
    </w:p>
    <w:p w:rsidR="00E402FD" w:rsidRDefault="00E402FD" w:rsidP="00E402FD">
      <w:pPr>
        <w:ind w:left="-851" w:firstLine="284"/>
        <w:jc w:val="both"/>
      </w:pPr>
      <w:r>
        <w:t>Рассчитанные таким образом отказы, записываются в корректировку заказа поставщику (статус «Обработано поставщиком») в табличную часть «</w:t>
      </w:r>
      <w:proofErr w:type="spellStart"/>
      <w:r w:rsidRPr="00E402FD">
        <w:t>ПричиныОтказов</w:t>
      </w:r>
      <w:proofErr w:type="spellEnd"/>
      <w:r>
        <w:t>» с причиной отказа «</w:t>
      </w:r>
      <w:proofErr w:type="spellStart"/>
      <w:proofErr w:type="gramStart"/>
      <w:r w:rsidRPr="00E402FD">
        <w:t>НетНаСкладе</w:t>
      </w:r>
      <w:proofErr w:type="spellEnd"/>
      <w:r>
        <w:t>»(</w:t>
      </w:r>
      <w:proofErr w:type="gramEnd"/>
      <w:r>
        <w:t>Код«</w:t>
      </w:r>
      <w:r w:rsidRPr="00E402FD">
        <w:t>000000027</w:t>
      </w:r>
      <w:r>
        <w:t>»). Так же, если заказ-основание имеет статус отличный от «</w:t>
      </w:r>
      <w:proofErr w:type="spellStart"/>
      <w:r>
        <w:t>ОбработаноПоставщиком</w:t>
      </w:r>
      <w:proofErr w:type="spellEnd"/>
      <w:r>
        <w:t>», ему так же присваивается новый статус</w:t>
      </w:r>
    </w:p>
    <w:p w:rsidR="00E402FD" w:rsidRDefault="00E402FD" w:rsidP="00E402FD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402FD" w:rsidRDefault="00E402FD" w:rsidP="00E402FD">
      <w:pPr>
        <w:pStyle w:val="3"/>
        <w:ind w:left="-567"/>
      </w:pPr>
      <w:r>
        <w:t>Определение номенклатуры замены</w:t>
      </w:r>
    </w:p>
    <w:p w:rsidR="00E402FD" w:rsidRDefault="00E402FD" w:rsidP="00E402FD">
      <w:pPr>
        <w:ind w:left="-851" w:firstLine="284"/>
      </w:pPr>
      <w:r>
        <w:t xml:space="preserve">В случае, если в пакете </w:t>
      </w:r>
      <w:r>
        <w:rPr>
          <w:lang w:val="en-US"/>
        </w:rPr>
        <w:t>XDTO</w:t>
      </w:r>
      <w:r>
        <w:t>, пришедшем от Окна Поставщика, для какой либо строки заказа указано поле «</w:t>
      </w:r>
      <w:proofErr w:type="spellStart"/>
      <w:r w:rsidRPr="00E402FD">
        <w:t>replacement_</w:t>
      </w:r>
      <w:proofErr w:type="gramStart"/>
      <w:r w:rsidRPr="00E402FD">
        <w:t>articul</w:t>
      </w:r>
      <w:proofErr w:type="spellEnd"/>
      <w:r>
        <w:t>»(</w:t>
      </w:r>
      <w:proofErr w:type="gramEnd"/>
      <w:r>
        <w:t>Артикул номенклатуры замены», то считается, что поставщик поменял поставляемую позицию на замену. Для определения замены используются поля «</w:t>
      </w:r>
      <w:proofErr w:type="spellStart"/>
      <w:r w:rsidRPr="00E402FD">
        <w:t>replacement_articul</w:t>
      </w:r>
      <w:proofErr w:type="spellEnd"/>
      <w:r>
        <w:t>» и «</w:t>
      </w:r>
      <w:proofErr w:type="spellStart"/>
      <w:r w:rsidRPr="00E402FD">
        <w:t>replacement_</w:t>
      </w:r>
      <w:proofErr w:type="gramStart"/>
      <w:r w:rsidRPr="00E402FD">
        <w:t>brand</w:t>
      </w:r>
      <w:proofErr w:type="spellEnd"/>
      <w:r>
        <w:t>»(</w:t>
      </w:r>
      <w:proofErr w:type="gramEnd"/>
      <w:r>
        <w:t>артикул и наименование брэнда номенклатуры для замены).</w:t>
      </w:r>
    </w:p>
    <w:p w:rsidR="00E402FD" w:rsidRDefault="00E402FD" w:rsidP="00E402FD">
      <w:pPr>
        <w:pStyle w:val="a3"/>
        <w:numPr>
          <w:ilvl w:val="0"/>
          <w:numId w:val="8"/>
        </w:numPr>
      </w:pPr>
      <w:r>
        <w:t>В начале производится попытка найти подходящую номенклатуру по артикулу и наименованию бренда в базе</w:t>
      </w:r>
    </w:p>
    <w:p w:rsidR="00E402FD" w:rsidRDefault="00E402FD" w:rsidP="00E402FD">
      <w:pPr>
        <w:pStyle w:val="a3"/>
        <w:numPr>
          <w:ilvl w:val="0"/>
          <w:numId w:val="8"/>
        </w:numPr>
      </w:pPr>
      <w:r>
        <w:t>Если подходящая номенклатура не найдена, то в первую очередь ищется бренд (по наименованию) и при отсутствии создается новый. Для нового элемента загружаются его характеристики (</w:t>
      </w:r>
      <w:r>
        <w:rPr>
          <w:lang w:val="en-US"/>
        </w:rPr>
        <w:t>GUID</w:t>
      </w:r>
      <w:r w:rsidRPr="00E402FD">
        <w:t xml:space="preserve"> </w:t>
      </w:r>
      <w:r>
        <w:t xml:space="preserve">и Наименование), получаемые </w:t>
      </w:r>
      <w:r>
        <w:rPr>
          <w:lang w:val="en-US"/>
        </w:rPr>
        <w:t>WEB</w:t>
      </w:r>
      <w:r w:rsidRPr="00E402FD">
        <w:t>-</w:t>
      </w:r>
      <w:r>
        <w:t>Сервисом через обработку «</w:t>
      </w:r>
      <w:proofErr w:type="spellStart"/>
      <w:r w:rsidRPr="00E402FD">
        <w:t>ПолучениеДанныхОтВебСервиса</w:t>
      </w:r>
      <w:proofErr w:type="spellEnd"/>
      <w:r>
        <w:t>»</w:t>
      </w:r>
    </w:p>
    <w:p w:rsidR="00E402FD" w:rsidRDefault="00E402FD" w:rsidP="00E402FD">
      <w:pPr>
        <w:pStyle w:val="a3"/>
        <w:numPr>
          <w:ilvl w:val="0"/>
          <w:numId w:val="8"/>
        </w:numPr>
      </w:pPr>
      <w:r>
        <w:t xml:space="preserve">С помощью этой же обработки ищется и формируется новая номенклатура, для указанного артикула и </w:t>
      </w:r>
      <w:r>
        <w:rPr>
          <w:lang w:val="en-US"/>
        </w:rPr>
        <w:t>GUID</w:t>
      </w:r>
      <w:r w:rsidRPr="00E402FD">
        <w:t xml:space="preserve"> </w:t>
      </w:r>
      <w:r>
        <w:t>изготовителя</w:t>
      </w:r>
    </w:p>
    <w:p w:rsidR="00E402FD" w:rsidRDefault="00E402FD" w:rsidP="00E402FD">
      <w:pPr>
        <w:pStyle w:val="a3"/>
        <w:numPr>
          <w:ilvl w:val="0"/>
          <w:numId w:val="8"/>
        </w:numPr>
      </w:pPr>
      <w:r>
        <w:t xml:space="preserve">Для новой номенклатуры формируется основная единица измерения, скопированная с </w:t>
      </w:r>
      <w:proofErr w:type="gramStart"/>
      <w:r>
        <w:t>основной  единицы</w:t>
      </w:r>
      <w:proofErr w:type="gramEnd"/>
      <w:r>
        <w:t xml:space="preserve"> измерения начальной номенклатуры заказа</w:t>
      </w:r>
    </w:p>
    <w:p w:rsidR="00E402FD" w:rsidRDefault="00E402FD" w:rsidP="00E402FD">
      <w:pPr>
        <w:pStyle w:val="2"/>
      </w:pPr>
    </w:p>
    <w:p w:rsidR="00E402FD" w:rsidRDefault="00E402FD" w:rsidP="00E402FD">
      <w:pPr>
        <w:pStyle w:val="2"/>
        <w:ind w:left="-851"/>
      </w:pPr>
      <w:r>
        <w:t>Оповещения об ошибках</w:t>
      </w:r>
    </w:p>
    <w:p w:rsidR="00E402FD" w:rsidRDefault="00E402FD" w:rsidP="00E402FD">
      <w:pPr>
        <w:ind w:left="-709" w:firstLine="709"/>
      </w:pPr>
      <w:r>
        <w:t>Ошибки могут возникнуть только на этапе 4, в момент получения данных из Окна Поставщика. На этапе 1 данные передаются из 1С в Окно Поставщика и подразумевается, что все возможные ошибки были исключены на этапе ввода данных в 1С. При загрузке, возможны ошибки такого вида:</w:t>
      </w:r>
    </w:p>
    <w:p w:rsidR="00E402FD" w:rsidRDefault="00E402FD" w:rsidP="00E402FD">
      <w:pPr>
        <w:pStyle w:val="a3"/>
        <w:numPr>
          <w:ilvl w:val="0"/>
          <w:numId w:val="11"/>
        </w:numPr>
      </w:pPr>
      <w:r>
        <w:lastRenderedPageBreak/>
        <w:t>«</w:t>
      </w:r>
      <w:r w:rsidRPr="00E402FD">
        <w:rPr>
          <w:b/>
        </w:rPr>
        <w:t>Не найден документ с GUID</w:t>
      </w:r>
      <w:r>
        <w:t xml:space="preserve">» - не удалось определить заказ поставщику по указанному в ответе </w:t>
      </w:r>
      <w:r>
        <w:rPr>
          <w:lang w:val="en-US"/>
        </w:rPr>
        <w:t>GUID</w:t>
      </w:r>
      <w:r w:rsidRPr="00E402FD">
        <w:t xml:space="preserve"> </w:t>
      </w:r>
      <w:r>
        <w:t>заказа (поле «</w:t>
      </w:r>
      <w:proofErr w:type="spellStart"/>
      <w:r w:rsidRPr="00EB0CAA">
        <w:t>order_uuid</w:t>
      </w:r>
      <w:proofErr w:type="spellEnd"/>
      <w:r>
        <w:t xml:space="preserve">» объекта </w:t>
      </w:r>
      <w:r>
        <w:rPr>
          <w:lang w:val="en-US"/>
        </w:rPr>
        <w:t>XDTO</w:t>
      </w:r>
    </w:p>
    <w:p w:rsidR="00E402FD" w:rsidRDefault="00E402FD" w:rsidP="00E402FD">
      <w:pPr>
        <w:pStyle w:val="a3"/>
        <w:numPr>
          <w:ilvl w:val="0"/>
          <w:numId w:val="11"/>
        </w:numPr>
      </w:pPr>
      <w:r>
        <w:t>«</w:t>
      </w:r>
      <w:r w:rsidRPr="00E402FD">
        <w:rPr>
          <w:b/>
        </w:rPr>
        <w:t>Ошибка загрузки из окна поставщика, заказ закрыт</w:t>
      </w:r>
      <w:r>
        <w:t xml:space="preserve">» - заказ поставщику, определенный по </w:t>
      </w:r>
      <w:proofErr w:type="gramStart"/>
      <w:r>
        <w:rPr>
          <w:lang w:val="en-US"/>
        </w:rPr>
        <w:t>GUID</w:t>
      </w:r>
      <w:r w:rsidRPr="00E402FD">
        <w:t>(</w:t>
      </w:r>
      <w:proofErr w:type="gramEnd"/>
      <w:r>
        <w:t>поле «</w:t>
      </w:r>
      <w:proofErr w:type="spellStart"/>
      <w:r w:rsidRPr="00EB0CAA">
        <w:t>order_uuid</w:t>
      </w:r>
      <w:proofErr w:type="spellEnd"/>
      <w:r>
        <w:t xml:space="preserve">» объекта </w:t>
      </w:r>
      <w:r>
        <w:rPr>
          <w:lang w:val="en-US"/>
        </w:rPr>
        <w:t>XDTO</w:t>
      </w:r>
      <w:r w:rsidRPr="00E402FD">
        <w:t>)</w:t>
      </w:r>
      <w:r>
        <w:t>, имеет статус «Закрыт» и не должен изменяться. Данная ошибка может возникнуть в результате расхождения обменами и в таком случае заказ дополнительно регистрируется как измененный, что бы при следующем обмене передать статус закрытия в Окно поставщика</w:t>
      </w:r>
    </w:p>
    <w:p w:rsidR="00E402FD" w:rsidRDefault="00E402FD" w:rsidP="00E402FD">
      <w:pPr>
        <w:pStyle w:val="a3"/>
        <w:numPr>
          <w:ilvl w:val="0"/>
          <w:numId w:val="11"/>
        </w:numPr>
      </w:pPr>
      <w:r>
        <w:t>«</w:t>
      </w:r>
      <w:r w:rsidRPr="00E402FD">
        <w:rPr>
          <w:b/>
        </w:rPr>
        <w:t>В та</w:t>
      </w:r>
      <w:r>
        <w:rPr>
          <w:b/>
        </w:rPr>
        <w:t>бличной части "Товары</w:t>
      </w:r>
      <w:r w:rsidRPr="00E402FD">
        <w:rPr>
          <w:b/>
        </w:rPr>
        <w:t>" не найдена строка с номером</w:t>
      </w:r>
      <w:r>
        <w:t xml:space="preserve">» - в заказе поставщику, определенном по </w:t>
      </w:r>
      <w:proofErr w:type="gramStart"/>
      <w:r>
        <w:rPr>
          <w:lang w:val="en-US"/>
        </w:rPr>
        <w:t>GUID</w:t>
      </w:r>
      <w:r w:rsidRPr="00E402FD">
        <w:t>(</w:t>
      </w:r>
      <w:proofErr w:type="gramEnd"/>
      <w:r>
        <w:t>поле «</w:t>
      </w:r>
      <w:proofErr w:type="spellStart"/>
      <w:r w:rsidRPr="00EB0CAA">
        <w:t>order_uuid</w:t>
      </w:r>
      <w:proofErr w:type="spellEnd"/>
      <w:r>
        <w:t xml:space="preserve">» объекта </w:t>
      </w:r>
      <w:r>
        <w:rPr>
          <w:lang w:val="en-US"/>
        </w:rPr>
        <w:t>XDTO</w:t>
      </w:r>
      <w:r w:rsidRPr="00E402FD">
        <w:t>)</w:t>
      </w:r>
      <w:r>
        <w:t>, не найдена строка с номером, указанном в ответе Окна Поставщика(поле «</w:t>
      </w:r>
      <w:proofErr w:type="spellStart"/>
      <w:r w:rsidRPr="00E402FD">
        <w:t>order_no</w:t>
      </w:r>
      <w:proofErr w:type="spellEnd"/>
      <w:r>
        <w:t>»)</w:t>
      </w:r>
    </w:p>
    <w:p w:rsidR="00E402FD" w:rsidRDefault="00E402FD" w:rsidP="00E402FD">
      <w:pPr>
        <w:pStyle w:val="a3"/>
        <w:numPr>
          <w:ilvl w:val="0"/>
          <w:numId w:val="11"/>
        </w:numPr>
      </w:pPr>
      <w:r>
        <w:t>«</w:t>
      </w:r>
      <w:r>
        <w:rPr>
          <w:b/>
        </w:rPr>
        <w:t>В</w:t>
      </w:r>
      <w:r w:rsidRPr="00E402FD">
        <w:rPr>
          <w:b/>
        </w:rPr>
        <w:t xml:space="preserve"> табличной части "Товары" в строке с номером </w:t>
      </w:r>
      <w:r w:rsidRPr="00E402FD">
        <w:rPr>
          <w:b/>
          <w:lang w:val="en-US"/>
        </w:rPr>
        <w:t>X</w:t>
      </w:r>
      <w:r w:rsidRPr="00E402FD">
        <w:rPr>
          <w:b/>
        </w:rPr>
        <w:t xml:space="preserve"> идентификатор заявки </w:t>
      </w:r>
      <w:r w:rsidRPr="00E402FD">
        <w:rPr>
          <w:b/>
          <w:lang w:val="en-US"/>
        </w:rPr>
        <w:t>Y</w:t>
      </w:r>
      <w:r w:rsidRPr="00E402FD">
        <w:rPr>
          <w:b/>
        </w:rPr>
        <w:t xml:space="preserve"> не соответствует загруженному с сайта</w:t>
      </w:r>
      <w:r>
        <w:t>» - в ответе окна поставщика для указанной строки заявки(«</w:t>
      </w:r>
      <w:r>
        <w:rPr>
          <w:lang w:val="en-US"/>
        </w:rPr>
        <w:t>order</w:t>
      </w:r>
      <w:r w:rsidRPr="00E402FD">
        <w:t>_</w:t>
      </w:r>
      <w:r>
        <w:rPr>
          <w:lang w:val="en-US"/>
        </w:rPr>
        <w:t>no</w:t>
      </w:r>
      <w:r>
        <w:t>») указан «</w:t>
      </w:r>
      <w:r>
        <w:rPr>
          <w:lang w:val="en-US"/>
        </w:rPr>
        <w:t>item</w:t>
      </w:r>
      <w:r w:rsidRPr="00E402FD">
        <w:t>_</w:t>
      </w:r>
      <w:r>
        <w:rPr>
          <w:lang w:val="en-US"/>
        </w:rPr>
        <w:t>id</w:t>
      </w:r>
      <w:r>
        <w:t>», отличный от того, который указан в строке заказа(«</w:t>
      </w:r>
      <w:proofErr w:type="spellStart"/>
      <w:r>
        <w:t>СтрокаЗаказа.</w:t>
      </w:r>
      <w:r w:rsidRPr="00E402FD">
        <w:t>СтрокаЗаявки</w:t>
      </w:r>
      <w:r>
        <w:t>.</w:t>
      </w:r>
      <w:r w:rsidRPr="00E402FD">
        <w:t>IDSite</w:t>
      </w:r>
      <w:proofErr w:type="spellEnd"/>
      <w:r>
        <w:t>»)</w:t>
      </w:r>
    </w:p>
    <w:p w:rsidR="00E402FD" w:rsidRDefault="00E402FD" w:rsidP="00E402FD">
      <w:pPr>
        <w:pStyle w:val="a3"/>
        <w:numPr>
          <w:ilvl w:val="0"/>
          <w:numId w:val="11"/>
        </w:numPr>
      </w:pPr>
      <w:r>
        <w:t>«</w:t>
      </w:r>
      <w:r w:rsidRPr="00E402FD">
        <w:rPr>
          <w:b/>
        </w:rPr>
        <w:t xml:space="preserve">В табличной части "Товары" в строке с номером </w:t>
      </w:r>
      <w:r w:rsidRPr="00E402FD">
        <w:rPr>
          <w:b/>
          <w:lang w:val="en-US"/>
        </w:rPr>
        <w:t>X</w:t>
      </w:r>
      <w:r w:rsidRPr="00E402FD">
        <w:rPr>
          <w:b/>
        </w:rPr>
        <w:t xml:space="preserve"> не заполнен изготовитель замены</w:t>
      </w:r>
      <w:r>
        <w:t>» - в ответе окна поставщика указан артикул номенклатуры замены, но не указан брэнд изготовителя. Т.к. номенклатура ищется по артикулу и брэнду, в случае замены требуется заполнять оба поля</w:t>
      </w:r>
    </w:p>
    <w:p w:rsidR="00E402FD" w:rsidRDefault="00E402FD" w:rsidP="00E402FD">
      <w:pPr>
        <w:pStyle w:val="a3"/>
        <w:numPr>
          <w:ilvl w:val="0"/>
          <w:numId w:val="11"/>
        </w:numPr>
      </w:pPr>
      <w:r>
        <w:t xml:space="preserve"> «</w:t>
      </w:r>
      <w:r w:rsidRPr="00E402FD">
        <w:rPr>
          <w:b/>
        </w:rPr>
        <w:t>Ошибка получения данных изготовителя с сайта</w:t>
      </w:r>
      <w:r>
        <w:t>» - не удалось определить изготовителя номенклатуры замены на сайте. Поиск ведется по наименованию брэнда, указанного Окном поставщика</w:t>
      </w:r>
    </w:p>
    <w:p w:rsidR="00E402FD" w:rsidRDefault="00E402FD" w:rsidP="00E402FD">
      <w:pPr>
        <w:pStyle w:val="a3"/>
        <w:numPr>
          <w:ilvl w:val="0"/>
          <w:numId w:val="11"/>
        </w:numPr>
      </w:pPr>
      <w:r>
        <w:t>«</w:t>
      </w:r>
      <w:r w:rsidRPr="00E402FD">
        <w:rPr>
          <w:b/>
        </w:rPr>
        <w:t>Ошибка получения данных номенклатуры с сайта</w:t>
      </w:r>
      <w:r>
        <w:t>» - не удалось определить номенклатуру замены. Подходящая номенклатура не нашлась ни в базе 1С, ни на сайте</w:t>
      </w:r>
    </w:p>
    <w:p w:rsidR="00E402FD" w:rsidRDefault="00E402FD" w:rsidP="00E402FD">
      <w:pPr>
        <w:pStyle w:val="a3"/>
        <w:ind w:left="-131"/>
      </w:pPr>
    </w:p>
    <w:p w:rsidR="00E402FD" w:rsidRPr="00E402FD" w:rsidRDefault="00E402FD" w:rsidP="0017743E">
      <w:pPr>
        <w:pStyle w:val="a3"/>
        <w:ind w:left="-709" w:firstLine="709"/>
        <w:jc w:val="both"/>
      </w:pPr>
      <w:r>
        <w:t xml:space="preserve">Вероятность появления перечисленных ошибок низка, данные Окна Поставщика так же проходят проверку, но на всякий случай обрабатываются. Т.к. обмен в штатном режиме будет проводиться фоновым заданием, то оповещение об ошибках сделано рассылкой </w:t>
      </w:r>
      <w:r>
        <w:rPr>
          <w:lang w:val="en-US"/>
        </w:rPr>
        <w:t>e</w:t>
      </w:r>
      <w:r w:rsidRPr="00E402FD">
        <w:t>-</w:t>
      </w:r>
      <w:r>
        <w:rPr>
          <w:lang w:val="en-US"/>
        </w:rPr>
        <w:t>mail</w:t>
      </w:r>
      <w:r>
        <w:t xml:space="preserve">. Список получателей </w:t>
      </w:r>
      <w:proofErr w:type="gramStart"/>
      <w:r>
        <w:rPr>
          <w:lang w:val="en-US"/>
        </w:rPr>
        <w:t>e</w:t>
      </w:r>
      <w:r w:rsidRPr="00E402FD">
        <w:t>-</w:t>
      </w:r>
      <w:r>
        <w:rPr>
          <w:lang w:val="en-US"/>
        </w:rPr>
        <w:t>mail</w:t>
      </w:r>
      <w:r>
        <w:t xml:space="preserve">  можно</w:t>
      </w:r>
      <w:proofErr w:type="gramEnd"/>
      <w:r>
        <w:t xml:space="preserve"> расширить в процедуре «</w:t>
      </w:r>
      <w:proofErr w:type="spellStart"/>
      <w:r>
        <w:t>ОповещениеОбОтказах</w:t>
      </w:r>
      <w:proofErr w:type="spellEnd"/>
      <w:r>
        <w:t xml:space="preserve">» модуля </w:t>
      </w:r>
      <w:r w:rsidR="0017743E">
        <w:t xml:space="preserve">менеджера </w:t>
      </w:r>
      <w:r>
        <w:t>документа «</w:t>
      </w:r>
      <w:proofErr w:type="spellStart"/>
      <w:r>
        <w:t>ЗаказПоставщику</w:t>
      </w:r>
      <w:proofErr w:type="spellEnd"/>
      <w:r>
        <w:t>»</w:t>
      </w:r>
    </w:p>
    <w:sectPr w:rsidR="00E402FD" w:rsidRPr="00E40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74300"/>
    <w:multiLevelType w:val="hybridMultilevel"/>
    <w:tmpl w:val="C3C61CA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17B35247"/>
    <w:multiLevelType w:val="hybridMultilevel"/>
    <w:tmpl w:val="6514513A"/>
    <w:lvl w:ilvl="0" w:tplc="82E299AA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A2B5B"/>
    <w:multiLevelType w:val="hybridMultilevel"/>
    <w:tmpl w:val="B756D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81932"/>
    <w:multiLevelType w:val="hybridMultilevel"/>
    <w:tmpl w:val="8446EC6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463932F5"/>
    <w:multiLevelType w:val="multilevel"/>
    <w:tmpl w:val="4CD4C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7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5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6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128" w:hanging="1800"/>
      </w:pPr>
      <w:rPr>
        <w:rFonts w:hint="default"/>
      </w:rPr>
    </w:lvl>
  </w:abstractNum>
  <w:abstractNum w:abstractNumId="5" w15:restartNumberingAfterBreak="0">
    <w:nsid w:val="46AA2C7E"/>
    <w:multiLevelType w:val="hybridMultilevel"/>
    <w:tmpl w:val="548C1814"/>
    <w:lvl w:ilvl="0" w:tplc="0419000F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57D13310"/>
    <w:multiLevelType w:val="hybridMultilevel"/>
    <w:tmpl w:val="5972DC4E"/>
    <w:lvl w:ilvl="0" w:tplc="82E299AA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C3D47D3"/>
    <w:multiLevelType w:val="hybridMultilevel"/>
    <w:tmpl w:val="D24A0472"/>
    <w:lvl w:ilvl="0" w:tplc="82E299AA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6A6F7C72"/>
    <w:multiLevelType w:val="multilevel"/>
    <w:tmpl w:val="E5B869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7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5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6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128" w:hanging="1800"/>
      </w:pPr>
      <w:rPr>
        <w:rFonts w:hint="default"/>
      </w:rPr>
    </w:lvl>
  </w:abstractNum>
  <w:abstractNum w:abstractNumId="9" w15:restartNumberingAfterBreak="0">
    <w:nsid w:val="6DE377D9"/>
    <w:multiLevelType w:val="hybridMultilevel"/>
    <w:tmpl w:val="8884CA7C"/>
    <w:lvl w:ilvl="0" w:tplc="82E299AA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6FD055AE"/>
    <w:multiLevelType w:val="hybridMultilevel"/>
    <w:tmpl w:val="9D7E5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1E"/>
    <w:rsid w:val="0017743E"/>
    <w:rsid w:val="0037391E"/>
    <w:rsid w:val="00C217D4"/>
    <w:rsid w:val="00E402FD"/>
    <w:rsid w:val="00EB0CAA"/>
    <w:rsid w:val="00F8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9E41C-F132-4329-9F82-E18BB9CA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2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0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2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821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2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F8211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8211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8211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82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8211E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402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Парфенов Сергей Викторович</dc:creator>
  <cp:keywords/>
  <dc:description/>
  <cp:lastModifiedBy>Калинин Владимир</cp:lastModifiedBy>
  <cp:revision>2</cp:revision>
  <dcterms:created xsi:type="dcterms:W3CDTF">2018-10-30T12:39:00Z</dcterms:created>
  <dcterms:modified xsi:type="dcterms:W3CDTF">2018-10-30T12:39:00Z</dcterms:modified>
</cp:coreProperties>
</file>