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4CC172" w14:textId="77777777" w:rsidR="001D48DB" w:rsidRDefault="00086CFE">
      <w:pPr>
        <w:pStyle w:val="normal0"/>
        <w:spacing w:line="360" w:lineRule="auto"/>
        <w:rPr>
          <w:b/>
        </w:rPr>
      </w:pPr>
      <w:r>
        <w:rPr>
          <w:b/>
        </w:rPr>
        <w:t>11</w:t>
      </w:r>
      <w:r>
        <w:rPr>
          <w:b/>
          <w:vertAlign w:val="superscript"/>
        </w:rPr>
        <w:t>th</w:t>
      </w:r>
      <w:r>
        <w:rPr>
          <w:b/>
        </w:rPr>
        <w:t xml:space="preserve"> International Space Syntax Symposium </w:t>
      </w:r>
    </w:p>
    <w:p w14:paraId="23A5FB19" w14:textId="77777777" w:rsidR="001D48DB" w:rsidRDefault="001D48DB">
      <w:pPr>
        <w:pStyle w:val="normal0"/>
        <w:spacing w:line="360" w:lineRule="auto"/>
        <w:rPr>
          <w:b/>
        </w:rPr>
      </w:pPr>
    </w:p>
    <w:p w14:paraId="319EA8E7" w14:textId="77777777" w:rsidR="001D48DB" w:rsidRDefault="00086CFE">
      <w:pPr>
        <w:pStyle w:val="normal0"/>
        <w:spacing w:line="360" w:lineRule="auto"/>
        <w:rPr>
          <w:b/>
        </w:rPr>
      </w:pPr>
      <w:r>
        <w:rPr>
          <w:b/>
        </w:rPr>
        <w:t>Workshop</w:t>
      </w:r>
    </w:p>
    <w:p w14:paraId="2EC26FF3" w14:textId="77777777" w:rsidR="001D48DB" w:rsidRDefault="00086CFE">
      <w:pPr>
        <w:pStyle w:val="normal0"/>
        <w:spacing w:line="360" w:lineRule="auto"/>
        <w:rPr>
          <w:b/>
        </w:rPr>
      </w:pPr>
      <w:r>
        <w:rPr>
          <w:b/>
        </w:rPr>
        <w:t>'Space Syntax Toolkit' for QGIS – introduction and recent developments</w:t>
      </w:r>
    </w:p>
    <w:p w14:paraId="744D826F" w14:textId="77777777" w:rsidR="001D48DB" w:rsidRDefault="001D48DB">
      <w:pPr>
        <w:pStyle w:val="normal0"/>
        <w:spacing w:line="360" w:lineRule="auto"/>
      </w:pPr>
    </w:p>
    <w:p w14:paraId="5C91CF43" w14:textId="77777777" w:rsidR="001D48DB" w:rsidRDefault="001D48DB">
      <w:pPr>
        <w:pStyle w:val="normal0"/>
        <w:spacing w:line="360" w:lineRule="auto"/>
      </w:pPr>
    </w:p>
    <w:p w14:paraId="60C92FC1" w14:textId="77777777" w:rsidR="001D48DB" w:rsidRDefault="00086CFE">
      <w:pPr>
        <w:pStyle w:val="normal0"/>
        <w:spacing w:line="360" w:lineRule="auto"/>
      </w:pPr>
      <w:r>
        <w:rPr>
          <w:b/>
        </w:rPr>
        <w:t>Where:</w:t>
      </w:r>
      <w:r>
        <w:t xml:space="preserve"> </w:t>
      </w:r>
      <w:proofErr w:type="spellStart"/>
      <w:r>
        <w:t>Calouste</w:t>
      </w:r>
      <w:proofErr w:type="spellEnd"/>
      <w:r>
        <w:t xml:space="preserve"> </w:t>
      </w:r>
      <w:proofErr w:type="spellStart"/>
      <w:r>
        <w:t>Gulbenkian</w:t>
      </w:r>
      <w:proofErr w:type="spellEnd"/>
      <w:r>
        <w:t xml:space="preserve"> Foundation, Conference Centre (please refer to the Symposium website for more details)</w:t>
      </w:r>
    </w:p>
    <w:p w14:paraId="2139E6F7" w14:textId="77777777" w:rsidR="001D48DB" w:rsidRDefault="001D48DB">
      <w:pPr>
        <w:pStyle w:val="normal0"/>
        <w:spacing w:line="360" w:lineRule="auto"/>
      </w:pPr>
    </w:p>
    <w:p w14:paraId="455E6221" w14:textId="77777777" w:rsidR="001D48DB" w:rsidRDefault="00086CFE">
      <w:pPr>
        <w:pStyle w:val="normal0"/>
        <w:spacing w:line="360" w:lineRule="auto"/>
      </w:pPr>
      <w:r>
        <w:rPr>
          <w:b/>
        </w:rPr>
        <w:t>When:</w:t>
      </w:r>
      <w:r>
        <w:t xml:space="preserve"> 3</w:t>
      </w:r>
      <w:r>
        <w:rPr>
          <w:vertAlign w:val="superscript"/>
        </w:rPr>
        <w:t>rd</w:t>
      </w:r>
      <w:r>
        <w:t xml:space="preserve"> July 2017, 9:30 – 17:00</w:t>
      </w:r>
    </w:p>
    <w:p w14:paraId="50E76201" w14:textId="77777777" w:rsidR="001D48DB" w:rsidRDefault="001D48DB">
      <w:pPr>
        <w:pStyle w:val="normal0"/>
        <w:spacing w:line="360" w:lineRule="auto"/>
      </w:pPr>
    </w:p>
    <w:p w14:paraId="57A7AE48" w14:textId="77777777" w:rsidR="001D48DB" w:rsidRDefault="00086CFE">
      <w:pPr>
        <w:pStyle w:val="normal0"/>
        <w:spacing w:line="360" w:lineRule="auto"/>
        <w:rPr>
          <w:b/>
        </w:rPr>
      </w:pPr>
      <w:r>
        <w:rPr>
          <w:b/>
        </w:rPr>
        <w:t>Event description:</w:t>
      </w:r>
    </w:p>
    <w:p w14:paraId="56D5EBE7" w14:textId="77777777" w:rsidR="001D48DB" w:rsidRDefault="00086CFE">
      <w:pPr>
        <w:pStyle w:val="normal0"/>
        <w:spacing w:line="360" w:lineRule="auto"/>
        <w:jc w:val="both"/>
      </w:pPr>
      <w:r>
        <w:t xml:space="preserve">Over recent years GIS has become an essential platform to carry out all sorts of spatial data management, analysis and visualisation of the built environment, in particular at the urban and regional scales. The space syntax research community has also been demonstrative of this trend, with tools such as </w:t>
      </w:r>
      <w:proofErr w:type="spellStart"/>
      <w:r>
        <w:t>Axwoman</w:t>
      </w:r>
      <w:proofErr w:type="spellEnd"/>
      <w:r>
        <w:t xml:space="preserve">, </w:t>
      </w:r>
      <w:proofErr w:type="spellStart"/>
      <w:r>
        <w:t>Confeego</w:t>
      </w:r>
      <w:proofErr w:type="spellEnd"/>
      <w:r>
        <w:t xml:space="preserve"> or Place Syntax being developed for commercial GIS platforms. The “Space Syntax Toolkit” (SST) is an open source QGIS plugin for spatial network and statistical analysis. It provides a front-end for the </w:t>
      </w:r>
      <w:proofErr w:type="spellStart"/>
      <w:r>
        <w:t>depthmapX</w:t>
      </w:r>
      <w:proofErr w:type="spellEnd"/>
      <w:r>
        <w:t xml:space="preserve"> software within QGIS, offering seamless space syntax axial and segment analysis workflows in a GIS environment.</w:t>
      </w:r>
    </w:p>
    <w:p w14:paraId="67C7DE66" w14:textId="77777777" w:rsidR="001D48DB" w:rsidRDefault="00086CFE">
      <w:pPr>
        <w:pStyle w:val="normal0"/>
        <w:spacing w:line="360" w:lineRule="auto"/>
        <w:jc w:val="both"/>
      </w:pPr>
      <w:r>
        <w:t>The aim of this workshop is to give participants a first-hand experience of the SST, to learn about its new tools, and to explore the different workflows necessary to carry out space syntax related research. This includes data preparation, network model preparation (axial and road centre line), network analysis, results visualisation and simple statistical analysis.</w:t>
      </w:r>
    </w:p>
    <w:p w14:paraId="79ABD4F4" w14:textId="77777777" w:rsidR="001D48DB" w:rsidRDefault="00086CFE">
      <w:pPr>
        <w:pStyle w:val="normal0"/>
        <w:spacing w:line="360" w:lineRule="auto"/>
        <w:jc w:val="both"/>
      </w:pPr>
      <w:r>
        <w:t>If you’re giving the first steps into GIS for space syntax research, then this workshop will ease you into the process by introducing you to this user-friendly tool. If you already use QGIS, then this is the opportunity to learn about the latest developments of the SST, discuss its possibilities beyond the typical workflows, and contribute to its future development.</w:t>
      </w:r>
    </w:p>
    <w:p w14:paraId="5015960B" w14:textId="77777777" w:rsidR="001D48DB" w:rsidRDefault="001D48DB">
      <w:pPr>
        <w:pStyle w:val="normal0"/>
        <w:spacing w:line="360" w:lineRule="auto"/>
      </w:pPr>
    </w:p>
    <w:p w14:paraId="6729F225" w14:textId="77777777" w:rsidR="001D48DB" w:rsidRDefault="00086CFE">
      <w:pPr>
        <w:pStyle w:val="normal0"/>
        <w:spacing w:line="360" w:lineRule="auto"/>
        <w:rPr>
          <w:vertAlign w:val="superscript"/>
        </w:rPr>
      </w:pPr>
      <w:r>
        <w:rPr>
          <w:b/>
        </w:rPr>
        <w:t>Instructors:</w:t>
      </w:r>
      <w:r>
        <w:t xml:space="preserve"> Jorge Gil </w:t>
      </w:r>
      <w:r>
        <w:rPr>
          <w:vertAlign w:val="superscript"/>
        </w:rPr>
        <w:t>1</w:t>
      </w:r>
      <w:r>
        <w:t xml:space="preserve">, Stephen Law </w:t>
      </w:r>
      <w:r>
        <w:rPr>
          <w:vertAlign w:val="superscript"/>
        </w:rPr>
        <w:t>1,2</w:t>
      </w:r>
      <w:r>
        <w:t xml:space="preserve">, </w:t>
      </w:r>
      <w:proofErr w:type="spellStart"/>
      <w:r>
        <w:t>Ioanna</w:t>
      </w:r>
      <w:proofErr w:type="spellEnd"/>
      <w:r>
        <w:t xml:space="preserve"> </w:t>
      </w:r>
      <w:proofErr w:type="spellStart"/>
      <w:r>
        <w:t>Kolovou</w:t>
      </w:r>
      <w:proofErr w:type="spellEnd"/>
      <w:r>
        <w:t xml:space="preserve"> </w:t>
      </w:r>
      <w:r>
        <w:rPr>
          <w:vertAlign w:val="superscript"/>
        </w:rPr>
        <w:t>2</w:t>
      </w:r>
      <w:r>
        <w:t xml:space="preserve">, </w:t>
      </w:r>
      <w:proofErr w:type="spellStart"/>
      <w:proofErr w:type="gramStart"/>
      <w:r>
        <w:t>Abhimanyu</w:t>
      </w:r>
      <w:proofErr w:type="spellEnd"/>
      <w:proofErr w:type="gramEnd"/>
      <w:r>
        <w:t xml:space="preserve"> </w:t>
      </w:r>
      <w:proofErr w:type="spellStart"/>
      <w:r>
        <w:t>Acharya</w:t>
      </w:r>
      <w:proofErr w:type="spellEnd"/>
      <w:r>
        <w:t xml:space="preserve"> </w:t>
      </w:r>
      <w:r>
        <w:rPr>
          <w:vertAlign w:val="superscript"/>
        </w:rPr>
        <w:t>2</w:t>
      </w:r>
    </w:p>
    <w:p w14:paraId="4F3B6097" w14:textId="77777777" w:rsidR="001D48DB" w:rsidRDefault="00086CFE">
      <w:pPr>
        <w:pStyle w:val="normal0"/>
        <w:numPr>
          <w:ilvl w:val="0"/>
          <w:numId w:val="2"/>
        </w:numPr>
        <w:spacing w:line="360" w:lineRule="auto"/>
        <w:ind w:hanging="360"/>
        <w:contextualSpacing/>
      </w:pPr>
      <w:r>
        <w:t>University College London, United Kingdom.</w:t>
      </w:r>
    </w:p>
    <w:p w14:paraId="33F550F4" w14:textId="77777777" w:rsidR="001D48DB" w:rsidRDefault="00086CFE">
      <w:pPr>
        <w:pStyle w:val="normal0"/>
        <w:numPr>
          <w:ilvl w:val="0"/>
          <w:numId w:val="2"/>
        </w:numPr>
        <w:spacing w:line="360" w:lineRule="auto"/>
        <w:ind w:hanging="360"/>
        <w:contextualSpacing/>
      </w:pPr>
      <w:r>
        <w:t>Space Syntax Limited, London, United Kingdom.</w:t>
      </w:r>
    </w:p>
    <w:p w14:paraId="652F8125" w14:textId="77777777" w:rsidR="001D48DB" w:rsidRDefault="001D48DB">
      <w:pPr>
        <w:pStyle w:val="normal0"/>
        <w:spacing w:line="360" w:lineRule="auto"/>
      </w:pPr>
    </w:p>
    <w:p w14:paraId="6A7A66D8" w14:textId="77777777" w:rsidR="001D48DB" w:rsidRDefault="00086CFE">
      <w:pPr>
        <w:pStyle w:val="normal0"/>
        <w:spacing w:line="360" w:lineRule="auto"/>
      </w:pPr>
      <w:r>
        <w:rPr>
          <w:b/>
        </w:rPr>
        <w:t>Contact:</w:t>
      </w:r>
      <w:r>
        <w:t xml:space="preserve"> jorge.gil@ucl.ac.uk</w:t>
      </w:r>
    </w:p>
    <w:p w14:paraId="74C856B7" w14:textId="77777777" w:rsidR="001D48DB" w:rsidRDefault="001D48DB">
      <w:pPr>
        <w:pStyle w:val="normal0"/>
        <w:spacing w:line="360" w:lineRule="auto"/>
      </w:pPr>
    </w:p>
    <w:p w14:paraId="44B39A0C" w14:textId="77777777" w:rsidR="00086CFE" w:rsidRDefault="00086CFE">
      <w:pPr>
        <w:rPr>
          <w:b/>
        </w:rPr>
      </w:pPr>
      <w:r>
        <w:rPr>
          <w:b/>
        </w:rPr>
        <w:br w:type="page"/>
      </w:r>
    </w:p>
    <w:p w14:paraId="3929AA08" w14:textId="77777777" w:rsidR="001D48DB" w:rsidRDefault="00086CFE">
      <w:pPr>
        <w:pStyle w:val="normal0"/>
        <w:spacing w:line="360" w:lineRule="auto"/>
        <w:rPr>
          <w:b/>
        </w:rPr>
      </w:pPr>
      <w:r>
        <w:rPr>
          <w:b/>
        </w:rPr>
        <w:lastRenderedPageBreak/>
        <w:t>Programme:</w:t>
      </w:r>
    </w:p>
    <w:p w14:paraId="0E6CCF6C" w14:textId="77777777" w:rsidR="001D48DB" w:rsidRDefault="00086CFE">
      <w:pPr>
        <w:pStyle w:val="normal0"/>
        <w:spacing w:line="360" w:lineRule="auto"/>
        <w:rPr>
          <w:b/>
        </w:rPr>
      </w:pPr>
      <w:r>
        <w:rPr>
          <w:b/>
        </w:rPr>
        <w:t xml:space="preserve">09:30 </w:t>
      </w:r>
      <w:r>
        <w:rPr>
          <w:b/>
        </w:rPr>
        <w:tab/>
        <w:t>Introduction to the workshop</w:t>
      </w:r>
    </w:p>
    <w:p w14:paraId="7F5E25E4" w14:textId="77777777" w:rsidR="001D48DB" w:rsidRDefault="00086CFE">
      <w:pPr>
        <w:pStyle w:val="normal0"/>
        <w:spacing w:line="360" w:lineRule="auto"/>
      </w:pPr>
      <w:r>
        <w:t xml:space="preserve">09:45 </w:t>
      </w:r>
      <w:r>
        <w:tab/>
        <w:t>Overview of space syntax theory and methods, and the SST project</w:t>
      </w:r>
    </w:p>
    <w:p w14:paraId="59E09CDA" w14:textId="748B5DEA" w:rsidR="001D48DB" w:rsidRDefault="006069C7">
      <w:pPr>
        <w:pStyle w:val="normal0"/>
        <w:spacing w:line="360" w:lineRule="auto"/>
      </w:pPr>
      <w:r>
        <w:t>10:00</w:t>
      </w:r>
      <w:r w:rsidR="00086CFE">
        <w:tab/>
        <w:t>Task 1: Preparing</w:t>
      </w:r>
      <w:r>
        <w:t xml:space="preserve"> and</w:t>
      </w:r>
      <w:r w:rsidR="00086CFE">
        <w:t xml:space="preserve"> analysing axial model</w:t>
      </w:r>
      <w:r>
        <w:t>s</w:t>
      </w:r>
    </w:p>
    <w:p w14:paraId="18EE4F4F" w14:textId="2942C78A" w:rsidR="001D48DB" w:rsidRDefault="00086CFE">
      <w:pPr>
        <w:pStyle w:val="normal0"/>
        <w:spacing w:line="360" w:lineRule="auto"/>
        <w:rPr>
          <w:b/>
        </w:rPr>
      </w:pPr>
      <w:r>
        <w:rPr>
          <w:b/>
        </w:rPr>
        <w:t>11:</w:t>
      </w:r>
      <w:r w:rsidR="006069C7">
        <w:rPr>
          <w:b/>
        </w:rPr>
        <w:t>0</w:t>
      </w:r>
      <w:r>
        <w:rPr>
          <w:b/>
        </w:rPr>
        <w:t>0</w:t>
      </w:r>
      <w:r>
        <w:rPr>
          <w:b/>
        </w:rPr>
        <w:tab/>
        <w:t>Break</w:t>
      </w:r>
    </w:p>
    <w:p w14:paraId="096543B3" w14:textId="68D18AE9" w:rsidR="001D48DB" w:rsidRDefault="00086CFE">
      <w:pPr>
        <w:pStyle w:val="normal0"/>
        <w:spacing w:line="360" w:lineRule="auto"/>
      </w:pPr>
      <w:r>
        <w:t>11:</w:t>
      </w:r>
      <w:r w:rsidR="006069C7">
        <w:t>15</w:t>
      </w:r>
      <w:r>
        <w:tab/>
        <w:t>Task 2: Preparing</w:t>
      </w:r>
      <w:r w:rsidR="006069C7">
        <w:t xml:space="preserve"> and</w:t>
      </w:r>
      <w:r>
        <w:t xml:space="preserve"> analysing</w:t>
      </w:r>
      <w:r w:rsidR="006069C7">
        <w:t xml:space="preserve"> </w:t>
      </w:r>
      <w:r>
        <w:t>road centre line model</w:t>
      </w:r>
      <w:r w:rsidR="006069C7">
        <w:t>s</w:t>
      </w:r>
    </w:p>
    <w:p w14:paraId="7D58BBAC" w14:textId="5024B7DC" w:rsidR="006069C7" w:rsidRDefault="006069C7">
      <w:pPr>
        <w:pStyle w:val="normal0"/>
        <w:spacing w:line="360" w:lineRule="auto"/>
      </w:pPr>
      <w:r>
        <w:t>12:30</w:t>
      </w:r>
      <w:r>
        <w:tab/>
        <w:t>Visualisation and discussion of the results</w:t>
      </w:r>
    </w:p>
    <w:p w14:paraId="0CE2CDC6" w14:textId="77777777" w:rsidR="001D48DB" w:rsidRDefault="00086CFE">
      <w:pPr>
        <w:pStyle w:val="normal0"/>
        <w:spacing w:line="360" w:lineRule="auto"/>
        <w:rPr>
          <w:b/>
        </w:rPr>
      </w:pPr>
      <w:r>
        <w:rPr>
          <w:b/>
        </w:rPr>
        <w:t>13:00</w:t>
      </w:r>
      <w:r>
        <w:rPr>
          <w:b/>
        </w:rPr>
        <w:tab/>
        <w:t>Lunch Break</w:t>
      </w:r>
    </w:p>
    <w:p w14:paraId="73FCCAB1" w14:textId="77777777" w:rsidR="001D48DB" w:rsidRDefault="00086CFE">
      <w:pPr>
        <w:pStyle w:val="normal0"/>
        <w:spacing w:line="360" w:lineRule="auto"/>
      </w:pPr>
      <w:r>
        <w:t>14:00</w:t>
      </w:r>
      <w:r>
        <w:tab/>
        <w:t>Task 3: Preparing other urban data layers</w:t>
      </w:r>
    </w:p>
    <w:p w14:paraId="43F8D71F" w14:textId="76ADE226" w:rsidR="001D48DB" w:rsidRDefault="00086CFE">
      <w:pPr>
        <w:pStyle w:val="normal0"/>
        <w:spacing w:line="360" w:lineRule="auto"/>
      </w:pPr>
      <w:r>
        <w:t>15:00</w:t>
      </w:r>
      <w:r>
        <w:tab/>
        <w:t xml:space="preserve">Task 4: </w:t>
      </w:r>
      <w:r w:rsidR="006069C7">
        <w:t>Connecting and analysing the various result</w:t>
      </w:r>
      <w:r>
        <w:t>s</w:t>
      </w:r>
    </w:p>
    <w:p w14:paraId="055C4066" w14:textId="62316B3B" w:rsidR="001D48DB" w:rsidRDefault="00086CFE">
      <w:pPr>
        <w:pStyle w:val="normal0"/>
        <w:spacing w:line="360" w:lineRule="auto"/>
      </w:pPr>
      <w:r>
        <w:t>16:</w:t>
      </w:r>
      <w:r w:rsidR="006069C7">
        <w:t>00</w:t>
      </w:r>
      <w:r>
        <w:tab/>
        <w:t>Questions and discussion on QGIS methods for space syntax research</w:t>
      </w:r>
    </w:p>
    <w:p w14:paraId="3F1F48F8" w14:textId="021542AB" w:rsidR="001D48DB" w:rsidRDefault="00086CFE">
      <w:pPr>
        <w:pStyle w:val="normal0"/>
        <w:spacing w:line="360" w:lineRule="auto"/>
        <w:rPr>
          <w:b/>
        </w:rPr>
      </w:pPr>
      <w:r>
        <w:rPr>
          <w:b/>
        </w:rPr>
        <w:t>1</w:t>
      </w:r>
      <w:r w:rsidR="006069C7">
        <w:rPr>
          <w:b/>
        </w:rPr>
        <w:t>6</w:t>
      </w:r>
      <w:r>
        <w:rPr>
          <w:b/>
        </w:rPr>
        <w:t>:</w:t>
      </w:r>
      <w:r w:rsidR="006069C7">
        <w:rPr>
          <w:b/>
        </w:rPr>
        <w:t>3</w:t>
      </w:r>
      <w:r>
        <w:rPr>
          <w:b/>
        </w:rPr>
        <w:t>0</w:t>
      </w:r>
      <w:r>
        <w:rPr>
          <w:b/>
        </w:rPr>
        <w:tab/>
        <w:t>Close</w:t>
      </w:r>
    </w:p>
    <w:p w14:paraId="2E3F299D" w14:textId="77777777" w:rsidR="001D48DB" w:rsidRDefault="001D48DB">
      <w:pPr>
        <w:pStyle w:val="normal0"/>
        <w:spacing w:line="360" w:lineRule="auto"/>
      </w:pPr>
    </w:p>
    <w:p w14:paraId="482C2581" w14:textId="77777777" w:rsidR="00086CFE" w:rsidRDefault="00086CFE">
      <w:pPr>
        <w:pStyle w:val="normal0"/>
        <w:spacing w:line="360" w:lineRule="auto"/>
      </w:pPr>
    </w:p>
    <w:p w14:paraId="60A7ABEA" w14:textId="77777777" w:rsidR="001D48DB" w:rsidRDefault="00086CFE">
      <w:pPr>
        <w:pStyle w:val="normal0"/>
        <w:spacing w:line="360" w:lineRule="auto"/>
        <w:rPr>
          <w:b/>
        </w:rPr>
      </w:pPr>
      <w:r>
        <w:rPr>
          <w:b/>
        </w:rPr>
        <w:t>Requirements:</w:t>
      </w:r>
    </w:p>
    <w:p w14:paraId="1B7B18FC" w14:textId="39B5E4CD" w:rsidR="001D48DB" w:rsidRDefault="00086CFE">
      <w:pPr>
        <w:pStyle w:val="normal0"/>
        <w:spacing w:line="360" w:lineRule="auto"/>
        <w:jc w:val="both"/>
      </w:pPr>
      <w:r>
        <w:t xml:space="preserve">Participants must bring their own laptops in order to carry out the practical </w:t>
      </w:r>
      <w:r w:rsidR="006069C7">
        <w:t>tasks</w:t>
      </w:r>
      <w:r>
        <w:t>, with the necessary software pre-installed:</w:t>
      </w:r>
    </w:p>
    <w:p w14:paraId="5C7A4161" w14:textId="61BCB80F" w:rsidR="001D48DB" w:rsidRDefault="00086CFE">
      <w:pPr>
        <w:pStyle w:val="normal0"/>
        <w:numPr>
          <w:ilvl w:val="0"/>
          <w:numId w:val="1"/>
        </w:numPr>
        <w:spacing w:line="360" w:lineRule="auto"/>
        <w:ind w:hanging="360"/>
        <w:contextualSpacing/>
      </w:pPr>
      <w:r>
        <w:t>QGIS</w:t>
      </w:r>
      <w:r w:rsidR="001726C7">
        <w:t xml:space="preserve"> 2.14 LTR (or higher)</w:t>
      </w:r>
      <w:r>
        <w:t xml:space="preserve">: </w:t>
      </w:r>
      <w:hyperlink r:id="rId8">
        <w:r>
          <w:t xml:space="preserve"> </w:t>
        </w:r>
      </w:hyperlink>
      <w:hyperlink r:id="rId9">
        <w:r>
          <w:rPr>
            <w:color w:val="1155CC"/>
            <w:u w:val="single"/>
          </w:rPr>
          <w:t>http://qgis.org/en/site/forusers/download.html</w:t>
        </w:r>
      </w:hyperlink>
    </w:p>
    <w:p w14:paraId="592B0B2A" w14:textId="0A0BAA7E" w:rsidR="001D48DB" w:rsidRDefault="00086CFE">
      <w:pPr>
        <w:pStyle w:val="normal0"/>
        <w:numPr>
          <w:ilvl w:val="0"/>
          <w:numId w:val="1"/>
        </w:numPr>
        <w:spacing w:line="360" w:lineRule="auto"/>
        <w:ind w:hanging="360"/>
        <w:contextualSpacing/>
      </w:pPr>
      <w:proofErr w:type="spellStart"/>
      <w:proofErr w:type="gramStart"/>
      <w:r>
        <w:t>depthmapXnet</w:t>
      </w:r>
      <w:proofErr w:type="spellEnd"/>
      <w:proofErr w:type="gramEnd"/>
      <w:r w:rsidR="001726C7">
        <w:t xml:space="preserve"> 0.35</w:t>
      </w:r>
      <w:r>
        <w:t>:</w:t>
      </w:r>
      <w:hyperlink r:id="rId10">
        <w:r>
          <w:t xml:space="preserve"> </w:t>
        </w:r>
      </w:hyperlink>
      <w:hyperlink r:id="rId11">
        <w:r>
          <w:rPr>
            <w:color w:val="1155CC"/>
            <w:u w:val="single"/>
          </w:rPr>
          <w:t>http://archtech.gr/varoudis/depthmapX/?dir=depthmapXnet</w:t>
        </w:r>
      </w:hyperlink>
    </w:p>
    <w:p w14:paraId="63583DCC" w14:textId="77777777" w:rsidR="001D48DB" w:rsidRDefault="00086CFE">
      <w:pPr>
        <w:pStyle w:val="normal0"/>
        <w:numPr>
          <w:ilvl w:val="0"/>
          <w:numId w:val="1"/>
        </w:numPr>
        <w:spacing w:line="360" w:lineRule="auto"/>
        <w:ind w:hanging="360"/>
        <w:contextualSpacing/>
      </w:pPr>
      <w:r>
        <w:t xml:space="preserve">Space Syntax Toolkit: </w:t>
      </w:r>
      <w:hyperlink r:id="rId12">
        <w:r>
          <w:rPr>
            <w:color w:val="1155CC"/>
            <w:u w:val="single"/>
          </w:rPr>
          <w:t>https://github.com/SpaceGroupUCL/qgisSpaceSyntaxToolkit/wiki/Installation</w:t>
        </w:r>
      </w:hyperlink>
    </w:p>
    <w:p w14:paraId="4B479865" w14:textId="77777777" w:rsidR="001D48DB" w:rsidRDefault="001D48DB">
      <w:pPr>
        <w:pStyle w:val="normal0"/>
        <w:spacing w:line="360" w:lineRule="auto"/>
      </w:pPr>
    </w:p>
    <w:p w14:paraId="14AE3A01" w14:textId="77777777" w:rsidR="00086CFE" w:rsidRDefault="00086CFE">
      <w:pPr>
        <w:pStyle w:val="normal0"/>
        <w:spacing w:line="360" w:lineRule="auto"/>
      </w:pPr>
    </w:p>
    <w:p w14:paraId="7AF3EDA2" w14:textId="77777777" w:rsidR="001D48DB" w:rsidRDefault="00086CFE">
      <w:pPr>
        <w:pStyle w:val="normal0"/>
        <w:spacing w:line="360" w:lineRule="auto"/>
        <w:rPr>
          <w:b/>
        </w:rPr>
      </w:pPr>
      <w:r>
        <w:rPr>
          <w:b/>
        </w:rPr>
        <w:t>Preparation:</w:t>
      </w:r>
    </w:p>
    <w:p w14:paraId="7AF065AC" w14:textId="27A8D374" w:rsidR="001D48DB" w:rsidRDefault="00086CFE">
      <w:pPr>
        <w:pStyle w:val="normal0"/>
        <w:spacing w:line="360" w:lineRule="auto"/>
        <w:jc w:val="both"/>
      </w:pPr>
      <w:r>
        <w:t xml:space="preserve">In order to make the most of the workshop, </w:t>
      </w:r>
      <w:r w:rsidR="001726C7">
        <w:t xml:space="preserve">participants should be familiar </w:t>
      </w:r>
      <w:r>
        <w:t xml:space="preserve">with space syntax </w:t>
      </w:r>
      <w:r w:rsidR="001726C7">
        <w:t>concepts</w:t>
      </w:r>
      <w:r>
        <w:t xml:space="preserve"> and methods, </w:t>
      </w:r>
      <w:proofErr w:type="spellStart"/>
      <w:r>
        <w:t>depthmapX</w:t>
      </w:r>
      <w:proofErr w:type="spellEnd"/>
      <w:r>
        <w:t xml:space="preserve"> and with the QGIS software. The </w:t>
      </w:r>
      <w:r w:rsidR="001726C7">
        <w:t xml:space="preserve">different </w:t>
      </w:r>
      <w:r>
        <w:t>materials listed on the following page will provide an introduction</w:t>
      </w:r>
      <w:r w:rsidR="001726C7">
        <w:t xml:space="preserve"> to the above</w:t>
      </w:r>
      <w:r w:rsidR="00896CC6">
        <w:t xml:space="preserve"> topics</w:t>
      </w:r>
      <w:r>
        <w:t>:</w:t>
      </w:r>
    </w:p>
    <w:p w14:paraId="73796135" w14:textId="77777777" w:rsidR="001D48DB" w:rsidRDefault="006069C7">
      <w:pPr>
        <w:pStyle w:val="normal0"/>
        <w:spacing w:line="360" w:lineRule="auto"/>
        <w:jc w:val="both"/>
      </w:pPr>
      <w:hyperlink r:id="rId13">
        <w:r w:rsidR="00086CFE">
          <w:rPr>
            <w:color w:val="1155CC"/>
            <w:u w:val="single"/>
          </w:rPr>
          <w:t>https://github.com/SpaceGroupUCL/qgisSpaceSyntaxToolk</w:t>
        </w:r>
        <w:r w:rsidR="00086CFE">
          <w:rPr>
            <w:color w:val="1155CC"/>
            <w:u w:val="single"/>
          </w:rPr>
          <w:t>i</w:t>
        </w:r>
        <w:r w:rsidR="00086CFE">
          <w:rPr>
            <w:color w:val="1155CC"/>
            <w:u w:val="single"/>
          </w:rPr>
          <w:t>t/wiki</w:t>
        </w:r>
      </w:hyperlink>
    </w:p>
    <w:p w14:paraId="1293137C" w14:textId="77777777" w:rsidR="001D48DB" w:rsidRDefault="001D48DB">
      <w:pPr>
        <w:pStyle w:val="normal0"/>
        <w:spacing w:line="360" w:lineRule="auto"/>
      </w:pPr>
    </w:p>
    <w:p w14:paraId="2F5F3ECF" w14:textId="239E2761" w:rsidR="001D48DB" w:rsidRDefault="00086CFE">
      <w:pPr>
        <w:pStyle w:val="normal0"/>
        <w:spacing w:line="360" w:lineRule="auto"/>
        <w:jc w:val="both"/>
      </w:pPr>
      <w:r>
        <w:t xml:space="preserve">Participants that do not need such an introduction are invited to become familiar with the </w:t>
      </w:r>
      <w:r w:rsidR="00896CC6">
        <w:t xml:space="preserve">current version of the </w:t>
      </w:r>
      <w:r>
        <w:t>SST</w:t>
      </w:r>
      <w:bookmarkStart w:id="0" w:name="_GoBack"/>
      <w:bookmarkEnd w:id="0"/>
      <w:r>
        <w:t>, or prepare their own data and questions to bring to the workshop.</w:t>
      </w:r>
    </w:p>
    <w:sectPr w:rsidR="001D48DB">
      <w:headerReference w:type="default" r:id="rId14"/>
      <w:footerReference w:type="default" r:id="rId15"/>
      <w:pgSz w:w="11909" w:h="16834"/>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3916DE" w14:textId="77777777" w:rsidR="001726C7" w:rsidRDefault="001726C7">
      <w:pPr>
        <w:spacing w:line="240" w:lineRule="auto"/>
      </w:pPr>
      <w:r>
        <w:separator/>
      </w:r>
    </w:p>
  </w:endnote>
  <w:endnote w:type="continuationSeparator" w:id="0">
    <w:p w14:paraId="2C881115" w14:textId="77777777" w:rsidR="001726C7" w:rsidRDefault="001726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B0C777" w14:textId="77777777" w:rsidR="001726C7" w:rsidRDefault="001726C7">
    <w:pPr>
      <w:pStyle w:val="normal0"/>
      <w:jc w:val="right"/>
    </w:pPr>
    <w:r>
      <w:fldChar w:fldCharType="begin"/>
    </w:r>
    <w:r>
      <w:instrText>PAGE</w:instrText>
    </w:r>
    <w:r>
      <w:fldChar w:fldCharType="separate"/>
    </w:r>
    <w:r w:rsidR="00896CC6">
      <w:rPr>
        <w:noProof/>
      </w:rPr>
      <w:t>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F95EF7" w14:textId="77777777" w:rsidR="001726C7" w:rsidRDefault="001726C7">
      <w:pPr>
        <w:spacing w:line="240" w:lineRule="auto"/>
      </w:pPr>
      <w:r>
        <w:separator/>
      </w:r>
    </w:p>
  </w:footnote>
  <w:footnote w:type="continuationSeparator" w:id="0">
    <w:p w14:paraId="346BC2A8" w14:textId="77777777" w:rsidR="001726C7" w:rsidRDefault="001726C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4DCA3E" w14:textId="77777777" w:rsidR="001726C7" w:rsidRDefault="001726C7">
    <w:pPr>
      <w:pStyle w:val="normal0"/>
    </w:pPr>
  </w:p>
  <w:p w14:paraId="2E54950D" w14:textId="77777777" w:rsidR="001726C7" w:rsidRDefault="001726C7">
    <w:pPr>
      <w:pStyle w:val="normal0"/>
    </w:pPr>
    <w:r>
      <w:t>Workshop - 'Space Syntax Toolkit' for QGIS – introduction and recent developments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27E64"/>
    <w:multiLevelType w:val="multilevel"/>
    <w:tmpl w:val="384620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47D21941"/>
    <w:multiLevelType w:val="multilevel"/>
    <w:tmpl w:val="0330C2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D48DB"/>
    <w:rsid w:val="00086CFE"/>
    <w:rsid w:val="001726C7"/>
    <w:rsid w:val="001D48DB"/>
    <w:rsid w:val="00540A6F"/>
    <w:rsid w:val="006069C7"/>
    <w:rsid w:val="00896CC6"/>
    <w:rsid w:val="00A4144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C02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Header">
    <w:name w:val="header"/>
    <w:basedOn w:val="Normal"/>
    <w:link w:val="HeaderChar"/>
    <w:uiPriority w:val="99"/>
    <w:unhideWhenUsed/>
    <w:rsid w:val="00086CFE"/>
    <w:pPr>
      <w:tabs>
        <w:tab w:val="center" w:pos="4320"/>
        <w:tab w:val="right" w:pos="8640"/>
      </w:tabs>
      <w:spacing w:line="240" w:lineRule="auto"/>
    </w:pPr>
  </w:style>
  <w:style w:type="character" w:customStyle="1" w:styleId="HeaderChar">
    <w:name w:val="Header Char"/>
    <w:basedOn w:val="DefaultParagraphFont"/>
    <w:link w:val="Header"/>
    <w:uiPriority w:val="99"/>
    <w:rsid w:val="00086CFE"/>
  </w:style>
  <w:style w:type="paragraph" w:styleId="Footer">
    <w:name w:val="footer"/>
    <w:basedOn w:val="Normal"/>
    <w:link w:val="FooterChar"/>
    <w:uiPriority w:val="99"/>
    <w:unhideWhenUsed/>
    <w:rsid w:val="00086CFE"/>
    <w:pPr>
      <w:tabs>
        <w:tab w:val="center" w:pos="4320"/>
        <w:tab w:val="right" w:pos="8640"/>
      </w:tabs>
      <w:spacing w:line="240" w:lineRule="auto"/>
    </w:pPr>
  </w:style>
  <w:style w:type="character" w:customStyle="1" w:styleId="FooterChar">
    <w:name w:val="Footer Char"/>
    <w:basedOn w:val="DefaultParagraphFont"/>
    <w:link w:val="Footer"/>
    <w:uiPriority w:val="99"/>
    <w:rsid w:val="00086CF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GB"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Header">
    <w:name w:val="header"/>
    <w:basedOn w:val="Normal"/>
    <w:link w:val="HeaderChar"/>
    <w:uiPriority w:val="99"/>
    <w:unhideWhenUsed/>
    <w:rsid w:val="00086CFE"/>
    <w:pPr>
      <w:tabs>
        <w:tab w:val="center" w:pos="4320"/>
        <w:tab w:val="right" w:pos="8640"/>
      </w:tabs>
      <w:spacing w:line="240" w:lineRule="auto"/>
    </w:pPr>
  </w:style>
  <w:style w:type="character" w:customStyle="1" w:styleId="HeaderChar">
    <w:name w:val="Header Char"/>
    <w:basedOn w:val="DefaultParagraphFont"/>
    <w:link w:val="Header"/>
    <w:uiPriority w:val="99"/>
    <w:rsid w:val="00086CFE"/>
  </w:style>
  <w:style w:type="paragraph" w:styleId="Footer">
    <w:name w:val="footer"/>
    <w:basedOn w:val="Normal"/>
    <w:link w:val="FooterChar"/>
    <w:uiPriority w:val="99"/>
    <w:unhideWhenUsed/>
    <w:rsid w:val="00086CFE"/>
    <w:pPr>
      <w:tabs>
        <w:tab w:val="center" w:pos="4320"/>
        <w:tab w:val="right" w:pos="8640"/>
      </w:tabs>
      <w:spacing w:line="240" w:lineRule="auto"/>
    </w:pPr>
  </w:style>
  <w:style w:type="character" w:customStyle="1" w:styleId="FooterChar">
    <w:name w:val="Footer Char"/>
    <w:basedOn w:val="DefaultParagraphFont"/>
    <w:link w:val="Footer"/>
    <w:uiPriority w:val="99"/>
    <w:rsid w:val="00086C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rchtech.gr/varoudis/depthmapX/?dir=depthmapXnet" TargetMode="External"/><Relationship Id="rId12" Type="http://schemas.openxmlformats.org/officeDocument/2006/relationships/hyperlink" Target="https://github.com/SpaceGroupUCL/qgisSpaceSyntaxToolkit/wiki/Installation" TargetMode="External"/><Relationship Id="rId13" Type="http://schemas.openxmlformats.org/officeDocument/2006/relationships/hyperlink" Target="https://github.com/SpaceGroupUCL/qgisSpaceSyntaxToolkit/wiki"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qgis.org/en/site/forusers/download.html" TargetMode="External"/><Relationship Id="rId9" Type="http://schemas.openxmlformats.org/officeDocument/2006/relationships/hyperlink" Target="http://qgis.org/en/site/forusers/download.html" TargetMode="External"/><Relationship Id="rId10" Type="http://schemas.openxmlformats.org/officeDocument/2006/relationships/hyperlink" Target="http://archtech.gr/varoudis/depthmapX/?dir=depthmapX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560</Words>
  <Characters>3196</Characters>
  <Application>Microsoft Macintosh Word</Application>
  <DocSecurity>0</DocSecurity>
  <Lines>26</Lines>
  <Paragraphs>7</Paragraphs>
  <ScaleCrop>false</ScaleCrop>
  <Company>UCL</Company>
  <LinksUpToDate>false</LinksUpToDate>
  <CharactersWithSpaces>3749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Jorge Gil</cp:lastModifiedBy>
  <cp:revision>4</cp:revision>
  <dcterms:created xsi:type="dcterms:W3CDTF">2017-06-15T15:04:00Z</dcterms:created>
  <dcterms:modified xsi:type="dcterms:W3CDTF">2017-06-26T11:14:00Z</dcterms:modified>
</cp:coreProperties>
</file>