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5FB90" w14:textId="77777777" w:rsidR="00D0005A" w:rsidRPr="000743CD" w:rsidRDefault="00D0005A" w:rsidP="00D0005A">
      <w:pPr>
        <w:rPr>
          <w:rFonts w:ascii="SkiaCC-Regular" w:eastAsia="SkiaCC-Regular" w:hAnsi="SkiaCC-Regular" w:cs="SkiaCC-Regular"/>
          <w:color w:val="FF0000"/>
          <w:sz w:val="44"/>
          <w:szCs w:val="44"/>
        </w:rPr>
      </w:pPr>
      <w:bookmarkStart w:id="0" w:name="_Hlk499567065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3392841D" wp14:editId="16E32328">
            <wp:simplePos x="0" y="0"/>
            <wp:positionH relativeFrom="margin">
              <wp:posOffset>-95249</wp:posOffset>
            </wp:positionH>
            <wp:positionV relativeFrom="paragraph">
              <wp:posOffset>-137794</wp:posOffset>
            </wp:positionV>
            <wp:extent cx="1809750" cy="452120"/>
            <wp:effectExtent l="0" t="0" r="0" b="0"/>
            <wp:wrapNone/>
            <wp:docPr id="27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8"/>
                    <a:srcRect b="2645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5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40809B" w14:textId="1981D3E9" w:rsidR="00D0005A" w:rsidRPr="00FA1DD3" w:rsidRDefault="00D0005A" w:rsidP="00D0005A">
      <w:pPr>
        <w:rPr>
          <w:b/>
          <w:color w:val="FF0000"/>
        </w:rPr>
      </w:pPr>
      <w:r w:rsidRPr="00FA1DD3">
        <w:rPr>
          <w:b/>
          <w:color w:val="FF0000"/>
        </w:rPr>
        <w:t xml:space="preserve">Task </w:t>
      </w:r>
      <w:r w:rsidR="00F47678">
        <w:rPr>
          <w:b/>
          <w:color w:val="FF0000"/>
        </w:rPr>
        <w:t>1</w:t>
      </w:r>
      <w:r w:rsidRPr="00FA1DD3">
        <w:rPr>
          <w:b/>
          <w:color w:val="FF0000"/>
        </w:rPr>
        <w:t xml:space="preserve">: Preparing </w:t>
      </w:r>
      <w:r>
        <w:rPr>
          <w:b/>
          <w:color w:val="FF0000"/>
        </w:rPr>
        <w:t>Urban Data Layers (Catchment Analyser)</w:t>
      </w:r>
    </w:p>
    <w:p w14:paraId="50E76201" w14:textId="77777777" w:rsidR="001D48DB" w:rsidRPr="007C48EB" w:rsidRDefault="001D48DB">
      <w:pPr>
        <w:pStyle w:val="Normal1"/>
        <w:spacing w:line="360" w:lineRule="auto"/>
      </w:pPr>
    </w:p>
    <w:p w14:paraId="57A7AE48" w14:textId="7F16EE28" w:rsidR="001D48DB" w:rsidRPr="007C48EB" w:rsidRDefault="00F532CD">
      <w:pPr>
        <w:pStyle w:val="Normal1"/>
        <w:spacing w:line="360" w:lineRule="auto"/>
        <w:rPr>
          <w:b/>
        </w:rPr>
      </w:pPr>
      <w:r w:rsidRPr="007C48EB">
        <w:rPr>
          <w:b/>
        </w:rPr>
        <w:t>D</w:t>
      </w:r>
      <w:r w:rsidR="007C48EB" w:rsidRPr="007C48EB">
        <w:rPr>
          <w:b/>
        </w:rPr>
        <w:t>escription</w:t>
      </w:r>
    </w:p>
    <w:p w14:paraId="555EA2FA" w14:textId="2EED444C" w:rsidR="007C48EB" w:rsidRPr="007C48EB" w:rsidRDefault="00DB0A56" w:rsidP="007C48EB">
      <w:pPr>
        <w:pStyle w:val="Normal1"/>
        <w:spacing w:line="360" w:lineRule="auto"/>
        <w:jc w:val="both"/>
      </w:pPr>
      <w:r w:rsidRPr="00DB0A56">
        <w:t>This exercise introduce</w:t>
      </w:r>
      <w:r>
        <w:t>s</w:t>
      </w:r>
      <w:r w:rsidRPr="00DB0A56">
        <w:t xml:space="preserve"> the </w:t>
      </w:r>
      <w:r>
        <w:t>C</w:t>
      </w:r>
      <w:r w:rsidRPr="00DB0A56">
        <w:t xml:space="preserve">atchment </w:t>
      </w:r>
      <w:r>
        <w:t>A</w:t>
      </w:r>
      <w:r w:rsidRPr="00DB0A56">
        <w:t>nalyser tool to produce a single station or multiple stations metric catchment analysis</w:t>
      </w:r>
      <w:r w:rsidR="00D0005A">
        <w:t xml:space="preserve">. </w:t>
      </w:r>
      <w:r w:rsidRPr="00DB0A56">
        <w:t xml:space="preserve">This exercise requires the </w:t>
      </w:r>
      <w:r w:rsidR="00D0005A">
        <w:t>Public T</w:t>
      </w:r>
      <w:r w:rsidRPr="00DB0A56">
        <w:t>ransport station</w:t>
      </w:r>
      <w:r>
        <w:t>s</w:t>
      </w:r>
      <w:r w:rsidRPr="00DB0A56">
        <w:t xml:space="preserve"> dataset and the </w:t>
      </w:r>
      <w:r w:rsidR="00D0005A">
        <w:t>processed Axial Map Segment Analysis file.</w:t>
      </w:r>
    </w:p>
    <w:p w14:paraId="6D0B1CA1" w14:textId="77777777" w:rsidR="00D0005A" w:rsidRPr="007C48EB" w:rsidRDefault="00D0005A" w:rsidP="00D0005A">
      <w:pPr>
        <w:pStyle w:val="Normal1"/>
        <w:spacing w:line="360" w:lineRule="auto"/>
        <w:jc w:val="both"/>
      </w:pPr>
    </w:p>
    <w:p w14:paraId="5E56347D" w14:textId="286CD62A" w:rsidR="00D0005A" w:rsidRPr="00D0005A" w:rsidRDefault="00D0005A" w:rsidP="00D0005A">
      <w:pPr>
        <w:rPr>
          <w:b/>
          <w:color w:val="FF0000"/>
          <w:sz w:val="20"/>
          <w:szCs w:val="20"/>
        </w:rPr>
      </w:pPr>
      <w:r w:rsidRPr="00D0005A">
        <w:rPr>
          <w:b/>
          <w:color w:val="FF0000"/>
          <w:sz w:val="20"/>
          <w:szCs w:val="20"/>
        </w:rPr>
        <w:t>Stage 1 – Creating the Catchments</w:t>
      </w:r>
    </w:p>
    <w:p w14:paraId="185AC382" w14:textId="77777777" w:rsidR="00D0005A" w:rsidRPr="00D0005A" w:rsidRDefault="00D0005A">
      <w:pPr>
        <w:pStyle w:val="Normal1"/>
        <w:spacing w:line="360" w:lineRule="auto"/>
        <w:jc w:val="both"/>
        <w:rPr>
          <w:sz w:val="20"/>
          <w:szCs w:val="20"/>
        </w:rPr>
      </w:pPr>
    </w:p>
    <w:p w14:paraId="0DEBEE5F" w14:textId="77777777" w:rsidR="007C48EB" w:rsidRPr="00D0005A" w:rsidRDefault="007C48EB" w:rsidP="007C48EB">
      <w:pPr>
        <w:pStyle w:val="Normal1"/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b/>
          <w:bCs/>
          <w:sz w:val="20"/>
          <w:szCs w:val="20"/>
        </w:rPr>
        <w:t>Prepare the project</w:t>
      </w:r>
    </w:p>
    <w:p w14:paraId="2BE89F00" w14:textId="2DF76202" w:rsidR="00497DC1" w:rsidRPr="00497DC1" w:rsidRDefault="00497DC1" w:rsidP="00E65C79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497DC1">
        <w:rPr>
          <w:sz w:val="20"/>
          <w:szCs w:val="20"/>
          <w:u w:val="single"/>
        </w:rPr>
        <w:t>Open</w:t>
      </w:r>
      <w:r>
        <w:rPr>
          <w:sz w:val="20"/>
          <w:szCs w:val="20"/>
        </w:rPr>
        <w:t xml:space="preserve"> the ‘sample’ workspace. </w:t>
      </w:r>
    </w:p>
    <w:p w14:paraId="11F3B150" w14:textId="1FA8DB0F" w:rsidR="00E65C79" w:rsidRPr="00D0005A" w:rsidRDefault="00D0005A" w:rsidP="00E65C79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  <w:u w:val="single"/>
        </w:rPr>
        <w:t>Make</w:t>
      </w:r>
      <w:r>
        <w:rPr>
          <w:sz w:val="20"/>
          <w:szCs w:val="20"/>
        </w:rPr>
        <w:t xml:space="preserve"> the </w:t>
      </w:r>
      <w:r>
        <w:rPr>
          <w:b/>
          <w:sz w:val="20"/>
          <w:szCs w:val="20"/>
        </w:rPr>
        <w:t>Public_</w:t>
      </w:r>
      <w:r w:rsidRPr="00D0005A">
        <w:rPr>
          <w:b/>
          <w:sz w:val="20"/>
          <w:szCs w:val="20"/>
        </w:rPr>
        <w:t>T</w:t>
      </w:r>
      <w:r w:rsidR="00DB0A56" w:rsidRPr="00D0005A">
        <w:rPr>
          <w:b/>
          <w:sz w:val="20"/>
          <w:szCs w:val="20"/>
        </w:rPr>
        <w:t>ransport</w:t>
      </w:r>
      <w:r w:rsidR="00DB0A56" w:rsidRPr="00D0005A">
        <w:rPr>
          <w:sz w:val="20"/>
          <w:szCs w:val="20"/>
        </w:rPr>
        <w:t xml:space="preserve"> layer visible</w:t>
      </w:r>
    </w:p>
    <w:p w14:paraId="0D88C75D" w14:textId="3556DC65" w:rsidR="00E65C79" w:rsidRPr="00D0005A" w:rsidRDefault="00E65C79" w:rsidP="00E65C79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  <w:u w:val="single"/>
        </w:rPr>
        <w:t>Make</w:t>
      </w:r>
      <w:r w:rsidRPr="00D0005A">
        <w:rPr>
          <w:sz w:val="20"/>
          <w:szCs w:val="20"/>
        </w:rPr>
        <w:t xml:space="preserve"> </w:t>
      </w:r>
      <w:r w:rsidR="00DB0A56" w:rsidRPr="00D0005A">
        <w:rPr>
          <w:sz w:val="20"/>
          <w:szCs w:val="20"/>
        </w:rPr>
        <w:t xml:space="preserve">the </w:t>
      </w:r>
      <w:r w:rsidR="00D0005A">
        <w:rPr>
          <w:b/>
          <w:sz w:val="20"/>
          <w:szCs w:val="20"/>
        </w:rPr>
        <w:t>Axial_Map_Segment_</w:t>
      </w:r>
      <w:r w:rsidR="00D03967" w:rsidRPr="00D0005A">
        <w:rPr>
          <w:b/>
          <w:sz w:val="20"/>
          <w:szCs w:val="20"/>
        </w:rPr>
        <w:t>Analysis</w:t>
      </w:r>
      <w:r w:rsidR="00D03967" w:rsidRPr="00D0005A">
        <w:rPr>
          <w:sz w:val="20"/>
          <w:szCs w:val="20"/>
        </w:rPr>
        <w:t xml:space="preserve"> layer visible.</w:t>
      </w:r>
    </w:p>
    <w:p w14:paraId="4CE60B8D" w14:textId="00C0E533" w:rsidR="00E65C79" w:rsidRPr="00D0005A" w:rsidRDefault="00E65C79" w:rsidP="00E65C79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9171B5">
        <w:rPr>
          <w:sz w:val="20"/>
          <w:szCs w:val="20"/>
          <w:u w:val="single"/>
        </w:rPr>
        <w:t>Start</w:t>
      </w:r>
      <w:r w:rsidRPr="00D0005A">
        <w:rPr>
          <w:sz w:val="20"/>
          <w:szCs w:val="20"/>
        </w:rPr>
        <w:t xml:space="preserve"> the </w:t>
      </w:r>
      <w:r w:rsidR="00DB0A56" w:rsidRPr="00D0005A">
        <w:rPr>
          <w:sz w:val="20"/>
          <w:szCs w:val="20"/>
        </w:rPr>
        <w:t>Catchment Analyser</w:t>
      </w:r>
      <w:r w:rsidR="009171B5">
        <w:rPr>
          <w:sz w:val="20"/>
          <w:szCs w:val="20"/>
        </w:rPr>
        <w:t xml:space="preserve"> (Ca)</w:t>
      </w:r>
      <w:r w:rsidRPr="00D0005A">
        <w:rPr>
          <w:sz w:val="20"/>
          <w:szCs w:val="20"/>
        </w:rPr>
        <w:t xml:space="preserve"> tool from the Space Syntax Toolkit menu or toolbar</w:t>
      </w:r>
    </w:p>
    <w:p w14:paraId="56890814" w14:textId="77777777" w:rsidR="00C471D6" w:rsidRPr="00D0005A" w:rsidRDefault="00C471D6" w:rsidP="00C471D6">
      <w:pPr>
        <w:pStyle w:val="Normal1"/>
        <w:spacing w:line="360" w:lineRule="auto"/>
        <w:jc w:val="both"/>
        <w:rPr>
          <w:sz w:val="20"/>
          <w:szCs w:val="20"/>
        </w:rPr>
      </w:pPr>
    </w:p>
    <w:p w14:paraId="5B906FC0" w14:textId="7F7E6BC5" w:rsidR="00E65C79" w:rsidRPr="00D0005A" w:rsidRDefault="00DB0A56" w:rsidP="00E65C79">
      <w:pPr>
        <w:pStyle w:val="Normal1"/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b/>
          <w:bCs/>
          <w:sz w:val="20"/>
          <w:szCs w:val="20"/>
        </w:rPr>
        <w:t>Run the catchment analysis for individual origins and all</w:t>
      </w:r>
      <w:r w:rsidR="0058382D">
        <w:rPr>
          <w:b/>
          <w:bCs/>
          <w:sz w:val="20"/>
          <w:szCs w:val="20"/>
        </w:rPr>
        <w:t xml:space="preserve"> origins</w:t>
      </w:r>
    </w:p>
    <w:p w14:paraId="16DFFC90" w14:textId="587FAF37" w:rsidR="00DB0A56" w:rsidRPr="00D0005A" w:rsidRDefault="00DB0A56" w:rsidP="00DB0A56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</w:rPr>
        <w:t>The aim of this step is to run the catchment analysis for individual stations and for all stations combined (the minimum distance to any station)</w:t>
      </w:r>
    </w:p>
    <w:p w14:paraId="66EBDD34" w14:textId="062C4B17" w:rsidR="00DB0A56" w:rsidRPr="00D0005A" w:rsidRDefault="00DB0A56" w:rsidP="00DB0A56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</w:rPr>
        <w:t xml:space="preserve">For the </w:t>
      </w:r>
      <w:r w:rsidRPr="009171B5">
        <w:rPr>
          <w:b/>
          <w:sz w:val="20"/>
          <w:szCs w:val="20"/>
        </w:rPr>
        <w:t>network layer</w:t>
      </w:r>
      <w:r w:rsidRPr="00D0005A">
        <w:rPr>
          <w:sz w:val="20"/>
          <w:szCs w:val="20"/>
        </w:rPr>
        <w:t xml:space="preserve">, </w:t>
      </w:r>
      <w:r w:rsidRPr="009171B5">
        <w:rPr>
          <w:sz w:val="20"/>
          <w:szCs w:val="20"/>
          <w:u w:val="single"/>
        </w:rPr>
        <w:t>select</w:t>
      </w:r>
      <w:r w:rsidRPr="00D0005A">
        <w:rPr>
          <w:sz w:val="20"/>
          <w:szCs w:val="20"/>
        </w:rPr>
        <w:t xml:space="preserve"> the </w:t>
      </w:r>
      <w:r w:rsidR="009171B5">
        <w:rPr>
          <w:b/>
          <w:sz w:val="20"/>
          <w:szCs w:val="20"/>
        </w:rPr>
        <w:t>Axial_Map_Segment_</w:t>
      </w:r>
      <w:r w:rsidR="009171B5" w:rsidRPr="00D0005A">
        <w:rPr>
          <w:b/>
          <w:sz w:val="20"/>
          <w:szCs w:val="20"/>
        </w:rPr>
        <w:t>Analysis</w:t>
      </w:r>
      <w:r w:rsidR="009171B5" w:rsidRPr="00D0005A">
        <w:rPr>
          <w:sz w:val="20"/>
          <w:szCs w:val="20"/>
        </w:rPr>
        <w:t xml:space="preserve"> layer</w:t>
      </w:r>
    </w:p>
    <w:p w14:paraId="5A64C20C" w14:textId="2A38D2A8" w:rsidR="00DB0A56" w:rsidRPr="00D0005A" w:rsidRDefault="00DB0A56" w:rsidP="00DB0A56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</w:rPr>
        <w:t xml:space="preserve">For the </w:t>
      </w:r>
      <w:r w:rsidRPr="009171B5">
        <w:rPr>
          <w:b/>
          <w:sz w:val="20"/>
          <w:szCs w:val="20"/>
        </w:rPr>
        <w:t>origin layer</w:t>
      </w:r>
      <w:r w:rsidRPr="00D0005A">
        <w:rPr>
          <w:sz w:val="20"/>
          <w:szCs w:val="20"/>
        </w:rPr>
        <w:t xml:space="preserve">, </w:t>
      </w:r>
      <w:r w:rsidRPr="009171B5">
        <w:rPr>
          <w:sz w:val="20"/>
          <w:szCs w:val="20"/>
          <w:u w:val="single"/>
        </w:rPr>
        <w:t>select</w:t>
      </w:r>
      <w:r w:rsidR="009171B5">
        <w:rPr>
          <w:sz w:val="20"/>
          <w:szCs w:val="20"/>
        </w:rPr>
        <w:t xml:space="preserve"> the </w:t>
      </w:r>
      <w:r w:rsidR="009171B5" w:rsidRPr="009171B5">
        <w:rPr>
          <w:b/>
          <w:sz w:val="20"/>
          <w:szCs w:val="20"/>
        </w:rPr>
        <w:t>Public_Transport</w:t>
      </w:r>
      <w:r w:rsidRPr="00D0005A">
        <w:rPr>
          <w:sz w:val="20"/>
          <w:szCs w:val="20"/>
        </w:rPr>
        <w:t xml:space="preserve"> layer</w:t>
      </w:r>
    </w:p>
    <w:p w14:paraId="66752C56" w14:textId="7779FB4A" w:rsidR="00DB0A56" w:rsidRPr="00D0005A" w:rsidRDefault="00DB0A56" w:rsidP="00DB0A56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58382D">
        <w:rPr>
          <w:sz w:val="20"/>
          <w:szCs w:val="20"/>
          <w:u w:val="single"/>
        </w:rPr>
        <w:t>Leave</w:t>
      </w:r>
      <w:r w:rsidRPr="00D0005A">
        <w:rPr>
          <w:sz w:val="20"/>
          <w:szCs w:val="20"/>
        </w:rPr>
        <w:t xml:space="preserve"> the custom origin names empty, or </w:t>
      </w:r>
      <w:r w:rsidRPr="0058382D">
        <w:rPr>
          <w:sz w:val="20"/>
          <w:szCs w:val="20"/>
          <w:u w:val="single"/>
        </w:rPr>
        <w:t>select</w:t>
      </w:r>
      <w:r w:rsidRPr="00D0005A">
        <w:rPr>
          <w:sz w:val="20"/>
          <w:szCs w:val="20"/>
        </w:rPr>
        <w:t xml:space="preserve"> </w:t>
      </w:r>
      <w:r w:rsidR="009228EA">
        <w:rPr>
          <w:b/>
          <w:sz w:val="20"/>
          <w:szCs w:val="20"/>
        </w:rPr>
        <w:t>‘</w:t>
      </w:r>
      <w:r w:rsidR="009228EA" w:rsidRPr="009171B5">
        <w:rPr>
          <w:b/>
          <w:sz w:val="20"/>
          <w:szCs w:val="20"/>
        </w:rPr>
        <w:t xml:space="preserve"> </w:t>
      </w:r>
      <w:r w:rsidR="009228EA">
        <w:rPr>
          <w:b/>
          <w:sz w:val="20"/>
          <w:szCs w:val="20"/>
        </w:rPr>
        <w:t>gid</w:t>
      </w:r>
      <w:r w:rsidRPr="009171B5">
        <w:rPr>
          <w:b/>
          <w:sz w:val="20"/>
          <w:szCs w:val="20"/>
        </w:rPr>
        <w:t>’</w:t>
      </w:r>
    </w:p>
    <w:p w14:paraId="3832CCB7" w14:textId="5B8AAF68" w:rsidR="00DB0A56" w:rsidRPr="00D0005A" w:rsidRDefault="00DB0A56" w:rsidP="00DB0A56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</w:rPr>
        <w:t xml:space="preserve">For the </w:t>
      </w:r>
      <w:r w:rsidRPr="0058382D">
        <w:rPr>
          <w:b/>
          <w:sz w:val="20"/>
          <w:szCs w:val="20"/>
        </w:rPr>
        <w:t>cost bands</w:t>
      </w:r>
      <w:r w:rsidRPr="00D0005A">
        <w:rPr>
          <w:sz w:val="20"/>
          <w:szCs w:val="20"/>
        </w:rPr>
        <w:t xml:space="preserve">, </w:t>
      </w:r>
      <w:r w:rsidRPr="0058382D">
        <w:rPr>
          <w:sz w:val="20"/>
          <w:szCs w:val="20"/>
          <w:u w:val="single"/>
        </w:rPr>
        <w:t>type</w:t>
      </w:r>
      <w:r w:rsidRPr="00D0005A">
        <w:rPr>
          <w:sz w:val="20"/>
          <w:szCs w:val="20"/>
        </w:rPr>
        <w:t xml:space="preserve"> the following distances: </w:t>
      </w:r>
      <w:r w:rsidRPr="0058382D">
        <w:rPr>
          <w:b/>
          <w:sz w:val="20"/>
          <w:szCs w:val="20"/>
        </w:rPr>
        <w:t>400,800,1200,1600,2000</w:t>
      </w:r>
    </w:p>
    <w:p w14:paraId="0FE44A6C" w14:textId="066CD702" w:rsidR="00DB0A56" w:rsidRPr="00D0005A" w:rsidRDefault="0058382D" w:rsidP="00DB0A56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58382D">
        <w:rPr>
          <w:sz w:val="20"/>
          <w:szCs w:val="20"/>
          <w:u w:val="single"/>
        </w:rPr>
        <w:t>Check</w:t>
      </w:r>
      <w:r>
        <w:rPr>
          <w:sz w:val="20"/>
          <w:szCs w:val="20"/>
        </w:rPr>
        <w:t xml:space="preserve"> the </w:t>
      </w:r>
      <w:r w:rsidRPr="0058382D">
        <w:rPr>
          <w:b/>
          <w:sz w:val="20"/>
          <w:szCs w:val="20"/>
        </w:rPr>
        <w:t>catchment network</w:t>
      </w:r>
      <w:r w:rsidR="009228EA">
        <w:rPr>
          <w:sz w:val="20"/>
          <w:szCs w:val="20"/>
        </w:rPr>
        <w:t xml:space="preserve"> and select ‘…’ to browse the location to save the file. Save the file as ‘</w:t>
      </w:r>
      <w:r w:rsidR="009228EA" w:rsidRPr="00CC549E">
        <w:rPr>
          <w:b/>
          <w:sz w:val="20"/>
          <w:szCs w:val="20"/>
        </w:rPr>
        <w:t>catchment_</w:t>
      </w:r>
      <w:r w:rsidR="009228EA">
        <w:rPr>
          <w:b/>
          <w:sz w:val="20"/>
          <w:szCs w:val="20"/>
        </w:rPr>
        <w:t>network</w:t>
      </w:r>
      <w:r w:rsidR="009228EA" w:rsidRPr="00CC549E">
        <w:rPr>
          <w:b/>
          <w:sz w:val="20"/>
          <w:szCs w:val="20"/>
        </w:rPr>
        <w:t>_station</w:t>
      </w:r>
      <w:r w:rsidR="009228EA" w:rsidRPr="00CC549E">
        <w:rPr>
          <w:sz w:val="20"/>
          <w:szCs w:val="20"/>
        </w:rPr>
        <w:t>’</w:t>
      </w:r>
      <w:r w:rsidR="009228EA">
        <w:rPr>
          <w:sz w:val="20"/>
          <w:szCs w:val="20"/>
        </w:rPr>
        <w:t>.</w:t>
      </w:r>
    </w:p>
    <w:p w14:paraId="3436432D" w14:textId="0D119293" w:rsidR="00385566" w:rsidRDefault="0058382D" w:rsidP="009228EA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CC549E">
        <w:rPr>
          <w:sz w:val="20"/>
          <w:szCs w:val="20"/>
          <w:u w:val="single"/>
        </w:rPr>
        <w:t>Check</w:t>
      </w:r>
      <w:r>
        <w:rPr>
          <w:sz w:val="20"/>
          <w:szCs w:val="20"/>
        </w:rPr>
        <w:t xml:space="preserve"> the </w:t>
      </w:r>
      <w:r w:rsidRPr="0058382D">
        <w:rPr>
          <w:b/>
          <w:sz w:val="20"/>
          <w:szCs w:val="20"/>
        </w:rPr>
        <w:t>catchment polygon</w:t>
      </w:r>
      <w:r w:rsidR="009228EA">
        <w:rPr>
          <w:sz w:val="20"/>
          <w:szCs w:val="20"/>
        </w:rPr>
        <w:t xml:space="preserve"> and select ‘…’ to browse the location to save the file. Save the file as </w:t>
      </w:r>
      <w:r w:rsidR="00CC549E">
        <w:rPr>
          <w:sz w:val="20"/>
          <w:szCs w:val="20"/>
        </w:rPr>
        <w:t>‘</w:t>
      </w:r>
      <w:r w:rsidR="00CC549E" w:rsidRPr="00CC549E">
        <w:rPr>
          <w:b/>
          <w:sz w:val="20"/>
          <w:szCs w:val="20"/>
        </w:rPr>
        <w:t>catchments_</w:t>
      </w:r>
      <w:r w:rsidR="00ED7D66">
        <w:rPr>
          <w:b/>
          <w:sz w:val="20"/>
          <w:szCs w:val="20"/>
        </w:rPr>
        <w:t>polygon</w:t>
      </w:r>
      <w:r w:rsidR="00CC549E" w:rsidRPr="00CC549E">
        <w:rPr>
          <w:b/>
          <w:sz w:val="20"/>
          <w:szCs w:val="20"/>
        </w:rPr>
        <w:t>_station</w:t>
      </w:r>
      <w:r w:rsidR="00CC549E">
        <w:rPr>
          <w:sz w:val="20"/>
          <w:szCs w:val="20"/>
        </w:rPr>
        <w:t>’</w:t>
      </w:r>
      <w:r w:rsidR="009228EA">
        <w:rPr>
          <w:sz w:val="20"/>
          <w:szCs w:val="20"/>
        </w:rPr>
        <w:t>.</w:t>
      </w:r>
    </w:p>
    <w:p w14:paraId="6B3268B1" w14:textId="77777777" w:rsidR="009228EA" w:rsidRDefault="00DB0A56" w:rsidP="009228EA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CC549E">
        <w:rPr>
          <w:sz w:val="20"/>
          <w:szCs w:val="20"/>
          <w:u w:val="single"/>
        </w:rPr>
        <w:t>Press</w:t>
      </w:r>
      <w:r w:rsidR="0058382D" w:rsidRPr="00CC549E">
        <w:rPr>
          <w:sz w:val="20"/>
          <w:szCs w:val="20"/>
        </w:rPr>
        <w:t xml:space="preserve"> </w:t>
      </w:r>
      <w:r w:rsidR="0058382D" w:rsidRPr="00CC549E">
        <w:rPr>
          <w:b/>
          <w:sz w:val="20"/>
          <w:szCs w:val="20"/>
        </w:rPr>
        <w:t>R</w:t>
      </w:r>
      <w:r w:rsidRPr="00CC549E">
        <w:rPr>
          <w:b/>
          <w:sz w:val="20"/>
          <w:szCs w:val="20"/>
        </w:rPr>
        <w:t>un</w:t>
      </w:r>
      <w:r w:rsidR="0058382D" w:rsidRPr="00CC549E">
        <w:rPr>
          <w:sz w:val="20"/>
          <w:szCs w:val="20"/>
        </w:rPr>
        <w:t>.</w:t>
      </w:r>
    </w:p>
    <w:p w14:paraId="04CAD9E1" w14:textId="07E72C6A" w:rsidR="00ED7D66" w:rsidRPr="009228EA" w:rsidRDefault="009228EA" w:rsidP="009228EA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9228EA">
        <w:rPr>
          <w:sz w:val="20"/>
          <w:szCs w:val="20"/>
        </w:rPr>
        <w:t xml:space="preserve">If you have chosen to save the file as temporary layers then the layers need to be saved </w:t>
      </w:r>
      <w:r w:rsidR="00385566" w:rsidRPr="009228EA">
        <w:rPr>
          <w:sz w:val="20"/>
          <w:szCs w:val="20"/>
        </w:rPr>
        <w:t>otherwise they will be lost once the workspac</w:t>
      </w:r>
      <w:bookmarkStart w:id="1" w:name="_GoBack"/>
      <w:bookmarkEnd w:id="1"/>
      <w:r w:rsidR="00385566" w:rsidRPr="009228EA">
        <w:rPr>
          <w:sz w:val="20"/>
          <w:szCs w:val="20"/>
        </w:rPr>
        <w:t xml:space="preserve">e is closed. </w:t>
      </w:r>
    </w:p>
    <w:p w14:paraId="7FD72A26" w14:textId="3BA0A22E" w:rsidR="0058382D" w:rsidRDefault="00202C33" w:rsidP="009171B5">
      <w:pPr>
        <w:pStyle w:val="Normal1"/>
        <w:spacing w:line="360" w:lineRule="auto"/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1C7AA4FE" wp14:editId="2818556E">
            <wp:extent cx="4610100" cy="283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2" t="11525" r="5582" b="15426"/>
                    <a:stretch/>
                  </pic:blipFill>
                  <pic:spPr bwMode="auto">
                    <a:xfrm>
                      <a:off x="0" y="0"/>
                      <a:ext cx="4612824" cy="2840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71B5">
        <w:rPr>
          <w:noProof/>
          <w:sz w:val="20"/>
          <w:szCs w:val="20"/>
          <w:lang w:val="en-US"/>
        </w:rPr>
        <w:drawing>
          <wp:inline distT="0" distB="0" distL="0" distR="0" wp14:anchorId="03110327" wp14:editId="631F82D7">
            <wp:extent cx="236982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57" t="15071" r="29386" b="14716"/>
                    <a:stretch/>
                  </pic:blipFill>
                  <pic:spPr bwMode="auto">
                    <a:xfrm>
                      <a:off x="0" y="0"/>
                      <a:ext cx="2371220" cy="3019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5821D" w14:textId="19A8ABB5" w:rsidR="009171B5" w:rsidRPr="00D0005A" w:rsidRDefault="009171B5" w:rsidP="009171B5">
      <w:pPr>
        <w:pStyle w:val="Normal1"/>
        <w:spacing w:line="360" w:lineRule="auto"/>
        <w:ind w:left="720"/>
        <w:jc w:val="both"/>
        <w:rPr>
          <w:sz w:val="20"/>
          <w:szCs w:val="20"/>
        </w:rPr>
      </w:pPr>
    </w:p>
    <w:p w14:paraId="08C2D285" w14:textId="7DA12C9A" w:rsidR="00C874E2" w:rsidRPr="00D0005A" w:rsidRDefault="00C874E2" w:rsidP="00C471D6">
      <w:pPr>
        <w:pStyle w:val="Normal1"/>
        <w:spacing w:line="360" w:lineRule="auto"/>
        <w:jc w:val="both"/>
        <w:rPr>
          <w:sz w:val="20"/>
          <w:szCs w:val="20"/>
        </w:rPr>
      </w:pPr>
    </w:p>
    <w:p w14:paraId="774580DD" w14:textId="27DA03F4" w:rsidR="00C471D6" w:rsidRPr="00D0005A" w:rsidRDefault="00DB0A56" w:rsidP="00C471D6">
      <w:pPr>
        <w:pStyle w:val="Normal1"/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b/>
          <w:bCs/>
          <w:sz w:val="20"/>
          <w:szCs w:val="20"/>
        </w:rPr>
        <w:t>Run the catchment analysis for individual</w:t>
      </w:r>
      <w:r w:rsidR="00C76D12">
        <w:rPr>
          <w:b/>
          <w:bCs/>
          <w:sz w:val="20"/>
          <w:szCs w:val="20"/>
        </w:rPr>
        <w:t xml:space="preserve"> tube</w:t>
      </w:r>
      <w:r w:rsidRPr="00D0005A">
        <w:rPr>
          <w:b/>
          <w:bCs/>
          <w:sz w:val="20"/>
          <w:szCs w:val="20"/>
        </w:rPr>
        <w:t xml:space="preserve"> lines</w:t>
      </w:r>
    </w:p>
    <w:p w14:paraId="19606877" w14:textId="45553EAD" w:rsidR="00DB0A56" w:rsidRPr="00D0005A" w:rsidRDefault="00DB0A56" w:rsidP="00DB0A56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</w:rPr>
        <w:t>The aim of this step is to r</w:t>
      </w:r>
      <w:r w:rsidR="00221AD3">
        <w:rPr>
          <w:sz w:val="20"/>
          <w:szCs w:val="20"/>
        </w:rPr>
        <w:t xml:space="preserve">un the catchment analysis for the tube </w:t>
      </w:r>
      <w:r w:rsidR="00CC549E">
        <w:rPr>
          <w:sz w:val="20"/>
          <w:szCs w:val="20"/>
        </w:rPr>
        <w:t xml:space="preserve">station </w:t>
      </w:r>
      <w:r w:rsidRPr="00CC549E">
        <w:rPr>
          <w:b/>
          <w:sz w:val="20"/>
          <w:szCs w:val="20"/>
        </w:rPr>
        <w:t>lines</w:t>
      </w:r>
      <w:r w:rsidRPr="00D0005A">
        <w:rPr>
          <w:sz w:val="20"/>
          <w:szCs w:val="20"/>
        </w:rPr>
        <w:t xml:space="preserve"> </w:t>
      </w:r>
      <w:r w:rsidRPr="00CC549E">
        <w:rPr>
          <w:i/>
          <w:sz w:val="20"/>
          <w:szCs w:val="20"/>
        </w:rPr>
        <w:t>rather</w:t>
      </w:r>
      <w:r w:rsidR="00CC549E">
        <w:rPr>
          <w:sz w:val="20"/>
          <w:szCs w:val="20"/>
        </w:rPr>
        <w:t xml:space="preserve"> than </w:t>
      </w:r>
      <w:r w:rsidR="00221AD3">
        <w:rPr>
          <w:sz w:val="20"/>
          <w:szCs w:val="20"/>
        </w:rPr>
        <w:t xml:space="preserve">the </w:t>
      </w:r>
      <w:r w:rsidRPr="00D0005A">
        <w:rPr>
          <w:sz w:val="20"/>
          <w:szCs w:val="20"/>
        </w:rPr>
        <w:t>individual stations</w:t>
      </w:r>
    </w:p>
    <w:p w14:paraId="334FCEBB" w14:textId="103DA9FB" w:rsidR="00DB0A56" w:rsidRPr="00D0005A" w:rsidRDefault="00DB0A56" w:rsidP="00DB0A56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</w:rPr>
        <w:t xml:space="preserve">For the network layer, </w:t>
      </w:r>
      <w:r w:rsidRPr="00CC549E">
        <w:rPr>
          <w:sz w:val="20"/>
          <w:szCs w:val="20"/>
          <w:u w:val="single"/>
        </w:rPr>
        <w:t>select</w:t>
      </w:r>
      <w:r w:rsidRPr="00D0005A">
        <w:rPr>
          <w:sz w:val="20"/>
          <w:szCs w:val="20"/>
        </w:rPr>
        <w:t xml:space="preserve"> the </w:t>
      </w:r>
      <w:r w:rsidR="007A4FC9" w:rsidRPr="00D0005A">
        <w:rPr>
          <w:sz w:val="20"/>
          <w:szCs w:val="20"/>
        </w:rPr>
        <w:t xml:space="preserve">layer </w:t>
      </w:r>
      <w:r w:rsidR="00CC549E" w:rsidRPr="00CC549E">
        <w:rPr>
          <w:b/>
          <w:sz w:val="20"/>
          <w:szCs w:val="20"/>
        </w:rPr>
        <w:t>Axial_Map_Segment_</w:t>
      </w:r>
      <w:r w:rsidR="007A4FC9" w:rsidRPr="00CC549E">
        <w:rPr>
          <w:b/>
          <w:sz w:val="20"/>
          <w:szCs w:val="20"/>
        </w:rPr>
        <w:t>Analysis</w:t>
      </w:r>
      <w:r w:rsidR="007A4FC9" w:rsidRPr="00D0005A">
        <w:rPr>
          <w:sz w:val="20"/>
          <w:szCs w:val="20"/>
        </w:rPr>
        <w:t xml:space="preserve"> </w:t>
      </w:r>
    </w:p>
    <w:p w14:paraId="702A069E" w14:textId="1C3A3F46" w:rsidR="00DB0A56" w:rsidRPr="00D0005A" w:rsidRDefault="00DB0A56" w:rsidP="00DB0A56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</w:rPr>
        <w:t>For the o</w:t>
      </w:r>
      <w:r w:rsidR="00CC549E">
        <w:rPr>
          <w:sz w:val="20"/>
          <w:szCs w:val="20"/>
        </w:rPr>
        <w:t xml:space="preserve">rigin layer, </w:t>
      </w:r>
      <w:r w:rsidR="00CC549E" w:rsidRPr="00CC549E">
        <w:rPr>
          <w:sz w:val="20"/>
          <w:szCs w:val="20"/>
          <w:u w:val="single"/>
        </w:rPr>
        <w:t xml:space="preserve">select </w:t>
      </w:r>
      <w:r w:rsidR="00CC549E">
        <w:rPr>
          <w:sz w:val="20"/>
          <w:szCs w:val="20"/>
        </w:rPr>
        <w:t xml:space="preserve">the </w:t>
      </w:r>
      <w:r w:rsidR="00CC549E" w:rsidRPr="00CC549E">
        <w:rPr>
          <w:b/>
          <w:sz w:val="20"/>
          <w:szCs w:val="20"/>
        </w:rPr>
        <w:t>Public_T</w:t>
      </w:r>
      <w:r w:rsidRPr="00CC549E">
        <w:rPr>
          <w:b/>
          <w:sz w:val="20"/>
          <w:szCs w:val="20"/>
        </w:rPr>
        <w:t>ransport</w:t>
      </w:r>
      <w:r w:rsidRPr="00D0005A">
        <w:rPr>
          <w:sz w:val="20"/>
          <w:szCs w:val="20"/>
        </w:rPr>
        <w:t xml:space="preserve"> layer</w:t>
      </w:r>
    </w:p>
    <w:p w14:paraId="174CCE1E" w14:textId="2AF817D2" w:rsidR="00DB0A56" w:rsidRPr="00D0005A" w:rsidRDefault="00DB0A56" w:rsidP="00DB0A56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CC549E">
        <w:rPr>
          <w:sz w:val="20"/>
          <w:szCs w:val="20"/>
          <w:u w:val="single"/>
        </w:rPr>
        <w:t xml:space="preserve">Click </w:t>
      </w:r>
      <w:r w:rsidRPr="00D0005A">
        <w:rPr>
          <w:sz w:val="20"/>
          <w:szCs w:val="20"/>
        </w:rPr>
        <w:t xml:space="preserve">on the </w:t>
      </w:r>
      <w:r w:rsidRPr="00CC549E">
        <w:rPr>
          <w:b/>
          <w:sz w:val="20"/>
          <w:szCs w:val="20"/>
        </w:rPr>
        <w:t>custom origin names</w:t>
      </w:r>
      <w:r w:rsidRPr="00D0005A">
        <w:rPr>
          <w:sz w:val="20"/>
          <w:szCs w:val="20"/>
        </w:rPr>
        <w:t xml:space="preserve"> </w:t>
      </w:r>
    </w:p>
    <w:p w14:paraId="788C0BF8" w14:textId="1E7464B4" w:rsidR="00DB0A56" w:rsidRPr="00D0005A" w:rsidRDefault="00DB0A56" w:rsidP="00DB0A56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CC549E">
        <w:rPr>
          <w:sz w:val="20"/>
          <w:szCs w:val="20"/>
          <w:u w:val="single"/>
        </w:rPr>
        <w:t>Select</w:t>
      </w:r>
      <w:r w:rsidR="008700A9">
        <w:rPr>
          <w:sz w:val="20"/>
          <w:szCs w:val="20"/>
        </w:rPr>
        <w:t xml:space="preserve"> "</w:t>
      </w:r>
      <w:r w:rsidR="008700A9" w:rsidRPr="008700A9">
        <w:rPr>
          <w:b/>
          <w:sz w:val="20"/>
          <w:szCs w:val="20"/>
        </w:rPr>
        <w:t>line</w:t>
      </w:r>
      <w:r w:rsidRPr="00D0005A">
        <w:rPr>
          <w:sz w:val="20"/>
          <w:szCs w:val="20"/>
        </w:rPr>
        <w:t xml:space="preserve">" </w:t>
      </w:r>
    </w:p>
    <w:p w14:paraId="2FB41657" w14:textId="4FDEA02D" w:rsidR="00DB0A56" w:rsidRPr="00D0005A" w:rsidRDefault="00803DA7" w:rsidP="00DB0A56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</w:rPr>
        <w:t xml:space="preserve">This will </w:t>
      </w:r>
      <w:r w:rsidR="008700A9">
        <w:rPr>
          <w:sz w:val="20"/>
          <w:szCs w:val="20"/>
        </w:rPr>
        <w:t>create</w:t>
      </w:r>
      <w:r w:rsidRPr="00D0005A">
        <w:rPr>
          <w:sz w:val="20"/>
          <w:szCs w:val="20"/>
        </w:rPr>
        <w:t xml:space="preserve"> the catchment for groups of stations based on the tube line</w:t>
      </w:r>
      <w:r w:rsidR="00DB0A56" w:rsidRPr="00D0005A">
        <w:rPr>
          <w:sz w:val="20"/>
          <w:szCs w:val="20"/>
        </w:rPr>
        <w:t xml:space="preserve">. </w:t>
      </w:r>
    </w:p>
    <w:p w14:paraId="223DF255" w14:textId="77777777" w:rsidR="00803DA7" w:rsidRPr="00D0005A" w:rsidRDefault="00803DA7" w:rsidP="00803DA7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</w:rPr>
        <w:t>For the cost bands,</w:t>
      </w:r>
      <w:r w:rsidRPr="008700A9">
        <w:rPr>
          <w:sz w:val="20"/>
          <w:szCs w:val="20"/>
        </w:rPr>
        <w:t xml:space="preserve"> </w:t>
      </w:r>
      <w:r w:rsidRPr="008700A9">
        <w:rPr>
          <w:sz w:val="20"/>
          <w:szCs w:val="20"/>
          <w:u w:val="single"/>
        </w:rPr>
        <w:t>type</w:t>
      </w:r>
      <w:r w:rsidRPr="00D0005A">
        <w:rPr>
          <w:sz w:val="20"/>
          <w:szCs w:val="20"/>
        </w:rPr>
        <w:t xml:space="preserve"> the following distances: </w:t>
      </w:r>
      <w:r w:rsidRPr="008700A9">
        <w:rPr>
          <w:b/>
          <w:sz w:val="20"/>
          <w:szCs w:val="20"/>
        </w:rPr>
        <w:t>400,800,1200,1600,2000</w:t>
      </w:r>
    </w:p>
    <w:p w14:paraId="3D866A64" w14:textId="086E351F" w:rsidR="00803DA7" w:rsidRPr="00D0005A" w:rsidRDefault="008700A9" w:rsidP="00803DA7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8700A9">
        <w:rPr>
          <w:sz w:val="20"/>
          <w:szCs w:val="20"/>
          <w:u w:val="single"/>
        </w:rPr>
        <w:t>Check</w:t>
      </w:r>
      <w:r>
        <w:rPr>
          <w:sz w:val="20"/>
          <w:szCs w:val="20"/>
        </w:rPr>
        <w:t xml:space="preserve"> the catchment network.</w:t>
      </w:r>
    </w:p>
    <w:p w14:paraId="68AC4B0D" w14:textId="77777777" w:rsidR="00803DA7" w:rsidRPr="00D0005A" w:rsidRDefault="00803DA7" w:rsidP="00803DA7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8700A9">
        <w:rPr>
          <w:sz w:val="20"/>
          <w:szCs w:val="20"/>
          <w:u w:val="single"/>
        </w:rPr>
        <w:t>Click</w:t>
      </w:r>
      <w:r w:rsidRPr="00D0005A">
        <w:rPr>
          <w:sz w:val="20"/>
          <w:szCs w:val="20"/>
        </w:rPr>
        <w:t xml:space="preserve"> on the "..." button to save the catchment network output as a new shapefile. </w:t>
      </w:r>
    </w:p>
    <w:p w14:paraId="34C831ED" w14:textId="7F305E6D" w:rsidR="00803DA7" w:rsidRPr="00D0005A" w:rsidRDefault="008700A9" w:rsidP="00803DA7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8700A9">
        <w:rPr>
          <w:sz w:val="20"/>
          <w:szCs w:val="20"/>
          <w:u w:val="single"/>
        </w:rPr>
        <w:lastRenderedPageBreak/>
        <w:t>Check</w:t>
      </w:r>
      <w:r>
        <w:rPr>
          <w:sz w:val="20"/>
          <w:szCs w:val="20"/>
        </w:rPr>
        <w:t xml:space="preserve"> the catchment polygon.</w:t>
      </w:r>
    </w:p>
    <w:p w14:paraId="7F3022C4" w14:textId="77777777" w:rsidR="00803DA7" w:rsidRDefault="00803DA7" w:rsidP="00803DA7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8700A9">
        <w:rPr>
          <w:sz w:val="20"/>
          <w:szCs w:val="20"/>
          <w:u w:val="single"/>
        </w:rPr>
        <w:t>Click</w:t>
      </w:r>
      <w:r w:rsidRPr="00D0005A">
        <w:rPr>
          <w:sz w:val="20"/>
          <w:szCs w:val="20"/>
        </w:rPr>
        <w:t xml:space="preserve"> on the "..." button to save the catchment polygon output as a new shapefile. </w:t>
      </w:r>
    </w:p>
    <w:p w14:paraId="05484897" w14:textId="3B121B33" w:rsidR="008700A9" w:rsidRPr="008700A9" w:rsidRDefault="008700A9" w:rsidP="008700A9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CC549E">
        <w:rPr>
          <w:sz w:val="20"/>
          <w:szCs w:val="20"/>
          <w:u w:val="single"/>
        </w:rPr>
        <w:t>Name</w:t>
      </w:r>
      <w:r>
        <w:rPr>
          <w:sz w:val="20"/>
          <w:szCs w:val="20"/>
        </w:rPr>
        <w:t xml:space="preserve"> these file layers </w:t>
      </w:r>
      <w:r w:rsidR="00202C33">
        <w:rPr>
          <w:sz w:val="20"/>
          <w:szCs w:val="20"/>
        </w:rPr>
        <w:t>as ‘</w:t>
      </w:r>
      <w:r w:rsidR="00202C33" w:rsidRPr="00CC549E">
        <w:rPr>
          <w:b/>
          <w:sz w:val="20"/>
          <w:szCs w:val="20"/>
        </w:rPr>
        <w:t>catchments_network_</w:t>
      </w:r>
      <w:r w:rsidR="00202C33">
        <w:rPr>
          <w:b/>
          <w:sz w:val="20"/>
          <w:szCs w:val="20"/>
        </w:rPr>
        <w:t>line</w:t>
      </w:r>
      <w:r w:rsidR="00202C33">
        <w:rPr>
          <w:sz w:val="20"/>
          <w:szCs w:val="20"/>
        </w:rPr>
        <w:t>’ and</w:t>
      </w:r>
      <w:r>
        <w:rPr>
          <w:sz w:val="20"/>
          <w:szCs w:val="20"/>
        </w:rPr>
        <w:t xml:space="preserve"> ‘</w:t>
      </w:r>
      <w:r w:rsidRPr="00CC549E">
        <w:rPr>
          <w:b/>
          <w:sz w:val="20"/>
          <w:szCs w:val="20"/>
        </w:rPr>
        <w:t>catchment_</w:t>
      </w:r>
      <w:r w:rsidR="00EF41FD">
        <w:rPr>
          <w:b/>
          <w:sz w:val="20"/>
          <w:szCs w:val="20"/>
        </w:rPr>
        <w:t>polygon</w:t>
      </w:r>
      <w:r w:rsidRPr="00CC549E"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line</w:t>
      </w:r>
      <w:r w:rsidRPr="00CC549E">
        <w:rPr>
          <w:sz w:val="20"/>
          <w:szCs w:val="20"/>
        </w:rPr>
        <w:t>’</w:t>
      </w:r>
      <w:r w:rsidR="00202C33">
        <w:rPr>
          <w:sz w:val="20"/>
          <w:szCs w:val="20"/>
        </w:rPr>
        <w:t>.</w:t>
      </w:r>
    </w:p>
    <w:p w14:paraId="74B2B8F4" w14:textId="77777777" w:rsidR="00803DA7" w:rsidRPr="00D0005A" w:rsidRDefault="00803DA7" w:rsidP="00803DA7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</w:rPr>
        <w:t>If you leave these blank no files are created, only temporary layers that later need to be saved.</w:t>
      </w:r>
    </w:p>
    <w:p w14:paraId="076E5D4F" w14:textId="3329AD30" w:rsidR="00803DA7" w:rsidRPr="00D0005A" w:rsidRDefault="00803DA7" w:rsidP="00803DA7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8700A9">
        <w:rPr>
          <w:sz w:val="20"/>
          <w:szCs w:val="20"/>
          <w:u w:val="single"/>
        </w:rPr>
        <w:t>Press</w:t>
      </w:r>
      <w:r w:rsidR="008700A9">
        <w:rPr>
          <w:sz w:val="20"/>
          <w:szCs w:val="20"/>
        </w:rPr>
        <w:t xml:space="preserve"> R</w:t>
      </w:r>
      <w:r w:rsidRPr="00D0005A">
        <w:rPr>
          <w:sz w:val="20"/>
          <w:szCs w:val="20"/>
        </w:rPr>
        <w:t>un</w:t>
      </w:r>
      <w:r w:rsidR="008700A9">
        <w:rPr>
          <w:sz w:val="20"/>
          <w:szCs w:val="20"/>
        </w:rPr>
        <w:t>.</w:t>
      </w:r>
    </w:p>
    <w:p w14:paraId="2FFE4C22" w14:textId="77777777" w:rsidR="00803DA7" w:rsidRDefault="00803DA7" w:rsidP="00803DA7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</w:rPr>
        <w:t>Two layers are created that show these network catchment bands and polygon bands</w:t>
      </w:r>
    </w:p>
    <w:p w14:paraId="0A2E25E5" w14:textId="77777777" w:rsidR="00C471D6" w:rsidRDefault="00C471D6" w:rsidP="00C471D6">
      <w:pPr>
        <w:pStyle w:val="Normal1"/>
        <w:spacing w:line="360" w:lineRule="auto"/>
        <w:jc w:val="both"/>
        <w:rPr>
          <w:sz w:val="20"/>
          <w:szCs w:val="20"/>
        </w:rPr>
      </w:pPr>
    </w:p>
    <w:p w14:paraId="53BFDE34" w14:textId="588ABAAA" w:rsidR="002B4BB9" w:rsidRPr="00D0005A" w:rsidRDefault="002B4BB9" w:rsidP="002B4BB9">
      <w:pPr>
        <w:rPr>
          <w:b/>
          <w:color w:val="FF0000"/>
          <w:sz w:val="20"/>
          <w:szCs w:val="20"/>
        </w:rPr>
      </w:pPr>
      <w:r w:rsidRPr="00D0005A">
        <w:rPr>
          <w:b/>
          <w:color w:val="FF0000"/>
          <w:sz w:val="20"/>
          <w:szCs w:val="20"/>
        </w:rPr>
        <w:t xml:space="preserve">Stage </w:t>
      </w:r>
      <w:r>
        <w:rPr>
          <w:b/>
          <w:color w:val="FF0000"/>
          <w:sz w:val="20"/>
          <w:szCs w:val="20"/>
        </w:rPr>
        <w:t>2</w:t>
      </w:r>
      <w:r w:rsidRPr="00D0005A">
        <w:rPr>
          <w:b/>
          <w:color w:val="FF0000"/>
          <w:sz w:val="20"/>
          <w:szCs w:val="20"/>
        </w:rPr>
        <w:t xml:space="preserve"> – </w:t>
      </w:r>
      <w:r>
        <w:rPr>
          <w:b/>
          <w:color w:val="FF0000"/>
          <w:sz w:val="20"/>
          <w:szCs w:val="20"/>
        </w:rPr>
        <w:t>Visualising</w:t>
      </w:r>
      <w:r w:rsidRPr="00D0005A">
        <w:rPr>
          <w:b/>
          <w:color w:val="FF0000"/>
          <w:sz w:val="20"/>
          <w:szCs w:val="20"/>
        </w:rPr>
        <w:t xml:space="preserve"> the Catchments</w:t>
      </w:r>
    </w:p>
    <w:p w14:paraId="4EFCCFE2" w14:textId="77777777" w:rsidR="002B4BB9" w:rsidRPr="00D0005A" w:rsidRDefault="002B4BB9" w:rsidP="00C471D6">
      <w:pPr>
        <w:pStyle w:val="Normal1"/>
        <w:spacing w:line="360" w:lineRule="auto"/>
        <w:jc w:val="both"/>
        <w:rPr>
          <w:sz w:val="20"/>
          <w:szCs w:val="20"/>
        </w:rPr>
      </w:pPr>
    </w:p>
    <w:p w14:paraId="68EE33D9" w14:textId="0CDD35D5" w:rsidR="002552AE" w:rsidRPr="00D0005A" w:rsidRDefault="00803DA7" w:rsidP="002552AE">
      <w:pPr>
        <w:pStyle w:val="Normal1"/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b/>
          <w:bCs/>
          <w:sz w:val="20"/>
          <w:szCs w:val="20"/>
        </w:rPr>
        <w:t>Visualise catchment analysis</w:t>
      </w:r>
      <w:r w:rsidR="008944F7" w:rsidRPr="00D0005A">
        <w:rPr>
          <w:b/>
          <w:bCs/>
          <w:sz w:val="20"/>
          <w:szCs w:val="20"/>
        </w:rPr>
        <w:t xml:space="preserve"> along network</w:t>
      </w:r>
    </w:p>
    <w:p w14:paraId="64A0672F" w14:textId="4A94F6AA" w:rsidR="00803DA7" w:rsidRPr="00D0005A" w:rsidRDefault="0011747A" w:rsidP="00803DA7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visualise </w:t>
      </w:r>
      <w:r w:rsidR="00803DA7" w:rsidRPr="00D0005A">
        <w:rPr>
          <w:sz w:val="20"/>
          <w:szCs w:val="20"/>
        </w:rPr>
        <w:t xml:space="preserve">the catchment analysis </w:t>
      </w:r>
      <w:r w:rsidR="002B4BB9">
        <w:rPr>
          <w:sz w:val="20"/>
          <w:szCs w:val="20"/>
        </w:rPr>
        <w:t xml:space="preserve">for individual stations, </w:t>
      </w:r>
      <w:r w:rsidR="002B4BB9" w:rsidRPr="002B4BB9">
        <w:rPr>
          <w:sz w:val="20"/>
          <w:szCs w:val="20"/>
          <w:u w:val="single"/>
        </w:rPr>
        <w:t>double-</w:t>
      </w:r>
      <w:r w:rsidR="00803DA7" w:rsidRPr="002B4BB9">
        <w:rPr>
          <w:sz w:val="20"/>
          <w:szCs w:val="20"/>
          <w:u w:val="single"/>
        </w:rPr>
        <w:t>click</w:t>
      </w:r>
      <w:r w:rsidR="00803DA7" w:rsidRPr="00D0005A">
        <w:rPr>
          <w:sz w:val="20"/>
          <w:szCs w:val="20"/>
        </w:rPr>
        <w:t xml:space="preserve"> on the "</w:t>
      </w:r>
      <w:r w:rsidR="00803DA7" w:rsidRPr="002B4BB9">
        <w:rPr>
          <w:b/>
          <w:sz w:val="20"/>
          <w:szCs w:val="20"/>
        </w:rPr>
        <w:t>catchment_network</w:t>
      </w:r>
      <w:r w:rsidR="008944F7" w:rsidRPr="002B4BB9">
        <w:rPr>
          <w:b/>
          <w:sz w:val="20"/>
          <w:szCs w:val="20"/>
        </w:rPr>
        <w:t>_</w:t>
      </w:r>
      <w:r w:rsidR="002D4909" w:rsidRPr="002B4BB9">
        <w:rPr>
          <w:b/>
          <w:sz w:val="20"/>
          <w:szCs w:val="20"/>
        </w:rPr>
        <w:t>station</w:t>
      </w:r>
      <w:r w:rsidR="002B4BB9">
        <w:rPr>
          <w:sz w:val="20"/>
          <w:szCs w:val="20"/>
        </w:rPr>
        <w:t>" in the L</w:t>
      </w:r>
      <w:r w:rsidR="00803DA7" w:rsidRPr="00D0005A">
        <w:rPr>
          <w:sz w:val="20"/>
          <w:szCs w:val="20"/>
        </w:rPr>
        <w:t>ayers panel</w:t>
      </w:r>
    </w:p>
    <w:p w14:paraId="78A35F92" w14:textId="5A27E15E" w:rsidR="00803DA7" w:rsidRPr="00D0005A" w:rsidRDefault="00803DA7" w:rsidP="008944F7">
      <w:pPr>
        <w:pStyle w:val="Normal1"/>
        <w:numPr>
          <w:ilvl w:val="2"/>
          <w:numId w:val="3"/>
        </w:numPr>
        <w:spacing w:line="360" w:lineRule="auto"/>
        <w:jc w:val="both"/>
        <w:rPr>
          <w:sz w:val="20"/>
          <w:szCs w:val="20"/>
        </w:rPr>
      </w:pPr>
      <w:r w:rsidRPr="002B4BB9">
        <w:rPr>
          <w:sz w:val="20"/>
          <w:szCs w:val="20"/>
          <w:u w:val="single"/>
        </w:rPr>
        <w:t>Go</w:t>
      </w:r>
      <w:r w:rsidRPr="00D0005A">
        <w:rPr>
          <w:sz w:val="20"/>
          <w:szCs w:val="20"/>
        </w:rPr>
        <w:t xml:space="preserve"> to ‘</w:t>
      </w:r>
      <w:r w:rsidRPr="00ED66A6">
        <w:rPr>
          <w:b/>
          <w:sz w:val="20"/>
          <w:szCs w:val="20"/>
        </w:rPr>
        <w:t>Style</w:t>
      </w:r>
      <w:r w:rsidRPr="00D0005A">
        <w:rPr>
          <w:sz w:val="20"/>
          <w:szCs w:val="20"/>
        </w:rPr>
        <w:t>’</w:t>
      </w:r>
    </w:p>
    <w:p w14:paraId="712A6DFA" w14:textId="30AF31A8" w:rsidR="00803DA7" w:rsidRPr="00D0005A" w:rsidRDefault="002B4BB9" w:rsidP="008944F7">
      <w:pPr>
        <w:pStyle w:val="Normal1"/>
        <w:numPr>
          <w:ilvl w:val="2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Under </w:t>
      </w:r>
      <w:r w:rsidRPr="002B4BB9">
        <w:rPr>
          <w:b/>
          <w:sz w:val="20"/>
          <w:szCs w:val="20"/>
        </w:rPr>
        <w:t>C</w:t>
      </w:r>
      <w:r w:rsidR="00803DA7" w:rsidRPr="002B4BB9">
        <w:rPr>
          <w:b/>
          <w:sz w:val="20"/>
          <w:szCs w:val="20"/>
        </w:rPr>
        <w:t>olumns</w:t>
      </w:r>
      <w:r w:rsidR="00803DA7" w:rsidRPr="00D0005A">
        <w:rPr>
          <w:sz w:val="20"/>
          <w:szCs w:val="20"/>
        </w:rPr>
        <w:t xml:space="preserve">, </w:t>
      </w:r>
      <w:r w:rsidR="00803DA7" w:rsidRPr="002B4BB9">
        <w:rPr>
          <w:sz w:val="20"/>
          <w:szCs w:val="20"/>
          <w:u w:val="single"/>
        </w:rPr>
        <w:t>select</w:t>
      </w:r>
      <w:r w:rsidR="00803DA7" w:rsidRPr="00D0005A">
        <w:rPr>
          <w:sz w:val="20"/>
          <w:szCs w:val="20"/>
        </w:rPr>
        <w:t xml:space="preserve"> the "station" you would like to visualise</w:t>
      </w:r>
      <w:r w:rsidR="00ED66A6">
        <w:rPr>
          <w:sz w:val="20"/>
          <w:szCs w:val="20"/>
        </w:rPr>
        <w:t xml:space="preserve"> (i.e Caledonian Road)</w:t>
      </w:r>
    </w:p>
    <w:p w14:paraId="592080D3" w14:textId="2023301F" w:rsidR="00803DA7" w:rsidRPr="00D0005A" w:rsidRDefault="00803DA7" w:rsidP="008944F7">
      <w:pPr>
        <w:pStyle w:val="Normal1"/>
        <w:numPr>
          <w:ilvl w:val="2"/>
          <w:numId w:val="3"/>
        </w:numPr>
        <w:spacing w:line="360" w:lineRule="auto"/>
        <w:jc w:val="both"/>
        <w:rPr>
          <w:sz w:val="20"/>
          <w:szCs w:val="20"/>
        </w:rPr>
      </w:pPr>
      <w:r w:rsidRPr="002B4BB9">
        <w:rPr>
          <w:sz w:val="20"/>
          <w:szCs w:val="20"/>
          <w:u w:val="single"/>
        </w:rPr>
        <w:t>Click</w:t>
      </w:r>
      <w:r w:rsidRPr="00D0005A">
        <w:rPr>
          <w:sz w:val="20"/>
          <w:szCs w:val="20"/>
        </w:rPr>
        <w:t xml:space="preserve"> </w:t>
      </w:r>
      <w:r w:rsidR="002B4BB9">
        <w:rPr>
          <w:sz w:val="20"/>
          <w:szCs w:val="20"/>
        </w:rPr>
        <w:t>OK.</w:t>
      </w:r>
    </w:p>
    <w:p w14:paraId="4EFAF56B" w14:textId="5EDFDC5B" w:rsidR="00803DA7" w:rsidRDefault="008944F7" w:rsidP="008944F7">
      <w:pPr>
        <w:pStyle w:val="Normal1"/>
        <w:numPr>
          <w:ilvl w:val="2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</w:rPr>
        <w:t>The map</w:t>
      </w:r>
      <w:r w:rsidR="00803DA7" w:rsidRPr="00D0005A">
        <w:rPr>
          <w:sz w:val="20"/>
          <w:szCs w:val="20"/>
        </w:rPr>
        <w:t xml:space="preserve"> shows the catchment </w:t>
      </w:r>
      <w:r w:rsidRPr="00D0005A">
        <w:rPr>
          <w:sz w:val="20"/>
          <w:szCs w:val="20"/>
        </w:rPr>
        <w:t>for the se</w:t>
      </w:r>
      <w:r w:rsidR="002B4BB9">
        <w:rPr>
          <w:sz w:val="20"/>
          <w:szCs w:val="20"/>
        </w:rPr>
        <w:t>lected station in your chosen colour</w:t>
      </w:r>
      <w:r w:rsidRPr="00D0005A">
        <w:rPr>
          <w:sz w:val="20"/>
          <w:szCs w:val="20"/>
        </w:rPr>
        <w:t xml:space="preserve"> gradient</w:t>
      </w:r>
      <w:r w:rsidR="00803DA7" w:rsidRPr="00D0005A">
        <w:rPr>
          <w:sz w:val="20"/>
          <w:szCs w:val="20"/>
        </w:rPr>
        <w:t>.</w:t>
      </w:r>
    </w:p>
    <w:p w14:paraId="0B928478" w14:textId="41EBCCDB" w:rsidR="007F4F4A" w:rsidRPr="00D0005A" w:rsidRDefault="007F4F4A" w:rsidP="007F4F4A">
      <w:pPr>
        <w:pStyle w:val="Normal1"/>
        <w:spacing w:line="360" w:lineRule="auto"/>
        <w:ind w:left="1080"/>
        <w:jc w:val="bot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E1EC9E0" wp14:editId="08D9021E">
            <wp:extent cx="4030980" cy="21945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65" t="21277" r="16486" b="27659"/>
                    <a:stretch/>
                  </pic:blipFill>
                  <pic:spPr bwMode="auto">
                    <a:xfrm>
                      <a:off x="0" y="0"/>
                      <a:ext cx="4033363" cy="219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1311A" w14:textId="5BB658B4" w:rsidR="007F4F4A" w:rsidRDefault="007F4F4A" w:rsidP="007F4F4A">
      <w:pPr>
        <w:pStyle w:val="Normal1"/>
        <w:spacing w:line="360" w:lineRule="auto"/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7D75CB9A" wp14:editId="31D5B7CA">
            <wp:extent cx="5097780" cy="30556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6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7" t="14717" r="4916" b="14185"/>
                    <a:stretch/>
                  </pic:blipFill>
                  <pic:spPr bwMode="auto">
                    <a:xfrm>
                      <a:off x="0" y="0"/>
                      <a:ext cx="5100793" cy="3057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5F0C0" w14:textId="3D4F75F7" w:rsidR="00803DA7" w:rsidRPr="00D0005A" w:rsidRDefault="00803DA7" w:rsidP="00803DA7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</w:rPr>
        <w:t>If you want to visualise the catchment analys</w:t>
      </w:r>
      <w:r w:rsidR="002B4BB9">
        <w:rPr>
          <w:sz w:val="20"/>
          <w:szCs w:val="20"/>
        </w:rPr>
        <w:t xml:space="preserve">is for all the stations, </w:t>
      </w:r>
      <w:r w:rsidR="002B4BB9" w:rsidRPr="002B4BB9">
        <w:rPr>
          <w:sz w:val="20"/>
          <w:szCs w:val="20"/>
          <w:u w:val="single"/>
        </w:rPr>
        <w:t>double-</w:t>
      </w:r>
      <w:r w:rsidRPr="002B4BB9">
        <w:rPr>
          <w:sz w:val="20"/>
          <w:szCs w:val="20"/>
          <w:u w:val="single"/>
        </w:rPr>
        <w:t>click</w:t>
      </w:r>
      <w:r w:rsidRPr="00D0005A">
        <w:rPr>
          <w:sz w:val="20"/>
          <w:szCs w:val="20"/>
        </w:rPr>
        <w:t xml:space="preserve"> again on the "</w:t>
      </w:r>
      <w:r w:rsidRPr="002B4BB9">
        <w:rPr>
          <w:b/>
          <w:sz w:val="20"/>
          <w:szCs w:val="20"/>
        </w:rPr>
        <w:t>catchment_network</w:t>
      </w:r>
      <w:r w:rsidR="008944F7" w:rsidRPr="002B4BB9">
        <w:rPr>
          <w:b/>
          <w:sz w:val="20"/>
          <w:szCs w:val="20"/>
        </w:rPr>
        <w:t>_</w:t>
      </w:r>
      <w:r w:rsidR="002B4BB9" w:rsidRPr="002B4BB9">
        <w:rPr>
          <w:b/>
          <w:sz w:val="20"/>
          <w:szCs w:val="20"/>
        </w:rPr>
        <w:t>station</w:t>
      </w:r>
      <w:r w:rsidRPr="00D0005A">
        <w:rPr>
          <w:sz w:val="20"/>
          <w:szCs w:val="20"/>
        </w:rPr>
        <w:t>" under the layers panel</w:t>
      </w:r>
    </w:p>
    <w:p w14:paraId="045C9C0B" w14:textId="77777777" w:rsidR="00803DA7" w:rsidRPr="00D0005A" w:rsidRDefault="00803DA7" w:rsidP="008944F7">
      <w:pPr>
        <w:pStyle w:val="Normal1"/>
        <w:numPr>
          <w:ilvl w:val="2"/>
          <w:numId w:val="3"/>
        </w:numPr>
        <w:spacing w:line="360" w:lineRule="auto"/>
        <w:jc w:val="both"/>
        <w:rPr>
          <w:sz w:val="20"/>
          <w:szCs w:val="20"/>
        </w:rPr>
      </w:pPr>
      <w:r w:rsidRPr="00ED66A6">
        <w:rPr>
          <w:sz w:val="20"/>
          <w:szCs w:val="20"/>
          <w:u w:val="single"/>
        </w:rPr>
        <w:t>Go</w:t>
      </w:r>
      <w:r w:rsidRPr="00D0005A">
        <w:rPr>
          <w:sz w:val="20"/>
          <w:szCs w:val="20"/>
        </w:rPr>
        <w:t xml:space="preserve"> to ‘Style’</w:t>
      </w:r>
    </w:p>
    <w:p w14:paraId="23D7ADC0" w14:textId="422E3074" w:rsidR="00803DA7" w:rsidRPr="00D0005A" w:rsidRDefault="00803DA7" w:rsidP="008944F7">
      <w:pPr>
        <w:pStyle w:val="Normal1"/>
        <w:numPr>
          <w:ilvl w:val="2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</w:rPr>
        <w:t xml:space="preserve">Under columns, </w:t>
      </w:r>
      <w:r w:rsidRPr="00ED66A6">
        <w:rPr>
          <w:sz w:val="20"/>
          <w:szCs w:val="20"/>
          <w:u w:val="single"/>
        </w:rPr>
        <w:t>select</w:t>
      </w:r>
      <w:r w:rsidRPr="00D0005A">
        <w:rPr>
          <w:sz w:val="20"/>
          <w:szCs w:val="20"/>
        </w:rPr>
        <w:t xml:space="preserve"> the "</w:t>
      </w:r>
      <w:r w:rsidRPr="00ED66A6">
        <w:rPr>
          <w:b/>
          <w:sz w:val="20"/>
          <w:szCs w:val="20"/>
        </w:rPr>
        <w:t>min_dist</w:t>
      </w:r>
      <w:r w:rsidRPr="00D0005A">
        <w:rPr>
          <w:sz w:val="20"/>
          <w:szCs w:val="20"/>
        </w:rPr>
        <w:t>"</w:t>
      </w:r>
    </w:p>
    <w:p w14:paraId="24316170" w14:textId="6FC7A63F" w:rsidR="00803DA7" w:rsidRPr="00D0005A" w:rsidRDefault="00803DA7" w:rsidP="008944F7">
      <w:pPr>
        <w:pStyle w:val="Normal1"/>
        <w:numPr>
          <w:ilvl w:val="2"/>
          <w:numId w:val="3"/>
        </w:numPr>
        <w:spacing w:line="360" w:lineRule="auto"/>
        <w:jc w:val="both"/>
        <w:rPr>
          <w:sz w:val="20"/>
          <w:szCs w:val="20"/>
        </w:rPr>
      </w:pPr>
      <w:r w:rsidRPr="00ED66A6">
        <w:rPr>
          <w:sz w:val="20"/>
          <w:szCs w:val="20"/>
          <w:u w:val="single"/>
        </w:rPr>
        <w:t>Click</w:t>
      </w:r>
      <w:r w:rsidRPr="00D0005A">
        <w:rPr>
          <w:sz w:val="20"/>
          <w:szCs w:val="20"/>
        </w:rPr>
        <w:t xml:space="preserve"> </w:t>
      </w:r>
      <w:r w:rsidR="00ED66A6">
        <w:rPr>
          <w:sz w:val="20"/>
          <w:szCs w:val="20"/>
        </w:rPr>
        <w:t>OK.</w:t>
      </w:r>
    </w:p>
    <w:p w14:paraId="1573D27E" w14:textId="4ED9D297" w:rsidR="00803DA7" w:rsidRDefault="008944F7" w:rsidP="008944F7">
      <w:pPr>
        <w:pStyle w:val="Normal1"/>
        <w:numPr>
          <w:ilvl w:val="2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</w:rPr>
        <w:t>The map</w:t>
      </w:r>
      <w:r w:rsidR="00803DA7" w:rsidRPr="00D0005A">
        <w:rPr>
          <w:sz w:val="20"/>
          <w:szCs w:val="20"/>
        </w:rPr>
        <w:t xml:space="preserve"> now shows the catchment </w:t>
      </w:r>
      <w:r w:rsidR="003D7DFB" w:rsidRPr="00D0005A">
        <w:rPr>
          <w:sz w:val="20"/>
          <w:szCs w:val="20"/>
        </w:rPr>
        <w:t>from</w:t>
      </w:r>
      <w:r w:rsidR="00803DA7" w:rsidRPr="00D0005A">
        <w:rPr>
          <w:sz w:val="20"/>
          <w:szCs w:val="20"/>
        </w:rPr>
        <w:t xml:space="preserve"> all stations</w:t>
      </w:r>
      <w:r w:rsidRPr="00D0005A">
        <w:rPr>
          <w:sz w:val="20"/>
          <w:szCs w:val="20"/>
        </w:rPr>
        <w:t xml:space="preserve">, with the </w:t>
      </w:r>
      <w:r w:rsidR="003D7DFB" w:rsidRPr="00D0005A">
        <w:rPr>
          <w:sz w:val="20"/>
          <w:szCs w:val="20"/>
        </w:rPr>
        <w:t>value on each segment being the distance</w:t>
      </w:r>
      <w:r w:rsidRPr="00D0005A">
        <w:rPr>
          <w:sz w:val="20"/>
          <w:szCs w:val="20"/>
        </w:rPr>
        <w:t xml:space="preserve"> to the nearest</w:t>
      </w:r>
      <w:r w:rsidR="003D7DFB" w:rsidRPr="00D0005A">
        <w:rPr>
          <w:sz w:val="20"/>
          <w:szCs w:val="20"/>
        </w:rPr>
        <w:t xml:space="preserve"> station (minimum distance)</w:t>
      </w:r>
    </w:p>
    <w:p w14:paraId="4AE5F634" w14:textId="5002683E" w:rsidR="007F4F4A" w:rsidRDefault="007F4F4A" w:rsidP="007F4F4A">
      <w:pPr>
        <w:pStyle w:val="Normal1"/>
        <w:spacing w:line="360" w:lineRule="auto"/>
        <w:ind w:left="1080"/>
        <w:jc w:val="bot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765FEA6" wp14:editId="13629FD0">
            <wp:extent cx="4168140" cy="22174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7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9" t="21454" r="13959" b="26950"/>
                    <a:stretch/>
                  </pic:blipFill>
                  <pic:spPr bwMode="auto">
                    <a:xfrm>
                      <a:off x="0" y="0"/>
                      <a:ext cx="4170602" cy="221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9ACC1" w14:textId="77777777" w:rsidR="007F4F4A" w:rsidRPr="00D0005A" w:rsidRDefault="007F4F4A" w:rsidP="007F4F4A">
      <w:pPr>
        <w:pStyle w:val="Normal1"/>
        <w:spacing w:line="360" w:lineRule="auto"/>
        <w:ind w:left="1080"/>
        <w:jc w:val="both"/>
        <w:rPr>
          <w:sz w:val="20"/>
          <w:szCs w:val="20"/>
        </w:rPr>
      </w:pPr>
    </w:p>
    <w:p w14:paraId="175EE638" w14:textId="4BF48F9A" w:rsidR="00803DA7" w:rsidRPr="00D0005A" w:rsidRDefault="00803DA7" w:rsidP="00803DA7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</w:rPr>
        <w:t>If you want to visualise the catchment analysis for individual tube lines, double click again on the "</w:t>
      </w:r>
      <w:r w:rsidRPr="00ED66A6">
        <w:rPr>
          <w:b/>
          <w:sz w:val="20"/>
          <w:szCs w:val="20"/>
        </w:rPr>
        <w:t>catchment_network</w:t>
      </w:r>
      <w:r w:rsidR="002D4909" w:rsidRPr="00ED66A6">
        <w:rPr>
          <w:b/>
          <w:sz w:val="20"/>
          <w:szCs w:val="20"/>
        </w:rPr>
        <w:t>_line</w:t>
      </w:r>
      <w:r w:rsidRPr="00D0005A">
        <w:rPr>
          <w:sz w:val="20"/>
          <w:szCs w:val="20"/>
        </w:rPr>
        <w:t>" from the line results (</w:t>
      </w:r>
      <w:r w:rsidR="00ED66A6">
        <w:rPr>
          <w:sz w:val="20"/>
          <w:szCs w:val="20"/>
        </w:rPr>
        <w:t>Step 3) under the L</w:t>
      </w:r>
      <w:r w:rsidRPr="00D0005A">
        <w:rPr>
          <w:sz w:val="20"/>
          <w:szCs w:val="20"/>
        </w:rPr>
        <w:t>ayers panel</w:t>
      </w:r>
    </w:p>
    <w:p w14:paraId="7486E4B2" w14:textId="77777777" w:rsidR="00803DA7" w:rsidRPr="00D0005A" w:rsidRDefault="00803DA7" w:rsidP="003D7DFB">
      <w:pPr>
        <w:pStyle w:val="Normal1"/>
        <w:numPr>
          <w:ilvl w:val="2"/>
          <w:numId w:val="3"/>
        </w:numPr>
        <w:spacing w:line="360" w:lineRule="auto"/>
        <w:jc w:val="both"/>
        <w:rPr>
          <w:sz w:val="20"/>
          <w:szCs w:val="20"/>
        </w:rPr>
      </w:pPr>
      <w:r w:rsidRPr="00ED66A6">
        <w:rPr>
          <w:sz w:val="20"/>
          <w:szCs w:val="20"/>
          <w:u w:val="single"/>
        </w:rPr>
        <w:t>Go</w:t>
      </w:r>
      <w:r w:rsidRPr="00D0005A">
        <w:rPr>
          <w:sz w:val="20"/>
          <w:szCs w:val="20"/>
        </w:rPr>
        <w:t xml:space="preserve"> to ‘</w:t>
      </w:r>
      <w:r w:rsidRPr="00ED66A6">
        <w:rPr>
          <w:b/>
          <w:sz w:val="20"/>
          <w:szCs w:val="20"/>
        </w:rPr>
        <w:t>Style</w:t>
      </w:r>
      <w:r w:rsidRPr="00D0005A">
        <w:rPr>
          <w:sz w:val="20"/>
          <w:szCs w:val="20"/>
        </w:rPr>
        <w:t>’</w:t>
      </w:r>
    </w:p>
    <w:p w14:paraId="1A788DF5" w14:textId="6E14535A" w:rsidR="00803DA7" w:rsidRPr="00D0005A" w:rsidRDefault="00803DA7" w:rsidP="003D7DFB">
      <w:pPr>
        <w:pStyle w:val="Normal1"/>
        <w:numPr>
          <w:ilvl w:val="2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</w:rPr>
        <w:t xml:space="preserve">Under columns, </w:t>
      </w:r>
      <w:r w:rsidRPr="007F4F4A">
        <w:rPr>
          <w:sz w:val="20"/>
          <w:szCs w:val="20"/>
          <w:u w:val="single"/>
        </w:rPr>
        <w:t>select</w:t>
      </w:r>
      <w:r w:rsidRPr="00D0005A">
        <w:rPr>
          <w:sz w:val="20"/>
          <w:szCs w:val="20"/>
        </w:rPr>
        <w:t xml:space="preserve"> the </w:t>
      </w:r>
      <w:r w:rsidR="007F4F4A">
        <w:rPr>
          <w:sz w:val="20"/>
          <w:szCs w:val="20"/>
        </w:rPr>
        <w:t xml:space="preserve">tube </w:t>
      </w:r>
      <w:r w:rsidRPr="00D0005A">
        <w:rPr>
          <w:sz w:val="20"/>
          <w:szCs w:val="20"/>
        </w:rPr>
        <w:t>"</w:t>
      </w:r>
      <w:r w:rsidRPr="00ED66A6">
        <w:rPr>
          <w:sz w:val="20"/>
          <w:szCs w:val="20"/>
        </w:rPr>
        <w:t>line</w:t>
      </w:r>
      <w:r w:rsidRPr="00D0005A">
        <w:rPr>
          <w:sz w:val="20"/>
          <w:szCs w:val="20"/>
        </w:rPr>
        <w:t>" you want to visualise (</w:t>
      </w:r>
      <w:r w:rsidR="00ED66A6">
        <w:rPr>
          <w:sz w:val="20"/>
          <w:szCs w:val="20"/>
        </w:rPr>
        <w:t>i.e Pic</w:t>
      </w:r>
      <w:r w:rsidR="007F4F4A">
        <w:rPr>
          <w:sz w:val="20"/>
          <w:szCs w:val="20"/>
        </w:rPr>
        <w:t>c</w:t>
      </w:r>
      <w:r w:rsidR="00ED66A6">
        <w:rPr>
          <w:sz w:val="20"/>
          <w:szCs w:val="20"/>
        </w:rPr>
        <w:t>adilly</w:t>
      </w:r>
      <w:r w:rsidRPr="00D0005A">
        <w:rPr>
          <w:sz w:val="20"/>
          <w:szCs w:val="20"/>
        </w:rPr>
        <w:t>)</w:t>
      </w:r>
    </w:p>
    <w:p w14:paraId="1DEABAB6" w14:textId="305CAAE1" w:rsidR="00803DA7" w:rsidRPr="00D0005A" w:rsidRDefault="00803DA7" w:rsidP="003D7DFB">
      <w:pPr>
        <w:pStyle w:val="Normal1"/>
        <w:numPr>
          <w:ilvl w:val="2"/>
          <w:numId w:val="3"/>
        </w:numPr>
        <w:spacing w:line="360" w:lineRule="auto"/>
        <w:jc w:val="both"/>
        <w:rPr>
          <w:sz w:val="20"/>
          <w:szCs w:val="20"/>
        </w:rPr>
      </w:pPr>
      <w:r w:rsidRPr="007F4F4A">
        <w:rPr>
          <w:sz w:val="20"/>
          <w:szCs w:val="20"/>
          <w:u w:val="single"/>
        </w:rPr>
        <w:t>Click</w:t>
      </w:r>
      <w:r w:rsidRPr="00D0005A">
        <w:rPr>
          <w:sz w:val="20"/>
          <w:szCs w:val="20"/>
        </w:rPr>
        <w:t xml:space="preserve"> </w:t>
      </w:r>
      <w:r w:rsidR="007F4F4A">
        <w:rPr>
          <w:sz w:val="20"/>
          <w:szCs w:val="20"/>
        </w:rPr>
        <w:t>OK.</w:t>
      </w:r>
    </w:p>
    <w:p w14:paraId="4AED6276" w14:textId="39606791" w:rsidR="002552AE" w:rsidRPr="00221AD3" w:rsidRDefault="00803DA7" w:rsidP="003D7DFB">
      <w:pPr>
        <w:pStyle w:val="Normal1"/>
        <w:numPr>
          <w:ilvl w:val="2"/>
          <w:numId w:val="3"/>
        </w:numPr>
        <w:spacing w:line="360" w:lineRule="auto"/>
        <w:jc w:val="both"/>
        <w:rPr>
          <w:b/>
          <w:sz w:val="20"/>
          <w:szCs w:val="20"/>
        </w:rPr>
      </w:pPr>
      <w:r w:rsidRPr="00221AD3">
        <w:rPr>
          <w:b/>
          <w:sz w:val="20"/>
          <w:szCs w:val="20"/>
        </w:rPr>
        <w:t>Th</w:t>
      </w:r>
      <w:r w:rsidR="003D7DFB" w:rsidRPr="00221AD3">
        <w:rPr>
          <w:b/>
          <w:sz w:val="20"/>
          <w:szCs w:val="20"/>
        </w:rPr>
        <w:t>e map</w:t>
      </w:r>
      <w:r w:rsidRPr="00221AD3">
        <w:rPr>
          <w:b/>
          <w:sz w:val="20"/>
          <w:szCs w:val="20"/>
        </w:rPr>
        <w:t xml:space="preserve"> shows the catchment analysis from the stations on the specific tube line</w:t>
      </w:r>
    </w:p>
    <w:p w14:paraId="6BBE6827" w14:textId="77777777" w:rsidR="00986B12" w:rsidRDefault="00986B12" w:rsidP="00986B12">
      <w:pPr>
        <w:pStyle w:val="Normal1"/>
        <w:spacing w:line="360" w:lineRule="auto"/>
        <w:ind w:left="1080"/>
        <w:jc w:val="both"/>
        <w:rPr>
          <w:sz w:val="20"/>
          <w:szCs w:val="20"/>
        </w:rPr>
      </w:pPr>
    </w:p>
    <w:p w14:paraId="02AE84CD" w14:textId="77777777" w:rsidR="00986B12" w:rsidRDefault="00986B12" w:rsidP="00986B12">
      <w:pPr>
        <w:pStyle w:val="Normal1"/>
        <w:spacing w:line="360" w:lineRule="auto"/>
        <w:ind w:left="1080"/>
        <w:jc w:val="both"/>
        <w:rPr>
          <w:sz w:val="20"/>
          <w:szCs w:val="20"/>
        </w:rPr>
      </w:pPr>
    </w:p>
    <w:p w14:paraId="05B7D53E" w14:textId="4E80FE10" w:rsidR="008944F7" w:rsidRDefault="007F4F4A" w:rsidP="00986B12">
      <w:pPr>
        <w:pStyle w:val="Normal1"/>
        <w:spacing w:line="360" w:lineRule="auto"/>
        <w:ind w:left="1080"/>
        <w:jc w:val="bot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710BECA0" wp14:editId="01E92F50">
            <wp:extent cx="5173980" cy="30937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9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6" t="14362" r="3188" b="13652"/>
                    <a:stretch/>
                  </pic:blipFill>
                  <pic:spPr bwMode="auto">
                    <a:xfrm>
                      <a:off x="0" y="0"/>
                      <a:ext cx="5177037" cy="3095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95DD9" w14:textId="77777777" w:rsidR="00986B12" w:rsidRPr="00D0005A" w:rsidRDefault="00986B12" w:rsidP="00986B12">
      <w:pPr>
        <w:pStyle w:val="Normal1"/>
        <w:spacing w:line="360" w:lineRule="auto"/>
        <w:ind w:left="1080"/>
        <w:jc w:val="both"/>
        <w:rPr>
          <w:sz w:val="20"/>
          <w:szCs w:val="20"/>
        </w:rPr>
      </w:pPr>
    </w:p>
    <w:p w14:paraId="11EE0078" w14:textId="08B35B24" w:rsidR="008944F7" w:rsidRPr="00D0005A" w:rsidRDefault="00986B12" w:rsidP="008944F7">
      <w:pPr>
        <w:pStyle w:val="Normal1"/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Visualise the catchment</w:t>
      </w:r>
      <w:r w:rsidR="008944F7" w:rsidRPr="00D0005A">
        <w:rPr>
          <w:b/>
          <w:bCs/>
          <w:sz w:val="20"/>
          <w:szCs w:val="20"/>
        </w:rPr>
        <w:t xml:space="preserve"> polygons</w:t>
      </w:r>
    </w:p>
    <w:p w14:paraId="01F66A75" w14:textId="6C69B1F5" w:rsidR="009228EA" w:rsidRDefault="009228EA" w:rsidP="003D7DFB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58627D">
        <w:rPr>
          <w:sz w:val="20"/>
          <w:szCs w:val="20"/>
          <w:u w:val="single"/>
        </w:rPr>
        <w:t>Right-click</w:t>
      </w:r>
      <w:r w:rsidRPr="00D0005A">
        <w:rPr>
          <w:sz w:val="20"/>
          <w:szCs w:val="20"/>
        </w:rPr>
        <w:t xml:space="preserve"> the layer</w:t>
      </w:r>
      <w:r>
        <w:rPr>
          <w:sz w:val="20"/>
          <w:szCs w:val="20"/>
        </w:rPr>
        <w:t xml:space="preserve">  </w:t>
      </w:r>
      <w:r w:rsidRPr="0058230A">
        <w:rPr>
          <w:sz w:val="20"/>
          <w:szCs w:val="20"/>
        </w:rPr>
        <w:t>"</w:t>
      </w:r>
      <w:r w:rsidRPr="00B15B19">
        <w:rPr>
          <w:b/>
          <w:sz w:val="20"/>
          <w:szCs w:val="20"/>
        </w:rPr>
        <w:t>catchment_</w:t>
      </w:r>
      <w:r>
        <w:rPr>
          <w:b/>
          <w:sz w:val="20"/>
          <w:szCs w:val="20"/>
        </w:rPr>
        <w:t>polygon</w:t>
      </w:r>
      <w:r w:rsidRPr="00B15B19">
        <w:rPr>
          <w:b/>
          <w:sz w:val="20"/>
          <w:szCs w:val="20"/>
        </w:rPr>
        <w:t>_station</w:t>
      </w:r>
      <w:r w:rsidRPr="0058627D">
        <w:rPr>
          <w:sz w:val="20"/>
          <w:szCs w:val="20"/>
        </w:rPr>
        <w:t>"</w:t>
      </w:r>
      <w:r>
        <w:rPr>
          <w:sz w:val="20"/>
          <w:szCs w:val="20"/>
        </w:rPr>
        <w:t xml:space="preserve"> </w:t>
      </w:r>
      <w:r w:rsidRPr="009228EA">
        <w:rPr>
          <w:sz w:val="20"/>
          <w:szCs w:val="20"/>
        </w:rPr>
        <w:t>and select the Joins tab.</w:t>
      </w:r>
      <w:r>
        <w:rPr>
          <w:sz w:val="20"/>
          <w:szCs w:val="20"/>
        </w:rPr>
        <w:t xml:space="preserve"> You are going to join the </w:t>
      </w:r>
      <w:r w:rsidRPr="0058230A">
        <w:rPr>
          <w:sz w:val="20"/>
          <w:szCs w:val="20"/>
        </w:rPr>
        <w:t>"</w:t>
      </w:r>
      <w:r w:rsidRPr="00B15B19">
        <w:rPr>
          <w:b/>
          <w:sz w:val="20"/>
          <w:szCs w:val="20"/>
        </w:rPr>
        <w:t>catchment_</w:t>
      </w:r>
      <w:r>
        <w:rPr>
          <w:b/>
          <w:sz w:val="20"/>
          <w:szCs w:val="20"/>
        </w:rPr>
        <w:t>polygon</w:t>
      </w:r>
      <w:r w:rsidRPr="00B15B19">
        <w:rPr>
          <w:b/>
          <w:sz w:val="20"/>
          <w:szCs w:val="20"/>
        </w:rPr>
        <w:t>_station</w:t>
      </w:r>
      <w:r w:rsidRPr="0058627D">
        <w:rPr>
          <w:sz w:val="20"/>
          <w:szCs w:val="20"/>
        </w:rPr>
        <w:t>"</w:t>
      </w:r>
      <w:r>
        <w:rPr>
          <w:sz w:val="20"/>
          <w:szCs w:val="20"/>
        </w:rPr>
        <w:t xml:space="preserve"> with the “</w:t>
      </w:r>
      <w:r w:rsidRPr="009228EA">
        <w:rPr>
          <w:b/>
          <w:sz w:val="20"/>
          <w:szCs w:val="20"/>
        </w:rPr>
        <w:t>public_transport</w:t>
      </w:r>
      <w:r>
        <w:rPr>
          <w:sz w:val="20"/>
          <w:szCs w:val="20"/>
        </w:rPr>
        <w:t xml:space="preserve">” layer to get the name of the origin stations in the </w:t>
      </w:r>
      <w:r w:rsidRPr="0058230A">
        <w:rPr>
          <w:sz w:val="20"/>
          <w:szCs w:val="20"/>
        </w:rPr>
        <w:t>"</w:t>
      </w:r>
      <w:r w:rsidRPr="00B15B19">
        <w:rPr>
          <w:b/>
          <w:sz w:val="20"/>
          <w:szCs w:val="20"/>
        </w:rPr>
        <w:t>catchment_</w:t>
      </w:r>
      <w:r>
        <w:rPr>
          <w:b/>
          <w:sz w:val="20"/>
          <w:szCs w:val="20"/>
        </w:rPr>
        <w:t>polygon</w:t>
      </w:r>
      <w:r w:rsidRPr="00B15B19">
        <w:rPr>
          <w:b/>
          <w:sz w:val="20"/>
          <w:szCs w:val="20"/>
        </w:rPr>
        <w:t>_station</w:t>
      </w:r>
      <w:r w:rsidRPr="0058627D">
        <w:rPr>
          <w:sz w:val="20"/>
          <w:szCs w:val="20"/>
        </w:rPr>
        <w:t>"</w:t>
      </w:r>
      <w:r>
        <w:rPr>
          <w:sz w:val="20"/>
          <w:szCs w:val="20"/>
        </w:rPr>
        <w:t xml:space="preserve">. This is an attribute join.  </w:t>
      </w:r>
    </w:p>
    <w:p w14:paraId="42B959FD" w14:textId="7C0D96FA" w:rsidR="009228EA" w:rsidRDefault="009228EA" w:rsidP="003D7DFB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Click </w:t>
      </w:r>
      <w:r w:rsidRPr="009228EA">
        <w:rPr>
          <w:sz w:val="20"/>
          <w:szCs w:val="20"/>
        </w:rPr>
        <w:t xml:space="preserve">on the ‘+’ button to add a new vector join. </w:t>
      </w:r>
    </w:p>
    <w:p w14:paraId="3065EB0F" w14:textId="5C940D5E" w:rsidR="009228EA" w:rsidRDefault="009228EA" w:rsidP="003D7DFB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Select </w:t>
      </w:r>
      <w:r w:rsidRPr="009228EA">
        <w:rPr>
          <w:sz w:val="20"/>
          <w:szCs w:val="20"/>
        </w:rPr>
        <w:t>Join Layer as “</w:t>
      </w:r>
      <w:r w:rsidRPr="009228EA">
        <w:rPr>
          <w:b/>
          <w:sz w:val="20"/>
          <w:szCs w:val="20"/>
        </w:rPr>
        <w:t>public_transport</w:t>
      </w:r>
      <w:r w:rsidRPr="009228EA">
        <w:rPr>
          <w:sz w:val="20"/>
          <w:szCs w:val="20"/>
        </w:rPr>
        <w:t>”</w:t>
      </w:r>
      <w:r>
        <w:rPr>
          <w:sz w:val="20"/>
          <w:szCs w:val="20"/>
        </w:rPr>
        <w:t>, Join field as “</w:t>
      </w:r>
      <w:r w:rsidRPr="009228EA">
        <w:rPr>
          <w:b/>
          <w:sz w:val="20"/>
          <w:szCs w:val="20"/>
        </w:rPr>
        <w:t>gid</w:t>
      </w:r>
      <w:r>
        <w:rPr>
          <w:sz w:val="20"/>
          <w:szCs w:val="20"/>
        </w:rPr>
        <w:t>” and target field as “</w:t>
      </w:r>
      <w:r w:rsidRPr="009228EA">
        <w:rPr>
          <w:b/>
          <w:sz w:val="20"/>
          <w:szCs w:val="20"/>
        </w:rPr>
        <w:t>origin</w:t>
      </w:r>
      <w:r>
        <w:rPr>
          <w:sz w:val="20"/>
          <w:szCs w:val="20"/>
        </w:rPr>
        <w:t xml:space="preserve">”. </w:t>
      </w:r>
    </w:p>
    <w:p w14:paraId="33495838" w14:textId="1E05AC41" w:rsidR="00D12806" w:rsidRDefault="00D12806" w:rsidP="003D7DFB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Choose </w:t>
      </w:r>
      <w:r w:rsidRPr="00D12806">
        <w:rPr>
          <w:sz w:val="20"/>
          <w:szCs w:val="20"/>
        </w:rPr>
        <w:t xml:space="preserve">which fields to join and </w:t>
      </w:r>
      <w:r w:rsidRPr="00D12806">
        <w:rPr>
          <w:sz w:val="20"/>
          <w:szCs w:val="20"/>
          <w:u w:val="single"/>
        </w:rPr>
        <w:t>select</w:t>
      </w:r>
      <w:r w:rsidRPr="00D12806">
        <w:rPr>
          <w:sz w:val="20"/>
          <w:szCs w:val="20"/>
        </w:rPr>
        <w:t xml:space="preserve"> “</w:t>
      </w:r>
      <w:r w:rsidRPr="00D12806">
        <w:rPr>
          <w:b/>
          <w:sz w:val="20"/>
          <w:szCs w:val="20"/>
        </w:rPr>
        <w:t>name_of_st</w:t>
      </w:r>
      <w:r w:rsidRPr="00D12806">
        <w:rPr>
          <w:sz w:val="20"/>
          <w:szCs w:val="20"/>
        </w:rPr>
        <w:t>”.</w:t>
      </w:r>
      <w:r>
        <w:rPr>
          <w:sz w:val="20"/>
          <w:szCs w:val="20"/>
        </w:rPr>
        <w:t xml:space="preserve"> </w:t>
      </w:r>
    </w:p>
    <w:p w14:paraId="63D92FA5" w14:textId="5DB259EC" w:rsidR="00D12806" w:rsidRPr="009228EA" w:rsidRDefault="00D12806" w:rsidP="003D7DFB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>Press</w:t>
      </w:r>
      <w:r w:rsidRPr="00D12806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. </w:t>
      </w:r>
      <w:r w:rsidRPr="00D12806">
        <w:rPr>
          <w:sz w:val="20"/>
          <w:szCs w:val="20"/>
          <w:u w:val="single"/>
        </w:rPr>
        <w:t xml:space="preserve">Right-click </w:t>
      </w:r>
      <w:r>
        <w:rPr>
          <w:sz w:val="20"/>
          <w:szCs w:val="20"/>
        </w:rPr>
        <w:t xml:space="preserve">on the layer to open attribute table. </w:t>
      </w:r>
    </w:p>
    <w:p w14:paraId="6928DDF0" w14:textId="0BF3F332" w:rsidR="003D7DFB" w:rsidRDefault="0058627D" w:rsidP="003D7DFB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58627D">
        <w:rPr>
          <w:sz w:val="20"/>
          <w:szCs w:val="20"/>
          <w:u w:val="single"/>
        </w:rPr>
        <w:t>Right-</w:t>
      </w:r>
      <w:r w:rsidR="008B1C7A" w:rsidRPr="0058627D">
        <w:rPr>
          <w:sz w:val="20"/>
          <w:szCs w:val="20"/>
          <w:u w:val="single"/>
        </w:rPr>
        <w:t>click</w:t>
      </w:r>
      <w:r w:rsidR="008B1C7A" w:rsidRPr="00D0005A">
        <w:rPr>
          <w:sz w:val="20"/>
          <w:szCs w:val="20"/>
        </w:rPr>
        <w:t xml:space="preserve"> the layer </w:t>
      </w:r>
      <w:r w:rsidR="008B1C7A" w:rsidRPr="0058230A">
        <w:rPr>
          <w:sz w:val="20"/>
          <w:szCs w:val="20"/>
        </w:rPr>
        <w:t>"</w:t>
      </w:r>
      <w:r w:rsidR="008B1C7A" w:rsidRPr="00B15B19">
        <w:rPr>
          <w:b/>
          <w:sz w:val="20"/>
          <w:szCs w:val="20"/>
        </w:rPr>
        <w:t>catchment_</w:t>
      </w:r>
      <w:r w:rsidR="003B4E2F">
        <w:rPr>
          <w:b/>
          <w:sz w:val="20"/>
          <w:szCs w:val="20"/>
        </w:rPr>
        <w:t>polygon</w:t>
      </w:r>
      <w:r w:rsidR="008B1C7A" w:rsidRPr="00B15B19">
        <w:rPr>
          <w:b/>
          <w:sz w:val="20"/>
          <w:szCs w:val="20"/>
        </w:rPr>
        <w:t>_</w:t>
      </w:r>
      <w:r w:rsidR="00E94AFE" w:rsidRPr="00B15B19">
        <w:rPr>
          <w:b/>
          <w:sz w:val="20"/>
          <w:szCs w:val="20"/>
        </w:rPr>
        <w:t>station</w:t>
      </w:r>
      <w:r w:rsidR="008B1C7A" w:rsidRPr="0058627D">
        <w:rPr>
          <w:sz w:val="20"/>
          <w:szCs w:val="20"/>
        </w:rPr>
        <w:t>"</w:t>
      </w:r>
      <w:r w:rsidR="009228EA">
        <w:rPr>
          <w:sz w:val="20"/>
          <w:szCs w:val="20"/>
        </w:rPr>
        <w:t>.</w:t>
      </w:r>
      <w:r w:rsidR="00A8097E">
        <w:rPr>
          <w:sz w:val="20"/>
          <w:szCs w:val="20"/>
        </w:rPr>
        <w:t xml:space="preserve"> </w:t>
      </w:r>
      <w:r w:rsidR="00A8097E" w:rsidRPr="00A8097E">
        <w:rPr>
          <w:sz w:val="20"/>
          <w:szCs w:val="20"/>
          <w:u w:val="single"/>
        </w:rPr>
        <w:t>Select</w:t>
      </w:r>
      <w:r w:rsidR="00A8097E">
        <w:rPr>
          <w:sz w:val="20"/>
          <w:szCs w:val="20"/>
        </w:rPr>
        <w:t xml:space="preserve"> the properties and </w:t>
      </w:r>
      <w:r w:rsidR="00A8097E" w:rsidRPr="00A8097E">
        <w:rPr>
          <w:sz w:val="20"/>
          <w:szCs w:val="20"/>
          <w:u w:val="single"/>
        </w:rPr>
        <w:t>select</w:t>
      </w:r>
      <w:r w:rsidR="00A8097E">
        <w:rPr>
          <w:sz w:val="20"/>
          <w:szCs w:val="20"/>
        </w:rPr>
        <w:t xml:space="preserve"> the Fields tab. See how the joined foiled distinguishes from other fields of the layer. The joined filed is not saved with the layer; the link is saved only in the workspace. To save the linked attribute </w:t>
      </w:r>
      <w:r w:rsidR="00A8097E" w:rsidRPr="00A8097E">
        <w:rPr>
          <w:sz w:val="20"/>
          <w:szCs w:val="20"/>
          <w:u w:val="single"/>
        </w:rPr>
        <w:t>save the layer as</w:t>
      </w:r>
      <w:r w:rsidR="00A8097E">
        <w:rPr>
          <w:sz w:val="20"/>
          <w:szCs w:val="20"/>
        </w:rPr>
        <w:t xml:space="preserve"> a new layer </w:t>
      </w:r>
      <w:r w:rsidR="00A8097E" w:rsidRPr="0058230A">
        <w:rPr>
          <w:sz w:val="20"/>
          <w:szCs w:val="20"/>
        </w:rPr>
        <w:t>"</w:t>
      </w:r>
      <w:r w:rsidR="00A8097E" w:rsidRPr="00B15B19">
        <w:rPr>
          <w:b/>
          <w:sz w:val="20"/>
          <w:szCs w:val="20"/>
        </w:rPr>
        <w:t>catchment_</w:t>
      </w:r>
      <w:r w:rsidR="00A8097E">
        <w:rPr>
          <w:b/>
          <w:sz w:val="20"/>
          <w:szCs w:val="20"/>
        </w:rPr>
        <w:t>polygon</w:t>
      </w:r>
      <w:r w:rsidR="00A8097E" w:rsidRPr="00B15B19">
        <w:rPr>
          <w:b/>
          <w:sz w:val="20"/>
          <w:szCs w:val="20"/>
        </w:rPr>
        <w:t>_station</w:t>
      </w:r>
      <w:r w:rsidR="00A8097E">
        <w:rPr>
          <w:b/>
          <w:sz w:val="20"/>
          <w:szCs w:val="20"/>
        </w:rPr>
        <w:t>_joined</w:t>
      </w:r>
      <w:r w:rsidR="00A8097E" w:rsidRPr="0058627D">
        <w:rPr>
          <w:sz w:val="20"/>
          <w:szCs w:val="20"/>
        </w:rPr>
        <w:t>"</w:t>
      </w:r>
      <w:r w:rsidR="00A8097E">
        <w:rPr>
          <w:sz w:val="20"/>
          <w:szCs w:val="20"/>
        </w:rPr>
        <w:t>.</w:t>
      </w:r>
    </w:p>
    <w:p w14:paraId="28C57A97" w14:textId="5D34DC13" w:rsidR="00A8097E" w:rsidRPr="00D0005A" w:rsidRDefault="00A8097E" w:rsidP="003D7DFB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>Right-click</w:t>
      </w:r>
      <w:r w:rsidRPr="00A8097E">
        <w:rPr>
          <w:sz w:val="20"/>
          <w:szCs w:val="20"/>
        </w:rPr>
        <w:t xml:space="preserve"> on the</w:t>
      </w:r>
      <w:r>
        <w:rPr>
          <w:sz w:val="20"/>
          <w:szCs w:val="20"/>
          <w:u w:val="single"/>
        </w:rPr>
        <w:t xml:space="preserve"> </w:t>
      </w:r>
      <w:r w:rsidRPr="0058230A">
        <w:rPr>
          <w:sz w:val="20"/>
          <w:szCs w:val="20"/>
        </w:rPr>
        <w:t>"</w:t>
      </w:r>
      <w:r w:rsidRPr="00B15B19">
        <w:rPr>
          <w:b/>
          <w:sz w:val="20"/>
          <w:szCs w:val="20"/>
        </w:rPr>
        <w:t>catchment_</w:t>
      </w:r>
      <w:r>
        <w:rPr>
          <w:b/>
          <w:sz w:val="20"/>
          <w:szCs w:val="20"/>
        </w:rPr>
        <w:t>polygon</w:t>
      </w:r>
      <w:r w:rsidRPr="00B15B19">
        <w:rPr>
          <w:b/>
          <w:sz w:val="20"/>
          <w:szCs w:val="20"/>
        </w:rPr>
        <w:t>_station</w:t>
      </w:r>
      <w:r w:rsidRPr="0058627D">
        <w:rPr>
          <w:sz w:val="20"/>
          <w:szCs w:val="20"/>
        </w:rPr>
        <w:t>"</w:t>
      </w:r>
    </w:p>
    <w:p w14:paraId="5FD74230" w14:textId="418C9733" w:rsidR="003D7DFB" w:rsidRPr="00D0005A" w:rsidRDefault="008B1C7A" w:rsidP="003D7DFB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58230A">
        <w:rPr>
          <w:sz w:val="20"/>
          <w:szCs w:val="20"/>
          <w:u w:val="single"/>
        </w:rPr>
        <w:t>Select</w:t>
      </w:r>
      <w:r w:rsidRPr="00D0005A">
        <w:rPr>
          <w:sz w:val="20"/>
          <w:szCs w:val="20"/>
        </w:rPr>
        <w:t xml:space="preserve"> the </w:t>
      </w:r>
      <w:r w:rsidRPr="0058230A">
        <w:rPr>
          <w:b/>
          <w:sz w:val="20"/>
          <w:szCs w:val="20"/>
        </w:rPr>
        <w:t>‘Filter</w:t>
      </w:r>
      <w:r w:rsidR="0058230A">
        <w:rPr>
          <w:b/>
          <w:sz w:val="20"/>
          <w:szCs w:val="20"/>
        </w:rPr>
        <w:t>…</w:t>
      </w:r>
      <w:r w:rsidRPr="0058230A">
        <w:rPr>
          <w:b/>
          <w:sz w:val="20"/>
          <w:szCs w:val="20"/>
        </w:rPr>
        <w:t>’</w:t>
      </w:r>
      <w:r w:rsidRPr="00D0005A">
        <w:rPr>
          <w:sz w:val="20"/>
          <w:szCs w:val="20"/>
        </w:rPr>
        <w:t xml:space="preserve"> tool</w:t>
      </w:r>
    </w:p>
    <w:p w14:paraId="569C3A3D" w14:textId="66AE4D5F" w:rsidR="00E31C3A" w:rsidRPr="00D0005A" w:rsidRDefault="00E31C3A" w:rsidP="003D7DFB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58230A">
        <w:rPr>
          <w:sz w:val="20"/>
          <w:szCs w:val="20"/>
          <w:u w:val="single"/>
        </w:rPr>
        <w:t>Select</w:t>
      </w:r>
      <w:r w:rsidRPr="00D0005A">
        <w:rPr>
          <w:sz w:val="20"/>
          <w:szCs w:val="20"/>
        </w:rPr>
        <w:t xml:space="preserve"> the “</w:t>
      </w:r>
      <w:r w:rsidRPr="0058230A">
        <w:rPr>
          <w:b/>
          <w:sz w:val="20"/>
          <w:szCs w:val="20"/>
        </w:rPr>
        <w:t>origin</w:t>
      </w:r>
      <w:r w:rsidRPr="00D0005A">
        <w:rPr>
          <w:sz w:val="20"/>
          <w:szCs w:val="20"/>
        </w:rPr>
        <w:t xml:space="preserve">” field </w:t>
      </w:r>
      <w:r w:rsidR="0058230A">
        <w:rPr>
          <w:sz w:val="20"/>
          <w:szCs w:val="20"/>
        </w:rPr>
        <w:t>under</w:t>
      </w:r>
      <w:r w:rsidRPr="00D0005A">
        <w:rPr>
          <w:sz w:val="20"/>
          <w:szCs w:val="20"/>
        </w:rPr>
        <w:t xml:space="preserve"> the “</w:t>
      </w:r>
      <w:r w:rsidRPr="0058230A">
        <w:rPr>
          <w:b/>
          <w:sz w:val="20"/>
          <w:szCs w:val="20"/>
        </w:rPr>
        <w:t>Fields</w:t>
      </w:r>
      <w:r w:rsidRPr="00D0005A">
        <w:rPr>
          <w:sz w:val="20"/>
          <w:szCs w:val="20"/>
        </w:rPr>
        <w:t>” box</w:t>
      </w:r>
    </w:p>
    <w:p w14:paraId="2B99AB9E" w14:textId="47DB2BAC" w:rsidR="00E31C3A" w:rsidRPr="00D0005A" w:rsidRDefault="00E31C3A" w:rsidP="003D7DFB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</w:rPr>
        <w:t xml:space="preserve">To see available </w:t>
      </w:r>
      <w:r w:rsidRPr="0058230A">
        <w:rPr>
          <w:b/>
          <w:sz w:val="20"/>
          <w:szCs w:val="20"/>
        </w:rPr>
        <w:t>Values</w:t>
      </w:r>
      <w:r w:rsidR="0058230A" w:rsidRPr="0058230A">
        <w:rPr>
          <w:sz w:val="20"/>
          <w:szCs w:val="20"/>
        </w:rPr>
        <w:t>,</w:t>
      </w:r>
      <w:r w:rsidRPr="00D0005A">
        <w:rPr>
          <w:sz w:val="20"/>
          <w:szCs w:val="20"/>
        </w:rPr>
        <w:t xml:space="preserve"> </w:t>
      </w:r>
      <w:r w:rsidRPr="0058230A">
        <w:rPr>
          <w:sz w:val="20"/>
          <w:szCs w:val="20"/>
          <w:u w:val="single"/>
        </w:rPr>
        <w:t>click</w:t>
      </w:r>
      <w:r w:rsidRPr="00D0005A">
        <w:rPr>
          <w:sz w:val="20"/>
          <w:szCs w:val="20"/>
        </w:rPr>
        <w:t xml:space="preserve"> the </w:t>
      </w:r>
      <w:r w:rsidRPr="0058230A">
        <w:rPr>
          <w:b/>
          <w:sz w:val="20"/>
          <w:szCs w:val="20"/>
        </w:rPr>
        <w:t>Sample</w:t>
      </w:r>
      <w:r w:rsidRPr="00D0005A">
        <w:rPr>
          <w:sz w:val="20"/>
          <w:szCs w:val="20"/>
        </w:rPr>
        <w:t xml:space="preserve"> or the </w:t>
      </w:r>
      <w:r w:rsidRPr="0058230A">
        <w:rPr>
          <w:b/>
          <w:sz w:val="20"/>
          <w:szCs w:val="20"/>
        </w:rPr>
        <w:t xml:space="preserve">All </w:t>
      </w:r>
      <w:r w:rsidRPr="0058230A">
        <w:rPr>
          <w:sz w:val="20"/>
          <w:szCs w:val="20"/>
        </w:rPr>
        <w:t>button</w:t>
      </w:r>
    </w:p>
    <w:p w14:paraId="60130AE5" w14:textId="729A0DF5" w:rsidR="003D7DFB" w:rsidRPr="00D0005A" w:rsidRDefault="00E31C3A" w:rsidP="003D7DFB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58230A">
        <w:rPr>
          <w:sz w:val="20"/>
          <w:szCs w:val="20"/>
          <w:u w:val="single"/>
        </w:rPr>
        <w:t>Add</w:t>
      </w:r>
      <w:r w:rsidRPr="00D0005A">
        <w:rPr>
          <w:sz w:val="20"/>
          <w:szCs w:val="20"/>
        </w:rPr>
        <w:t xml:space="preserve"> the ‘origin’ Field to the </w:t>
      </w:r>
      <w:r w:rsidR="0058230A" w:rsidRPr="0058230A">
        <w:rPr>
          <w:b/>
          <w:sz w:val="20"/>
          <w:szCs w:val="20"/>
        </w:rPr>
        <w:t>f</w:t>
      </w:r>
      <w:r w:rsidRPr="0058230A">
        <w:rPr>
          <w:b/>
          <w:sz w:val="20"/>
          <w:szCs w:val="20"/>
        </w:rPr>
        <w:t>ilter expression box</w:t>
      </w:r>
      <w:r w:rsidRPr="00D0005A">
        <w:rPr>
          <w:sz w:val="20"/>
          <w:szCs w:val="20"/>
        </w:rPr>
        <w:t xml:space="preserve"> at the bottom, by </w:t>
      </w:r>
      <w:r w:rsidR="0058230A" w:rsidRPr="0058230A">
        <w:rPr>
          <w:sz w:val="20"/>
          <w:szCs w:val="20"/>
          <w:u w:val="single"/>
        </w:rPr>
        <w:t>double-</w:t>
      </w:r>
      <w:r w:rsidRPr="0058230A">
        <w:rPr>
          <w:sz w:val="20"/>
          <w:szCs w:val="20"/>
          <w:u w:val="single"/>
        </w:rPr>
        <w:t>clicking</w:t>
      </w:r>
      <w:r w:rsidRPr="00D0005A">
        <w:rPr>
          <w:sz w:val="20"/>
          <w:szCs w:val="20"/>
        </w:rPr>
        <w:t xml:space="preserve"> or </w:t>
      </w:r>
      <w:r w:rsidR="0058230A">
        <w:rPr>
          <w:sz w:val="20"/>
          <w:szCs w:val="20"/>
        </w:rPr>
        <w:t xml:space="preserve">simply </w:t>
      </w:r>
      <w:r w:rsidRPr="0058230A">
        <w:rPr>
          <w:sz w:val="20"/>
          <w:szCs w:val="20"/>
          <w:u w:val="single"/>
        </w:rPr>
        <w:t>typing</w:t>
      </w:r>
      <w:r w:rsidR="0058230A">
        <w:rPr>
          <w:sz w:val="20"/>
          <w:szCs w:val="20"/>
        </w:rPr>
        <w:t xml:space="preserve"> in</w:t>
      </w:r>
      <w:r w:rsidRPr="00D0005A">
        <w:rPr>
          <w:sz w:val="20"/>
          <w:szCs w:val="20"/>
        </w:rPr>
        <w:t xml:space="preserve"> </w:t>
      </w:r>
      <w:r w:rsidRPr="0058230A">
        <w:rPr>
          <w:b/>
          <w:sz w:val="20"/>
          <w:szCs w:val="20"/>
        </w:rPr>
        <w:t>“origin”</w:t>
      </w:r>
    </w:p>
    <w:p w14:paraId="12154F9F" w14:textId="07BDA3D5" w:rsidR="00E31C3A" w:rsidRPr="00D0005A" w:rsidRDefault="00E31C3A" w:rsidP="003D7DFB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58230A">
        <w:rPr>
          <w:sz w:val="20"/>
          <w:szCs w:val="20"/>
          <w:u w:val="single"/>
        </w:rPr>
        <w:t>Type</w:t>
      </w:r>
      <w:r w:rsidRPr="00D0005A">
        <w:rPr>
          <w:sz w:val="20"/>
          <w:szCs w:val="20"/>
        </w:rPr>
        <w:t xml:space="preserve"> “</w:t>
      </w:r>
      <w:r w:rsidRPr="0058230A">
        <w:rPr>
          <w:b/>
          <w:sz w:val="20"/>
          <w:szCs w:val="20"/>
        </w:rPr>
        <w:t>=</w:t>
      </w:r>
      <w:r w:rsidRPr="00D0005A">
        <w:rPr>
          <w:sz w:val="20"/>
          <w:szCs w:val="20"/>
        </w:rPr>
        <w:t xml:space="preserve">” or </w:t>
      </w:r>
      <w:r w:rsidRPr="0058230A">
        <w:rPr>
          <w:sz w:val="20"/>
          <w:szCs w:val="20"/>
          <w:u w:val="single"/>
        </w:rPr>
        <w:t>use</w:t>
      </w:r>
      <w:r w:rsidRPr="00D0005A">
        <w:rPr>
          <w:sz w:val="20"/>
          <w:szCs w:val="20"/>
        </w:rPr>
        <w:t xml:space="preserve"> the operator button</w:t>
      </w:r>
    </w:p>
    <w:p w14:paraId="1142E67E" w14:textId="293B8B7A" w:rsidR="00E31C3A" w:rsidRPr="00D0005A" w:rsidRDefault="00E31C3A" w:rsidP="003D7DFB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58230A">
        <w:rPr>
          <w:sz w:val="20"/>
          <w:szCs w:val="20"/>
          <w:u w:val="single"/>
        </w:rPr>
        <w:t>Type</w:t>
      </w:r>
      <w:r w:rsidR="0058230A">
        <w:rPr>
          <w:sz w:val="20"/>
          <w:szCs w:val="20"/>
        </w:rPr>
        <w:t xml:space="preserve"> the station name or </w:t>
      </w:r>
      <w:r w:rsidR="0058230A" w:rsidRPr="0058230A">
        <w:rPr>
          <w:sz w:val="20"/>
          <w:szCs w:val="20"/>
          <w:u w:val="single"/>
        </w:rPr>
        <w:t>double-</w:t>
      </w:r>
      <w:r w:rsidRPr="0058230A">
        <w:rPr>
          <w:sz w:val="20"/>
          <w:szCs w:val="20"/>
          <w:u w:val="single"/>
        </w:rPr>
        <w:t>click</w:t>
      </w:r>
      <w:r w:rsidRPr="00D0005A">
        <w:rPr>
          <w:sz w:val="20"/>
          <w:szCs w:val="20"/>
        </w:rPr>
        <w:t xml:space="preserve"> the name in the Values box</w:t>
      </w:r>
    </w:p>
    <w:p w14:paraId="31A5F88D" w14:textId="0C4AC769" w:rsidR="00E31C3A" w:rsidRPr="00D0005A" w:rsidRDefault="00E31C3A" w:rsidP="003D7DFB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58230A">
        <w:rPr>
          <w:sz w:val="20"/>
          <w:szCs w:val="20"/>
          <w:u w:val="single"/>
        </w:rPr>
        <w:t>Click</w:t>
      </w:r>
      <w:r w:rsidRPr="00D0005A">
        <w:rPr>
          <w:sz w:val="20"/>
          <w:szCs w:val="20"/>
        </w:rPr>
        <w:t xml:space="preserve"> OK</w:t>
      </w:r>
    </w:p>
    <w:p w14:paraId="473D0DE4" w14:textId="1E309C50" w:rsidR="00E31C3A" w:rsidRPr="0058230A" w:rsidRDefault="00E31C3A" w:rsidP="003D7DFB">
      <w:pPr>
        <w:pStyle w:val="Normal1"/>
        <w:numPr>
          <w:ilvl w:val="1"/>
          <w:numId w:val="3"/>
        </w:numPr>
        <w:spacing w:line="360" w:lineRule="auto"/>
        <w:jc w:val="both"/>
        <w:rPr>
          <w:b/>
          <w:sz w:val="20"/>
          <w:szCs w:val="20"/>
        </w:rPr>
      </w:pPr>
      <w:r w:rsidRPr="0058230A">
        <w:rPr>
          <w:b/>
          <w:sz w:val="20"/>
          <w:szCs w:val="20"/>
        </w:rPr>
        <w:t>The map now shows the polygons from the selected station</w:t>
      </w:r>
      <w:r w:rsidR="0058230A" w:rsidRPr="0058230A">
        <w:rPr>
          <w:b/>
          <w:sz w:val="20"/>
          <w:szCs w:val="20"/>
        </w:rPr>
        <w:t>.</w:t>
      </w:r>
    </w:p>
    <w:p w14:paraId="1BB4DE5D" w14:textId="77777777" w:rsidR="00221AD3" w:rsidRDefault="00221AD3" w:rsidP="00221AD3">
      <w:pPr>
        <w:pStyle w:val="Normal1"/>
        <w:spacing w:line="360" w:lineRule="auto"/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1EB20A9E" wp14:editId="365785D6">
            <wp:extent cx="3048000" cy="2883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0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7" t="23759" r="32843" b="23404"/>
                    <a:stretch/>
                  </pic:blipFill>
                  <pic:spPr bwMode="auto">
                    <a:xfrm>
                      <a:off x="0" y="0"/>
                      <a:ext cx="3048000" cy="288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5361A" w14:textId="04C363B7" w:rsidR="00221AD3" w:rsidRDefault="00221AD3" w:rsidP="00221AD3">
      <w:pPr>
        <w:pStyle w:val="Normal1"/>
        <w:spacing w:line="360" w:lineRule="auto"/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4E7F176" wp14:editId="19CD2A50">
            <wp:extent cx="5441609" cy="3329940"/>
            <wp:effectExtent l="0" t="0" r="698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1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" t="13475" r="8773" b="13830"/>
                    <a:stretch/>
                  </pic:blipFill>
                  <pic:spPr bwMode="auto">
                    <a:xfrm>
                      <a:off x="0" y="0"/>
                      <a:ext cx="5444826" cy="333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21872" w14:textId="77777777" w:rsidR="00986B12" w:rsidRPr="00D0005A" w:rsidRDefault="00986B12" w:rsidP="00221AD3">
      <w:pPr>
        <w:pStyle w:val="Normal1"/>
        <w:spacing w:line="360" w:lineRule="auto"/>
        <w:ind w:left="720"/>
        <w:jc w:val="both"/>
        <w:rPr>
          <w:sz w:val="20"/>
          <w:szCs w:val="20"/>
        </w:rPr>
      </w:pPr>
    </w:p>
    <w:p w14:paraId="3AFF1A3A" w14:textId="250ECA03" w:rsidR="00E31C3A" w:rsidRPr="00986B12" w:rsidRDefault="00E31C3A" w:rsidP="003D7DFB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986B12">
        <w:rPr>
          <w:sz w:val="20"/>
          <w:szCs w:val="20"/>
          <w:u w:val="single"/>
        </w:rPr>
        <w:t>Filter</w:t>
      </w:r>
      <w:r w:rsidRPr="00D0005A">
        <w:rPr>
          <w:sz w:val="20"/>
          <w:szCs w:val="20"/>
        </w:rPr>
        <w:t xml:space="preserve"> for more than one station using the expression: </w:t>
      </w:r>
      <w:r w:rsidRPr="00986B12">
        <w:rPr>
          <w:b/>
          <w:sz w:val="20"/>
          <w:szCs w:val="20"/>
        </w:rPr>
        <w:t>“origin” IN (‘station1’,’station2’)</w:t>
      </w:r>
    </w:p>
    <w:p w14:paraId="058D6B01" w14:textId="1F3E5E8D" w:rsidR="00986B12" w:rsidRPr="00986B12" w:rsidRDefault="00986B12" w:rsidP="003D7DFB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Pay attention to</w:t>
      </w:r>
      <w:r w:rsidRPr="00986B12">
        <w:rPr>
          <w:sz w:val="20"/>
          <w:szCs w:val="20"/>
        </w:rPr>
        <w:t xml:space="preserve"> the </w:t>
      </w:r>
      <w:r w:rsidRPr="00986B12">
        <w:rPr>
          <w:i/>
          <w:sz w:val="20"/>
          <w:szCs w:val="20"/>
        </w:rPr>
        <w:t>commas</w:t>
      </w:r>
      <w:r w:rsidRPr="00986B12">
        <w:rPr>
          <w:sz w:val="20"/>
          <w:szCs w:val="20"/>
        </w:rPr>
        <w:t xml:space="preserve"> between the values and the </w:t>
      </w:r>
      <w:r w:rsidRPr="00986B12">
        <w:rPr>
          <w:i/>
          <w:sz w:val="20"/>
          <w:szCs w:val="20"/>
        </w:rPr>
        <w:t>brackets</w:t>
      </w:r>
      <w:r w:rsidRPr="00986B12">
        <w:rPr>
          <w:sz w:val="20"/>
          <w:szCs w:val="20"/>
        </w:rPr>
        <w:t xml:space="preserve"> ()</w:t>
      </w:r>
    </w:p>
    <w:p w14:paraId="6262C493" w14:textId="051B6241" w:rsidR="00986B12" w:rsidRPr="00986B12" w:rsidRDefault="00E94AFE" w:rsidP="00986B12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986B12">
        <w:rPr>
          <w:sz w:val="20"/>
          <w:szCs w:val="20"/>
          <w:u w:val="single"/>
        </w:rPr>
        <w:t>Toggle</w:t>
      </w:r>
      <w:r w:rsidRPr="00D0005A">
        <w:rPr>
          <w:sz w:val="20"/>
          <w:szCs w:val="20"/>
        </w:rPr>
        <w:t xml:space="preserve"> </w:t>
      </w:r>
      <w:r w:rsidRPr="00986B12">
        <w:rPr>
          <w:b/>
          <w:sz w:val="20"/>
          <w:szCs w:val="20"/>
        </w:rPr>
        <w:t xml:space="preserve">‘Use Unfiltered Layer’ </w:t>
      </w:r>
      <w:r w:rsidRPr="00D0005A">
        <w:rPr>
          <w:sz w:val="20"/>
          <w:szCs w:val="20"/>
        </w:rPr>
        <w:t>to get a list of all the values again.</w:t>
      </w:r>
    </w:p>
    <w:p w14:paraId="43688A5D" w14:textId="28EB6A0B" w:rsidR="00E31C3A" w:rsidRPr="00D0005A" w:rsidRDefault="00E31C3A" w:rsidP="003D7DFB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D0005A">
        <w:rPr>
          <w:sz w:val="20"/>
          <w:szCs w:val="20"/>
        </w:rPr>
        <w:t>Filter for specific distances</w:t>
      </w:r>
      <w:r w:rsidR="00986B12">
        <w:rPr>
          <w:sz w:val="20"/>
          <w:szCs w:val="20"/>
        </w:rPr>
        <w:t xml:space="preserve"> by</w:t>
      </w:r>
      <w:r w:rsidRPr="00D0005A">
        <w:rPr>
          <w:sz w:val="20"/>
          <w:szCs w:val="20"/>
        </w:rPr>
        <w:t xml:space="preserve"> </w:t>
      </w:r>
      <w:r w:rsidRPr="00986B12">
        <w:rPr>
          <w:sz w:val="20"/>
          <w:szCs w:val="20"/>
          <w:u w:val="single"/>
        </w:rPr>
        <w:t>adding</w:t>
      </w:r>
      <w:r w:rsidRPr="00D0005A">
        <w:rPr>
          <w:sz w:val="20"/>
          <w:szCs w:val="20"/>
        </w:rPr>
        <w:t xml:space="preserve"> the distance condition: </w:t>
      </w:r>
      <w:r w:rsidRPr="00986B12">
        <w:rPr>
          <w:b/>
          <w:sz w:val="20"/>
          <w:szCs w:val="20"/>
        </w:rPr>
        <w:t>AND “distance” &lt; 1200</w:t>
      </w:r>
    </w:p>
    <w:p w14:paraId="0F90EEC4" w14:textId="7DD23055" w:rsidR="00986B12" w:rsidRPr="00ED7D66" w:rsidRDefault="00986B12" w:rsidP="00781B15">
      <w:pPr>
        <w:pStyle w:val="Normal1"/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 w:rsidRPr="00986B12">
        <w:rPr>
          <w:sz w:val="20"/>
          <w:szCs w:val="20"/>
          <w:u w:val="single"/>
        </w:rPr>
        <w:t>Customise</w:t>
      </w:r>
      <w:r w:rsidR="00781B15" w:rsidRPr="00986B12">
        <w:rPr>
          <w:sz w:val="20"/>
          <w:szCs w:val="20"/>
          <w:u w:val="single"/>
        </w:rPr>
        <w:t xml:space="preserve"> the colour and transparency</w:t>
      </w:r>
      <w:r w:rsidR="00781B15" w:rsidRPr="00D0005A">
        <w:rPr>
          <w:sz w:val="20"/>
          <w:szCs w:val="20"/>
        </w:rPr>
        <w:t xml:space="preserve"> you want under</w:t>
      </w:r>
      <w:r>
        <w:rPr>
          <w:sz w:val="20"/>
          <w:szCs w:val="20"/>
        </w:rPr>
        <w:t xml:space="preserve"> </w:t>
      </w:r>
      <w:r w:rsidRPr="00986B12">
        <w:rPr>
          <w:b/>
          <w:sz w:val="20"/>
          <w:szCs w:val="20"/>
        </w:rPr>
        <w:t>Layer Properties &gt;</w:t>
      </w:r>
      <w:r w:rsidR="00781B15" w:rsidRPr="00986B12">
        <w:rPr>
          <w:b/>
          <w:sz w:val="20"/>
          <w:szCs w:val="20"/>
        </w:rPr>
        <w:t xml:space="preserve"> Style</w:t>
      </w:r>
    </w:p>
    <w:p w14:paraId="3E7C0B01" w14:textId="77777777" w:rsidR="00ED7D66" w:rsidRDefault="00ED7D66" w:rsidP="00ED7D66">
      <w:pPr>
        <w:pStyle w:val="Normal1"/>
        <w:spacing w:line="360" w:lineRule="auto"/>
        <w:ind w:left="720"/>
        <w:jc w:val="both"/>
        <w:rPr>
          <w:sz w:val="20"/>
          <w:szCs w:val="20"/>
        </w:rPr>
      </w:pPr>
    </w:p>
    <w:p w14:paraId="2F5F3ECF" w14:textId="54088A3F" w:rsidR="001D48DB" w:rsidRDefault="00B15B19" w:rsidP="003D7DFB">
      <w:pPr>
        <w:pStyle w:val="Normal1"/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66AC7FE8" wp14:editId="0094DC98">
            <wp:extent cx="3558540" cy="3446782"/>
            <wp:effectExtent l="0" t="0" r="381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2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1" t="20213" r="33508" b="26773"/>
                    <a:stretch/>
                  </pic:blipFill>
                  <pic:spPr bwMode="auto">
                    <a:xfrm>
                      <a:off x="0" y="0"/>
                      <a:ext cx="3568376" cy="3456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CF985" w14:textId="5748313E" w:rsidR="00B15B19" w:rsidRPr="007C48EB" w:rsidRDefault="00B15B19" w:rsidP="003D7DFB">
      <w:pPr>
        <w:pStyle w:val="Normal1"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0795E980" wp14:editId="656D9E57">
            <wp:extent cx="5158740" cy="30861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3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9" t="12766" r="3320" b="15426"/>
                    <a:stretch/>
                  </pic:blipFill>
                  <pic:spPr bwMode="auto">
                    <a:xfrm>
                      <a:off x="0" y="0"/>
                      <a:ext cx="5161789" cy="308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5B19" w:rsidRPr="007C48EB" w:rsidSect="00F532CD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916DE" w14:textId="77777777" w:rsidR="00F47678" w:rsidRDefault="00F47678">
      <w:pPr>
        <w:spacing w:line="240" w:lineRule="auto"/>
      </w:pPr>
      <w:r>
        <w:separator/>
      </w:r>
    </w:p>
  </w:endnote>
  <w:endnote w:type="continuationSeparator" w:id="0">
    <w:p w14:paraId="2C881115" w14:textId="77777777" w:rsidR="00F47678" w:rsidRDefault="00F47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kiaCC-Regular">
    <w:altName w:val="Calibri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9392F" w14:textId="77777777" w:rsidR="00F47678" w:rsidRDefault="00F47678" w:rsidP="007C48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9329D9" w14:textId="77777777" w:rsidR="00F47678" w:rsidRDefault="00F47678" w:rsidP="00F532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2C23A" w14:textId="11EF6AF4" w:rsidR="00F47678" w:rsidRDefault="00F47678" w:rsidP="007C48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5A44">
      <w:rPr>
        <w:rStyle w:val="PageNumber"/>
        <w:noProof/>
      </w:rPr>
      <w:t>4</w:t>
    </w:r>
    <w:r>
      <w:rPr>
        <w:rStyle w:val="PageNumber"/>
      </w:rPr>
      <w:fldChar w:fldCharType="end"/>
    </w:r>
  </w:p>
  <w:p w14:paraId="1BB0C777" w14:textId="36D38143" w:rsidR="00F47678" w:rsidRDefault="00F47678" w:rsidP="00F532CD">
    <w:pPr>
      <w:pStyle w:val="Normal1"/>
      <w:ind w:right="360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DED9A" w14:textId="631EB1EC" w:rsidR="00F47678" w:rsidRPr="00C11837" w:rsidRDefault="00F47678" w:rsidP="00F532CD">
    <w:pPr>
      <w:pStyle w:val="Normal1"/>
      <w:rPr>
        <w:color w:val="7F7F7F" w:themeColor="text1" w:themeTint="80"/>
        <w:sz w:val="20"/>
      </w:rPr>
    </w:pPr>
    <w:r w:rsidRPr="00C11837">
      <w:rPr>
        <w:color w:val="7F7F7F" w:themeColor="text1" w:themeTint="80"/>
        <w:sz w:val="20"/>
      </w:rPr>
      <w:t>Authors: Jorge Gil, Stephen Law, Ioanna Kolovou, Abhimanyu Acharya</w:t>
    </w:r>
  </w:p>
  <w:p w14:paraId="48DA00B5" w14:textId="2EAB387C" w:rsidR="00F47678" w:rsidRPr="00C11837" w:rsidRDefault="00F47678" w:rsidP="00F532CD">
    <w:pPr>
      <w:pStyle w:val="Normal1"/>
      <w:rPr>
        <w:color w:val="7F7F7F" w:themeColor="text1" w:themeTint="80"/>
        <w:sz w:val="20"/>
      </w:rPr>
    </w:pPr>
    <w:r w:rsidRPr="00C11837">
      <w:rPr>
        <w:color w:val="7F7F7F" w:themeColor="text1" w:themeTint="80"/>
        <w:sz w:val="20"/>
      </w:rPr>
      <w:t>Date: 03/07/2017</w:t>
    </w:r>
    <w:r w:rsidR="00AB5A44">
      <w:rPr>
        <w:color w:val="7F7F7F" w:themeColor="text1" w:themeTint="80"/>
        <w:sz w:val="20"/>
      </w:rPr>
      <w:t xml:space="preserve">  Revised 27/11/2017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95EF7" w14:textId="77777777" w:rsidR="00F47678" w:rsidRDefault="00F47678">
      <w:pPr>
        <w:spacing w:line="240" w:lineRule="auto"/>
      </w:pPr>
      <w:r>
        <w:separator/>
      </w:r>
    </w:p>
  </w:footnote>
  <w:footnote w:type="continuationSeparator" w:id="0">
    <w:p w14:paraId="346BC2A8" w14:textId="77777777" w:rsidR="00F47678" w:rsidRDefault="00F476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EAE87" w14:textId="77777777" w:rsidR="00F47678" w:rsidRDefault="00F47678" w:rsidP="00C11837">
    <w:pPr>
      <w:pStyle w:val="Normal1"/>
      <w:rPr>
        <w:color w:val="7F7F7F" w:themeColor="text1" w:themeTint="80"/>
        <w:sz w:val="20"/>
        <w:szCs w:val="20"/>
      </w:rPr>
    </w:pPr>
  </w:p>
  <w:p w14:paraId="243A60FD" w14:textId="3F7A6472" w:rsidR="00F47678" w:rsidRPr="00BE2B4F" w:rsidRDefault="00F47678" w:rsidP="00C11837">
    <w:pPr>
      <w:pStyle w:val="Normal1"/>
      <w:rPr>
        <w:color w:val="7F7F7F" w:themeColor="text1" w:themeTint="80"/>
        <w:sz w:val="20"/>
        <w:szCs w:val="20"/>
      </w:rPr>
    </w:pPr>
    <w:r>
      <w:rPr>
        <w:color w:val="7F7F7F" w:themeColor="text1" w:themeTint="80"/>
        <w:sz w:val="20"/>
        <w:szCs w:val="20"/>
      </w:rPr>
      <w:t>Workshop 8</w:t>
    </w:r>
    <w:r w:rsidRPr="00BE2B4F">
      <w:rPr>
        <w:color w:val="7F7F7F" w:themeColor="text1" w:themeTint="80"/>
        <w:sz w:val="20"/>
        <w:szCs w:val="20"/>
      </w:rPr>
      <w:t xml:space="preserve">: </w:t>
    </w:r>
    <w:r>
      <w:rPr>
        <w:color w:val="7F7F7F" w:themeColor="text1" w:themeTint="80"/>
        <w:sz w:val="20"/>
        <w:szCs w:val="20"/>
      </w:rPr>
      <w:t xml:space="preserve"> Introduction to </w:t>
    </w:r>
    <w:r w:rsidRPr="00BE2B4F">
      <w:rPr>
        <w:color w:val="7F7F7F" w:themeColor="text1" w:themeTint="80"/>
        <w:sz w:val="20"/>
        <w:szCs w:val="20"/>
      </w:rPr>
      <w:t xml:space="preserve">'Space Syntax Toolkit' for QGIS – </w:t>
    </w:r>
    <w:r>
      <w:rPr>
        <w:color w:val="7F7F7F" w:themeColor="text1" w:themeTint="80"/>
        <w:sz w:val="20"/>
        <w:szCs w:val="20"/>
      </w:rPr>
      <w:t>part II</w:t>
    </w:r>
  </w:p>
  <w:p w14:paraId="427EF565" w14:textId="372311DA" w:rsidR="00F47678" w:rsidRPr="00C11837" w:rsidRDefault="00F47678" w:rsidP="00DB0A56">
    <w:pPr>
      <w:pStyle w:val="Normal1"/>
      <w:rPr>
        <w:color w:val="7F7F7F" w:themeColor="text1" w:themeTint="80"/>
        <w:sz w:val="20"/>
        <w:szCs w:val="20"/>
      </w:rPr>
    </w:pPr>
    <w:r>
      <w:rPr>
        <w:color w:val="7F7F7F" w:themeColor="text1" w:themeTint="80"/>
        <w:sz w:val="20"/>
        <w:szCs w:val="20"/>
      </w:rPr>
      <w:t>Task 1</w:t>
    </w:r>
    <w:r w:rsidRPr="00DB0A56">
      <w:rPr>
        <w:color w:val="7F7F7F" w:themeColor="text1" w:themeTint="80"/>
        <w:sz w:val="20"/>
        <w:szCs w:val="20"/>
      </w:rPr>
      <w:t>: Preparing other urban data layers – Catchment Analyser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BA1DF" w14:textId="77777777" w:rsidR="00F47678" w:rsidRDefault="00F47678" w:rsidP="006F0A1C">
    <w:pPr>
      <w:pStyle w:val="Header"/>
      <w:jc w:val="right"/>
    </w:pPr>
  </w:p>
  <w:p w14:paraId="5AADAAFF" w14:textId="77777777" w:rsidR="00F47678" w:rsidRDefault="00F47678" w:rsidP="006F0A1C">
    <w:pPr>
      <w:pStyle w:val="Header"/>
      <w:jc w:val="right"/>
    </w:pPr>
  </w:p>
  <w:p w14:paraId="7E6E9808" w14:textId="77777777" w:rsidR="00F47678" w:rsidRDefault="00F47678" w:rsidP="00D0005A">
    <w:pPr>
      <w:pStyle w:val="Header"/>
    </w:pPr>
    <w:r>
      <w:tab/>
    </w:r>
  </w:p>
  <w:p w14:paraId="73CB64F6" w14:textId="1B1CF688" w:rsidR="00F47678" w:rsidRPr="005B1A66" w:rsidRDefault="00F47678" w:rsidP="00D0005A">
    <w:pPr>
      <w:pStyle w:val="Header"/>
      <w:rPr>
        <w:sz w:val="18"/>
        <w:szCs w:val="18"/>
      </w:rPr>
    </w:pPr>
    <w:r w:rsidRPr="005B1A66">
      <w:rPr>
        <w:sz w:val="18"/>
        <w:szCs w:val="18"/>
      </w:rPr>
      <w:t xml:space="preserve">2017 M.Sc/M.Res SSAC Workshop </w:t>
    </w:r>
    <w:r w:rsidR="00AB5A44">
      <w:rPr>
        <w:sz w:val="18"/>
        <w:szCs w:val="18"/>
      </w:rPr>
      <w:t>8</w:t>
    </w:r>
    <w:r w:rsidRPr="005B1A66">
      <w:rPr>
        <w:sz w:val="18"/>
        <w:szCs w:val="18"/>
      </w:rPr>
      <w:t xml:space="preserve">: Introduction to 'Space Syntax Toolkit' for QGIS </w:t>
    </w:r>
  </w:p>
  <w:p w14:paraId="5CED2D86" w14:textId="16DBFEE0" w:rsidR="00F47678" w:rsidRPr="005B1A66" w:rsidRDefault="00F47678" w:rsidP="00D0005A">
    <w:pPr>
      <w:pStyle w:val="Header"/>
      <w:rPr>
        <w:sz w:val="18"/>
        <w:szCs w:val="18"/>
      </w:rPr>
    </w:pPr>
    <w:r w:rsidRPr="005B1A66">
      <w:rPr>
        <w:sz w:val="18"/>
        <w:szCs w:val="18"/>
      </w:rPr>
      <w:t xml:space="preserve">Task </w:t>
    </w:r>
    <w:r w:rsidR="00AB5A44">
      <w:rPr>
        <w:sz w:val="18"/>
        <w:szCs w:val="18"/>
      </w:rPr>
      <w:t>1</w:t>
    </w:r>
    <w:r w:rsidRPr="005B1A66">
      <w:rPr>
        <w:sz w:val="18"/>
        <w:szCs w:val="18"/>
      </w:rPr>
      <w:t xml:space="preserve">: </w:t>
    </w:r>
    <w:r>
      <w:rPr>
        <w:sz w:val="18"/>
        <w:szCs w:val="18"/>
      </w:rPr>
      <w:t>Preparing Urban Data Layers – Catchment Analyser</w:t>
    </w:r>
  </w:p>
  <w:p w14:paraId="578F1064" w14:textId="6FF0A81F" w:rsidR="00F47678" w:rsidRDefault="00F47678" w:rsidP="00D0005A">
    <w:pPr>
      <w:pStyle w:val="Header"/>
      <w:tabs>
        <w:tab w:val="left" w:pos="1368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D27E64"/>
    <w:multiLevelType w:val="multilevel"/>
    <w:tmpl w:val="384620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7D21941"/>
    <w:multiLevelType w:val="multilevel"/>
    <w:tmpl w:val="0330C2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7967C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48DB"/>
    <w:rsid w:val="00086CFE"/>
    <w:rsid w:val="0011747A"/>
    <w:rsid w:val="0014669F"/>
    <w:rsid w:val="001726C7"/>
    <w:rsid w:val="00194B0D"/>
    <w:rsid w:val="001D48DB"/>
    <w:rsid w:val="00202C33"/>
    <w:rsid w:val="00221AD3"/>
    <w:rsid w:val="002552AE"/>
    <w:rsid w:val="002B0FD6"/>
    <w:rsid w:val="002B4BB9"/>
    <w:rsid w:val="002D4909"/>
    <w:rsid w:val="00362BAD"/>
    <w:rsid w:val="00385566"/>
    <w:rsid w:val="003B4E2F"/>
    <w:rsid w:val="003D7DFB"/>
    <w:rsid w:val="00444CA3"/>
    <w:rsid w:val="00497DC1"/>
    <w:rsid w:val="00540A6F"/>
    <w:rsid w:val="0058230A"/>
    <w:rsid w:val="0058382D"/>
    <w:rsid w:val="0058627D"/>
    <w:rsid w:val="006069C7"/>
    <w:rsid w:val="0064726D"/>
    <w:rsid w:val="0068660C"/>
    <w:rsid w:val="006C377E"/>
    <w:rsid w:val="006F0A1C"/>
    <w:rsid w:val="007376B8"/>
    <w:rsid w:val="00781B15"/>
    <w:rsid w:val="007A4FC9"/>
    <w:rsid w:val="007C48EB"/>
    <w:rsid w:val="007F4F4A"/>
    <w:rsid w:val="00803DA7"/>
    <w:rsid w:val="008700A9"/>
    <w:rsid w:val="008944F7"/>
    <w:rsid w:val="00896CC6"/>
    <w:rsid w:val="008B1C7A"/>
    <w:rsid w:val="00904A09"/>
    <w:rsid w:val="009171B5"/>
    <w:rsid w:val="009228EA"/>
    <w:rsid w:val="00986B12"/>
    <w:rsid w:val="00A4144C"/>
    <w:rsid w:val="00A8097E"/>
    <w:rsid w:val="00AB5A44"/>
    <w:rsid w:val="00B15B19"/>
    <w:rsid w:val="00B77BD0"/>
    <w:rsid w:val="00C11837"/>
    <w:rsid w:val="00C471D6"/>
    <w:rsid w:val="00C76D12"/>
    <w:rsid w:val="00C874E2"/>
    <w:rsid w:val="00CC549E"/>
    <w:rsid w:val="00D0005A"/>
    <w:rsid w:val="00D03967"/>
    <w:rsid w:val="00D12806"/>
    <w:rsid w:val="00DB0A56"/>
    <w:rsid w:val="00E31C3A"/>
    <w:rsid w:val="00E65C79"/>
    <w:rsid w:val="00E94AFE"/>
    <w:rsid w:val="00ED66A6"/>
    <w:rsid w:val="00ED7D66"/>
    <w:rsid w:val="00EF41FD"/>
    <w:rsid w:val="00F47678"/>
    <w:rsid w:val="00F532CD"/>
    <w:rsid w:val="00FD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C025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FE"/>
  </w:style>
  <w:style w:type="paragraph" w:styleId="Footer">
    <w:name w:val="footer"/>
    <w:basedOn w:val="Normal"/>
    <w:link w:val="Foot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FE"/>
  </w:style>
  <w:style w:type="character" w:styleId="PageNumber">
    <w:name w:val="page number"/>
    <w:basedOn w:val="DefaultParagraphFont"/>
    <w:uiPriority w:val="99"/>
    <w:semiHidden/>
    <w:unhideWhenUsed/>
    <w:rsid w:val="00F532CD"/>
  </w:style>
  <w:style w:type="character" w:styleId="Hyperlink">
    <w:name w:val="Hyperlink"/>
    <w:basedOn w:val="DefaultParagraphFont"/>
    <w:uiPriority w:val="99"/>
    <w:unhideWhenUsed/>
    <w:rsid w:val="007C48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A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A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FE"/>
  </w:style>
  <w:style w:type="paragraph" w:styleId="Footer">
    <w:name w:val="footer"/>
    <w:basedOn w:val="Normal"/>
    <w:link w:val="Foot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FE"/>
  </w:style>
  <w:style w:type="character" w:styleId="PageNumber">
    <w:name w:val="page number"/>
    <w:basedOn w:val="DefaultParagraphFont"/>
    <w:uiPriority w:val="99"/>
    <w:semiHidden/>
    <w:unhideWhenUsed/>
    <w:rsid w:val="00F532CD"/>
  </w:style>
  <w:style w:type="character" w:styleId="Hyperlink">
    <w:name w:val="Hyperlink"/>
    <w:basedOn w:val="DefaultParagraphFont"/>
    <w:uiPriority w:val="99"/>
    <w:unhideWhenUsed/>
    <w:rsid w:val="007C48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A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A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2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JPG"/><Relationship Id="rId18" Type="http://schemas.openxmlformats.org/officeDocument/2006/relationships/image" Target="media/image11.JPG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7</Pages>
  <Words>801</Words>
  <Characters>4566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ioanna</cp:lastModifiedBy>
  <cp:revision>23</cp:revision>
  <dcterms:created xsi:type="dcterms:W3CDTF">2017-06-15T15:04:00Z</dcterms:created>
  <dcterms:modified xsi:type="dcterms:W3CDTF">2017-11-27T21:26:00Z</dcterms:modified>
</cp:coreProperties>
</file>