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729D6" w14:textId="3F847222" w:rsidR="007D0473" w:rsidRPr="00BA5A75" w:rsidRDefault="007D0473" w:rsidP="007D0473">
      <w:pPr>
        <w:pStyle w:val="Heading2"/>
        <w:spacing w:line="480" w:lineRule="auto"/>
        <w:rPr>
          <w:i/>
          <w:iCs/>
          <w:sz w:val="24"/>
          <w:szCs w:val="24"/>
        </w:rPr>
      </w:pPr>
      <w:bookmarkStart w:id="0" w:name="_Hlk130374668"/>
      <w:r w:rsidRPr="00BA5A75">
        <w:rPr>
          <w:sz w:val="24"/>
          <w:szCs w:val="24"/>
        </w:rPr>
        <w:t xml:space="preserve">Table S4. </w:t>
      </w:r>
      <w:proofErr w:type="gramStart"/>
      <w:r w:rsidRPr="00BA5A75">
        <w:rPr>
          <w:iCs/>
          <w:sz w:val="24"/>
          <w:szCs w:val="24"/>
        </w:rPr>
        <w:t>Perceived  Positive</w:t>
      </w:r>
      <w:proofErr w:type="gramEnd"/>
      <w:r w:rsidRPr="00BA5A75">
        <w:rPr>
          <w:iCs/>
          <w:sz w:val="24"/>
          <w:szCs w:val="24"/>
        </w:rPr>
        <w:t xml:space="preserve"> Appraisal Style Scale, process-focused</w:t>
      </w:r>
      <w:r w:rsidR="00BA5A75" w:rsidRPr="00BA5A75">
        <w:rPr>
          <w:iCs/>
          <w:sz w:val="24"/>
          <w:szCs w:val="24"/>
        </w:rPr>
        <w:t>.</w:t>
      </w:r>
    </w:p>
    <w:tbl>
      <w:tblPr>
        <w:tblStyle w:val="TableGrid"/>
        <w:tblW w:w="9214" w:type="dxa"/>
        <w:tblLook w:val="04A0" w:firstRow="1" w:lastRow="0" w:firstColumn="1" w:lastColumn="0" w:noHBand="0" w:noVBand="1"/>
      </w:tblPr>
      <w:tblGrid>
        <w:gridCol w:w="1843"/>
        <w:gridCol w:w="7371"/>
      </w:tblGrid>
      <w:tr w:rsidR="007D0473" w:rsidRPr="00BA5A75" w14:paraId="5E88D2F1" w14:textId="77777777" w:rsidTr="00BA5A75">
        <w:trPr>
          <w:trHeight w:val="341"/>
        </w:trPr>
        <w:tc>
          <w:tcPr>
            <w:tcW w:w="1843" w:type="dxa"/>
          </w:tcPr>
          <w:bookmarkEnd w:id="0"/>
          <w:p w14:paraId="0D4CB7DC"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Item No</w:t>
            </w:r>
          </w:p>
        </w:tc>
        <w:tc>
          <w:tcPr>
            <w:tcW w:w="7371" w:type="dxa"/>
          </w:tcPr>
          <w:p w14:paraId="5336207A"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Item</w:t>
            </w:r>
          </w:p>
        </w:tc>
      </w:tr>
      <w:tr w:rsidR="007D0473" w:rsidRPr="00BA5A75" w14:paraId="5275C3D3" w14:textId="77777777" w:rsidTr="00BA5A75">
        <w:trPr>
          <w:trHeight w:val="341"/>
        </w:trPr>
        <w:tc>
          <w:tcPr>
            <w:tcW w:w="9214" w:type="dxa"/>
            <w:gridSpan w:val="2"/>
          </w:tcPr>
          <w:p w14:paraId="42115399" w14:textId="77777777" w:rsidR="007D0473" w:rsidRPr="00BA5A75" w:rsidRDefault="007D0473" w:rsidP="001A2B33">
            <w:pPr>
              <w:ind w:firstLine="0"/>
              <w:rPr>
                <w:rFonts w:eastAsia="Times New Roman"/>
                <w:sz w:val="24"/>
                <w:szCs w:val="24"/>
                <w:lang w:val="en-GB" w:eastAsia="en-GB"/>
              </w:rPr>
            </w:pPr>
            <w:r w:rsidRPr="00BA5A75">
              <w:rPr>
                <w:rFonts w:eastAsia="Times New Roman"/>
                <w:sz w:val="24"/>
                <w:szCs w:val="24"/>
                <w:lang w:val="en-GB" w:eastAsia="en-GB"/>
              </w:rPr>
              <w:t>How do you cope with events?</w:t>
            </w:r>
          </w:p>
          <w:p w14:paraId="2DC0EB93" w14:textId="77777777" w:rsidR="007D0473" w:rsidRPr="00BA5A75" w:rsidRDefault="007D0473" w:rsidP="001A2B33">
            <w:pPr>
              <w:ind w:firstLine="0"/>
              <w:rPr>
                <w:rFonts w:eastAsia="Times New Roman"/>
                <w:sz w:val="24"/>
                <w:szCs w:val="24"/>
                <w:lang w:val="en-GB" w:eastAsia="en-GB"/>
              </w:rPr>
            </w:pPr>
            <w:r w:rsidRPr="00BA5A75">
              <w:rPr>
                <w:rFonts w:eastAsia="Times New Roman"/>
                <w:sz w:val="24"/>
                <w:szCs w:val="24"/>
                <w:lang w:val="en-GB" w:eastAsia="en-GB"/>
              </w:rPr>
              <w:t>Everyone gets confronted with negative or unpleasant events now and then and everyone responds to them in his or her own way. In the following questions you are asked to indicate what you usually think when you experience negative or unpleasant events. Here we are interested in your general tendencies.</w:t>
            </w:r>
          </w:p>
          <w:p w14:paraId="5D1A3BD2" w14:textId="77777777" w:rsidR="007D0473" w:rsidRPr="00BA5A75" w:rsidRDefault="007D0473" w:rsidP="001A2B33">
            <w:pPr>
              <w:ind w:firstLine="0"/>
              <w:rPr>
                <w:rFonts w:eastAsia="Times New Roman"/>
                <w:sz w:val="24"/>
                <w:szCs w:val="24"/>
                <w:lang w:val="en-GB" w:eastAsia="en-GB"/>
              </w:rPr>
            </w:pPr>
            <w:r w:rsidRPr="00BA5A75">
              <w:rPr>
                <w:rFonts w:eastAsia="Times New Roman"/>
                <w:sz w:val="24"/>
                <w:szCs w:val="24"/>
                <w:lang w:val="en-GB" w:eastAsia="en-GB"/>
              </w:rPr>
              <w:t>1 = (almost) never, 2 = sometimes, 3= regularly, 4= often 5= (almost) always</w:t>
            </w:r>
            <w:r w:rsidRPr="00BA5A75">
              <w:rPr>
                <w:rFonts w:ascii="Times New Roman" w:hAnsi="Times New Roman" w:cs="Times New Roman"/>
                <w:sz w:val="24"/>
                <w:szCs w:val="24"/>
                <w:lang w:val="en-GB" w:eastAsia="en-GB"/>
              </w:rPr>
              <w:t xml:space="preserve"> </w:t>
            </w:r>
          </w:p>
        </w:tc>
      </w:tr>
      <w:tr w:rsidR="007D0473" w:rsidRPr="00BA5A75" w14:paraId="224A108C" w14:textId="77777777" w:rsidTr="00BA5A75">
        <w:trPr>
          <w:trHeight w:val="341"/>
        </w:trPr>
        <w:tc>
          <w:tcPr>
            <w:tcW w:w="1843" w:type="dxa"/>
            <w:hideMark/>
          </w:tcPr>
          <w:p w14:paraId="0AE65C02"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PASS-process_01</w:t>
            </w:r>
          </w:p>
        </w:tc>
        <w:tc>
          <w:tcPr>
            <w:tcW w:w="7371" w:type="dxa"/>
            <w:hideMark/>
          </w:tcPr>
          <w:p w14:paraId="426470D9"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 xml:space="preserve">I make jokes about it. </w:t>
            </w:r>
          </w:p>
        </w:tc>
      </w:tr>
      <w:tr w:rsidR="007D0473" w:rsidRPr="00BA5A75" w14:paraId="574DBA07" w14:textId="77777777" w:rsidTr="00BA5A75">
        <w:trPr>
          <w:trHeight w:val="341"/>
        </w:trPr>
        <w:tc>
          <w:tcPr>
            <w:tcW w:w="1843" w:type="dxa"/>
            <w:hideMark/>
          </w:tcPr>
          <w:p w14:paraId="0E698AED"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PASS-process_02</w:t>
            </w:r>
          </w:p>
        </w:tc>
        <w:tc>
          <w:tcPr>
            <w:tcW w:w="7371" w:type="dxa"/>
            <w:hideMark/>
          </w:tcPr>
          <w:p w14:paraId="02036531"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I make fun of the situation.</w:t>
            </w:r>
          </w:p>
        </w:tc>
      </w:tr>
      <w:tr w:rsidR="007D0473" w:rsidRPr="00BA5A75" w14:paraId="68CF7333" w14:textId="77777777" w:rsidTr="00BA5A75">
        <w:trPr>
          <w:trHeight w:val="341"/>
        </w:trPr>
        <w:tc>
          <w:tcPr>
            <w:tcW w:w="1843" w:type="dxa"/>
            <w:hideMark/>
          </w:tcPr>
          <w:p w14:paraId="5BE68558"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PASS-process_03</w:t>
            </w:r>
          </w:p>
        </w:tc>
        <w:tc>
          <w:tcPr>
            <w:tcW w:w="7371" w:type="dxa"/>
            <w:hideMark/>
          </w:tcPr>
          <w:p w14:paraId="359679E7"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 xml:space="preserve">I think that I </w:t>
            </w:r>
            <w:proofErr w:type="gramStart"/>
            <w:r w:rsidRPr="00BA5A75">
              <w:rPr>
                <w:rFonts w:eastAsia="Times New Roman"/>
                <w:sz w:val="24"/>
                <w:szCs w:val="24"/>
                <w:lang w:eastAsia="en-GB"/>
              </w:rPr>
              <w:t>have to</w:t>
            </w:r>
            <w:proofErr w:type="gramEnd"/>
            <w:r w:rsidRPr="00BA5A75">
              <w:rPr>
                <w:rFonts w:eastAsia="Times New Roman"/>
                <w:sz w:val="24"/>
                <w:szCs w:val="24"/>
                <w:lang w:eastAsia="en-GB"/>
              </w:rPr>
              <w:t xml:space="preserve"> accept that this has happened.</w:t>
            </w:r>
          </w:p>
        </w:tc>
      </w:tr>
      <w:tr w:rsidR="007D0473" w:rsidRPr="00BA5A75" w14:paraId="46BADCE7" w14:textId="77777777" w:rsidTr="00BA5A75">
        <w:trPr>
          <w:trHeight w:val="341"/>
        </w:trPr>
        <w:tc>
          <w:tcPr>
            <w:tcW w:w="1843" w:type="dxa"/>
            <w:hideMark/>
          </w:tcPr>
          <w:p w14:paraId="79835506"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PASS-process_04</w:t>
            </w:r>
          </w:p>
        </w:tc>
        <w:tc>
          <w:tcPr>
            <w:tcW w:w="7371" w:type="dxa"/>
            <w:hideMark/>
          </w:tcPr>
          <w:p w14:paraId="3E61BDCB"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 xml:space="preserve">I think that I can become a stronger person </w:t>
            </w:r>
            <w:proofErr w:type="gramStart"/>
            <w:r w:rsidRPr="00BA5A75">
              <w:rPr>
                <w:rFonts w:eastAsia="Times New Roman"/>
                <w:sz w:val="24"/>
                <w:szCs w:val="24"/>
                <w:lang w:eastAsia="en-GB"/>
              </w:rPr>
              <w:t>as a result of</w:t>
            </w:r>
            <w:proofErr w:type="gramEnd"/>
            <w:r w:rsidRPr="00BA5A75">
              <w:rPr>
                <w:rFonts w:eastAsia="Times New Roman"/>
                <w:sz w:val="24"/>
                <w:szCs w:val="24"/>
                <w:lang w:eastAsia="en-GB"/>
              </w:rPr>
              <w:t xml:space="preserve"> what has happened.</w:t>
            </w:r>
          </w:p>
        </w:tc>
      </w:tr>
      <w:tr w:rsidR="007D0473" w:rsidRPr="00BA5A75" w14:paraId="658124AD" w14:textId="77777777" w:rsidTr="00BA5A75">
        <w:trPr>
          <w:trHeight w:val="341"/>
        </w:trPr>
        <w:tc>
          <w:tcPr>
            <w:tcW w:w="1843" w:type="dxa"/>
            <w:hideMark/>
          </w:tcPr>
          <w:p w14:paraId="09B960B0"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PASS-process_05</w:t>
            </w:r>
          </w:p>
        </w:tc>
        <w:tc>
          <w:tcPr>
            <w:tcW w:w="7371" w:type="dxa"/>
            <w:hideMark/>
          </w:tcPr>
          <w:p w14:paraId="27BF0074"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 xml:space="preserve">I think that I </w:t>
            </w:r>
            <w:proofErr w:type="gramStart"/>
            <w:r w:rsidRPr="00BA5A75">
              <w:rPr>
                <w:rFonts w:eastAsia="Times New Roman"/>
                <w:sz w:val="24"/>
                <w:szCs w:val="24"/>
                <w:lang w:eastAsia="en-GB"/>
              </w:rPr>
              <w:t>have to</w:t>
            </w:r>
            <w:proofErr w:type="gramEnd"/>
            <w:r w:rsidRPr="00BA5A75">
              <w:rPr>
                <w:rFonts w:eastAsia="Times New Roman"/>
                <w:sz w:val="24"/>
                <w:szCs w:val="24"/>
                <w:lang w:eastAsia="en-GB"/>
              </w:rPr>
              <w:t xml:space="preserve"> accept the situation.</w:t>
            </w:r>
          </w:p>
        </w:tc>
      </w:tr>
      <w:tr w:rsidR="007D0473" w:rsidRPr="00BA5A75" w14:paraId="7ABB1070" w14:textId="77777777" w:rsidTr="00BA5A75">
        <w:trPr>
          <w:trHeight w:val="341"/>
        </w:trPr>
        <w:tc>
          <w:tcPr>
            <w:tcW w:w="1843" w:type="dxa"/>
            <w:hideMark/>
          </w:tcPr>
          <w:p w14:paraId="2668E614"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PASS-process_06</w:t>
            </w:r>
          </w:p>
        </w:tc>
        <w:tc>
          <w:tcPr>
            <w:tcW w:w="7371" w:type="dxa"/>
            <w:hideMark/>
          </w:tcPr>
          <w:p w14:paraId="214F4FF4"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I think that the situation also has its positive sides.</w:t>
            </w:r>
          </w:p>
        </w:tc>
      </w:tr>
      <w:tr w:rsidR="007D0473" w:rsidRPr="00BA5A75" w14:paraId="3D5F63CC" w14:textId="77777777" w:rsidTr="00BA5A75">
        <w:trPr>
          <w:trHeight w:val="341"/>
        </w:trPr>
        <w:tc>
          <w:tcPr>
            <w:tcW w:w="1843" w:type="dxa"/>
            <w:hideMark/>
          </w:tcPr>
          <w:p w14:paraId="75729FDB"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PASS-process_07</w:t>
            </w:r>
          </w:p>
        </w:tc>
        <w:tc>
          <w:tcPr>
            <w:tcW w:w="7371" w:type="dxa"/>
            <w:hideMark/>
          </w:tcPr>
          <w:p w14:paraId="496B8879"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I think that it hasn’t been too bad compared to other things.</w:t>
            </w:r>
          </w:p>
        </w:tc>
      </w:tr>
      <w:tr w:rsidR="007D0473" w:rsidRPr="00BA5A75" w14:paraId="60258E95" w14:textId="77777777" w:rsidTr="00BA5A75">
        <w:trPr>
          <w:trHeight w:val="341"/>
        </w:trPr>
        <w:tc>
          <w:tcPr>
            <w:tcW w:w="1843" w:type="dxa"/>
            <w:hideMark/>
          </w:tcPr>
          <w:p w14:paraId="0F845AC9"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lastRenderedPageBreak/>
              <w:t>PASS-process_08</w:t>
            </w:r>
          </w:p>
        </w:tc>
        <w:tc>
          <w:tcPr>
            <w:tcW w:w="7371" w:type="dxa"/>
            <w:hideMark/>
          </w:tcPr>
          <w:p w14:paraId="639B840B"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I tell myself that there are worse things in life.</w:t>
            </w:r>
          </w:p>
        </w:tc>
      </w:tr>
      <w:tr w:rsidR="007D0473" w:rsidRPr="00BA5A75" w14:paraId="1435872C" w14:textId="77777777" w:rsidTr="00BA5A75">
        <w:trPr>
          <w:trHeight w:val="341"/>
        </w:trPr>
        <w:tc>
          <w:tcPr>
            <w:tcW w:w="1843" w:type="dxa"/>
            <w:hideMark/>
          </w:tcPr>
          <w:p w14:paraId="1BDBDC3F"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PASS-process_09</w:t>
            </w:r>
          </w:p>
        </w:tc>
        <w:tc>
          <w:tcPr>
            <w:tcW w:w="7371" w:type="dxa"/>
            <w:hideMark/>
          </w:tcPr>
          <w:p w14:paraId="5C9D28DD"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I try to look at the situation from an objective perspective.</w:t>
            </w:r>
          </w:p>
        </w:tc>
      </w:tr>
      <w:tr w:rsidR="007D0473" w:rsidRPr="00BA5A75" w14:paraId="57B72F49" w14:textId="77777777" w:rsidTr="00BA5A75">
        <w:trPr>
          <w:trHeight w:val="341"/>
        </w:trPr>
        <w:tc>
          <w:tcPr>
            <w:tcW w:w="1843" w:type="dxa"/>
            <w:hideMark/>
          </w:tcPr>
          <w:p w14:paraId="648F5123" w14:textId="77777777" w:rsidR="007D0473" w:rsidRPr="00BA5A75" w:rsidRDefault="007D0473" w:rsidP="001A2B33">
            <w:pPr>
              <w:pStyle w:val="TablesFigures"/>
              <w:spacing w:line="480" w:lineRule="auto"/>
              <w:rPr>
                <w:rFonts w:eastAsia="Times New Roman"/>
                <w:b/>
                <w:bCs/>
                <w:sz w:val="24"/>
                <w:szCs w:val="24"/>
                <w:lang w:eastAsia="en-GB"/>
              </w:rPr>
            </w:pPr>
            <w:r w:rsidRPr="00BA5A75">
              <w:rPr>
                <w:rFonts w:eastAsia="Times New Roman"/>
                <w:sz w:val="24"/>
                <w:szCs w:val="24"/>
                <w:lang w:eastAsia="en-GB"/>
              </w:rPr>
              <w:t>PASS-process_10</w:t>
            </w:r>
          </w:p>
        </w:tc>
        <w:tc>
          <w:tcPr>
            <w:tcW w:w="7371" w:type="dxa"/>
            <w:hideMark/>
          </w:tcPr>
          <w:p w14:paraId="6928A7B8" w14:textId="77777777" w:rsidR="007D0473" w:rsidRPr="00BA5A75" w:rsidRDefault="007D0473" w:rsidP="001A2B33">
            <w:pPr>
              <w:pStyle w:val="TablesFigures"/>
              <w:spacing w:line="480" w:lineRule="auto"/>
              <w:rPr>
                <w:rFonts w:eastAsia="Times New Roman"/>
                <w:sz w:val="24"/>
                <w:szCs w:val="24"/>
                <w:lang w:eastAsia="en-GB"/>
              </w:rPr>
            </w:pPr>
            <w:r w:rsidRPr="00BA5A75">
              <w:rPr>
                <w:rFonts w:eastAsia="Times New Roman"/>
                <w:sz w:val="24"/>
                <w:szCs w:val="24"/>
                <w:lang w:eastAsia="en-GB"/>
              </w:rPr>
              <w:t>I try to distance myself from the situation and my feelings.</w:t>
            </w:r>
          </w:p>
        </w:tc>
      </w:tr>
    </w:tbl>
    <w:p w14:paraId="299DDD83" w14:textId="77777777" w:rsidR="007D0473" w:rsidRPr="00BA5A75" w:rsidRDefault="007D0473" w:rsidP="007D0473">
      <w:pPr>
        <w:rPr>
          <w:sz w:val="24"/>
          <w:szCs w:val="24"/>
          <w:lang w:val="en-GB" w:eastAsia="zh-CN"/>
        </w:rPr>
      </w:pPr>
    </w:p>
    <w:p w14:paraId="1A1C9C07" w14:textId="77777777" w:rsidR="007D0473" w:rsidRPr="00BA5A75" w:rsidRDefault="007D0473">
      <w:pPr>
        <w:rPr>
          <w:sz w:val="24"/>
          <w:szCs w:val="24"/>
          <w:lang w:val="en-GB"/>
        </w:rPr>
      </w:pPr>
    </w:p>
    <w:sectPr w:rsidR="007D0473" w:rsidRPr="00BA5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73"/>
    <w:rsid w:val="007D0473"/>
    <w:rsid w:val="00BA5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B9698"/>
  <w15:chartTrackingRefBased/>
  <w15:docId w15:val="{E30A9CD3-9BD8-4CAD-B3AA-77365EA2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7D0473"/>
    <w:pPr>
      <w:spacing w:line="480" w:lineRule="auto"/>
      <w:ind w:firstLine="720"/>
    </w:pPr>
    <w:rPr>
      <w:rFonts w:ascii="Calibri" w:hAnsi="Calibri"/>
      <w:kern w:val="0"/>
      <w:lang w:val="de-DE"/>
      <w14:ligatures w14:val="none"/>
    </w:rPr>
  </w:style>
  <w:style w:type="paragraph" w:styleId="Heading2">
    <w:name w:val="heading 2"/>
    <w:aliases w:val="Heading 2 APA"/>
    <w:basedOn w:val="TablesFigures"/>
    <w:next w:val="Normal"/>
    <w:link w:val="Heading2Char"/>
    <w:uiPriority w:val="9"/>
    <w:unhideWhenUsed/>
    <w:qFormat/>
    <w:rsid w:val="007D0473"/>
    <w:pPr>
      <w:keepNext/>
      <w:keepLines/>
      <w:widowControl w:val="0"/>
      <w:spacing w:before="40" w:line="256" w:lineRule="auto"/>
      <w:outlineLvl w:val="1"/>
    </w:pPr>
    <w:rPr>
      <w:rFonts w:ascii="Calibri" w:eastAsiaTheme="majorEastAsia" w:hAnsi="Calibri" w:cstheme="majorBidi"/>
      <w:b/>
      <w:szCs w:val="26"/>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APA Char"/>
    <w:basedOn w:val="DefaultParagraphFont"/>
    <w:link w:val="Heading2"/>
    <w:uiPriority w:val="9"/>
    <w:rsid w:val="007D0473"/>
    <w:rPr>
      <w:rFonts w:ascii="Calibri" w:eastAsiaTheme="majorEastAsia" w:hAnsi="Calibri" w:cstheme="majorBidi"/>
      <w:b/>
      <w:kern w:val="0"/>
      <w:szCs w:val="26"/>
      <w:lang w:eastAsia="zh-CN"/>
      <w14:ligatures w14:val="none"/>
    </w:rPr>
  </w:style>
  <w:style w:type="table" w:styleId="PlainTable2">
    <w:name w:val="Plain Table 2"/>
    <w:basedOn w:val="TableNormal"/>
    <w:uiPriority w:val="42"/>
    <w:rsid w:val="007D0473"/>
    <w:pPr>
      <w:spacing w:after="0" w:line="240" w:lineRule="auto"/>
    </w:pPr>
    <w:rPr>
      <w:kern w:val="0"/>
      <w:lang w:val="de-DE"/>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sFigures">
    <w:name w:val="Tables/Figures"/>
    <w:basedOn w:val="NoSpacing"/>
    <w:link w:val="TablesFiguresChar"/>
    <w:qFormat/>
    <w:rsid w:val="007D0473"/>
    <w:pPr>
      <w:ind w:firstLine="0"/>
    </w:pPr>
    <w:rPr>
      <w:rFonts w:asciiTheme="minorHAnsi" w:hAnsiTheme="minorHAnsi"/>
      <w:lang w:val="en-US"/>
    </w:rPr>
  </w:style>
  <w:style w:type="character" w:customStyle="1" w:styleId="TablesFiguresChar">
    <w:name w:val="Tables/Figures Char"/>
    <w:basedOn w:val="DefaultParagraphFont"/>
    <w:link w:val="TablesFigures"/>
    <w:rsid w:val="007D0473"/>
    <w:rPr>
      <w:kern w:val="0"/>
      <w:lang w:val="en-US"/>
      <w14:ligatures w14:val="none"/>
    </w:rPr>
  </w:style>
  <w:style w:type="paragraph" w:styleId="NoSpacing">
    <w:name w:val="No Spacing"/>
    <w:uiPriority w:val="1"/>
    <w:qFormat/>
    <w:rsid w:val="007D0473"/>
    <w:pPr>
      <w:spacing w:after="0" w:line="240" w:lineRule="auto"/>
      <w:ind w:firstLine="720"/>
    </w:pPr>
    <w:rPr>
      <w:rFonts w:ascii="Calibri" w:hAnsi="Calibri"/>
      <w:kern w:val="0"/>
      <w:lang w:val="de-DE"/>
      <w14:ligatures w14:val="none"/>
    </w:rPr>
  </w:style>
  <w:style w:type="table" w:styleId="TableGrid">
    <w:name w:val="Table Grid"/>
    <w:basedOn w:val="TableNormal"/>
    <w:uiPriority w:val="39"/>
    <w:rsid w:val="00BA5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Papoula Petri Romao</dc:creator>
  <cp:keywords/>
  <dc:description/>
  <cp:lastModifiedBy>Papoula Petri Romao</cp:lastModifiedBy>
  <cp:revision>2</cp:revision>
  <dcterms:created xsi:type="dcterms:W3CDTF">2023-07-06T11:58:00Z</dcterms:created>
  <dcterms:modified xsi:type="dcterms:W3CDTF">2023-07-06T11:58:00Z</dcterms:modified>
</cp:coreProperties>
</file>