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DA" w:rsidRDefault="00FF5AE7" w:rsidP="00FF5AE7">
      <w:pPr>
        <w:jc w:val="both"/>
      </w:pPr>
      <w:r>
        <w:tab/>
      </w:r>
      <w:r>
        <w:tab/>
      </w:r>
      <w:r w:rsidRPr="00FF5AE7">
        <w:rPr>
          <w:sz w:val="56"/>
          <w:szCs w:val="56"/>
        </w:rPr>
        <w:t>REPORT ANALYSIS</w:t>
      </w:r>
    </w:p>
    <w:p w:rsidR="00FF5AE7" w:rsidRDefault="00FF5AE7" w:rsidP="00FF5AE7">
      <w:pPr>
        <w:jc w:val="both"/>
      </w:pPr>
    </w:p>
    <w:p w:rsidR="00FF5AE7" w:rsidRDefault="00FF5AE7" w:rsidP="00FF5AE7">
      <w:pPr>
        <w:jc w:val="both"/>
      </w:pPr>
      <w:r>
        <w:t>The objective of this project is to design a database-driven system for collecting and analyzing housing data.</w:t>
      </w:r>
    </w:p>
    <w:p w:rsidR="00FF5AE7" w:rsidRDefault="00FF5AE7" w:rsidP="00FF5AE7">
      <w:pPr>
        <w:jc w:val="both"/>
      </w:pPr>
      <w:r>
        <w:t>The AMFEX Housing Census aims to gather basic information about housing conditions within the community.</w:t>
      </w:r>
    </w:p>
    <w:p w:rsidR="00FF5AE7" w:rsidRDefault="00FF5AE7" w:rsidP="00FF5AE7">
      <w:pPr>
        <w:jc w:val="both"/>
      </w:pPr>
      <w:r>
        <w:t xml:space="preserve">From the information gathered, it has been observed that the average household size in the community is 56129. </w:t>
      </w:r>
    </w:p>
    <w:p w:rsidR="00FF5AE7" w:rsidRDefault="00FF5AE7" w:rsidP="00FF5AE7">
      <w:pPr>
        <w:jc w:val="both"/>
      </w:pPr>
      <w:bookmarkStart w:id="0" w:name="_GoBack"/>
      <w:r w:rsidRPr="00FF5AE7">
        <w:drawing>
          <wp:inline distT="0" distB="0" distL="0" distR="0" wp14:anchorId="43E7E113" wp14:editId="2778268C">
            <wp:extent cx="5245370" cy="444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F5AE7" w:rsidRPr="00FF5AE7" w:rsidRDefault="00FF5AE7" w:rsidP="00FF5AE7">
      <w:pPr>
        <w:jc w:val="both"/>
      </w:pPr>
      <w:r>
        <w:t xml:space="preserve">The image above gives a summary of the household information gathered. </w:t>
      </w:r>
    </w:p>
    <w:sectPr w:rsidR="00FF5AE7" w:rsidRPr="00FF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AA"/>
    <w:rsid w:val="002A6EAA"/>
    <w:rsid w:val="00633B7A"/>
    <w:rsid w:val="006B05EB"/>
    <w:rsid w:val="00A02E7E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18E06-2736-4939-957C-54DF2FA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2024-08-25T22:09:00Z</dcterms:created>
  <dcterms:modified xsi:type="dcterms:W3CDTF">2024-08-25T22:18:00Z</dcterms:modified>
</cp:coreProperties>
</file>