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38C" w:rsidRPr="008F5091" w:rsidRDefault="000122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5091">
        <w:rPr>
          <w:rFonts w:ascii="Times New Roman" w:hAnsi="Times New Roman" w:cs="Times New Roman"/>
          <w:b/>
          <w:sz w:val="28"/>
          <w:szCs w:val="28"/>
          <w:lang w:val="en-US"/>
        </w:rPr>
        <w:t>Homework_1.</w:t>
      </w:r>
      <w:r w:rsidR="009526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                  </w:t>
      </w:r>
      <w:bookmarkStart w:id="0" w:name="_GoBack"/>
      <w:bookmarkEnd w:id="0"/>
      <w:proofErr w:type="spellStart"/>
      <w:r w:rsidR="00952699">
        <w:rPr>
          <w:rFonts w:ascii="Times New Roman" w:hAnsi="Times New Roman" w:cs="Times New Roman"/>
          <w:b/>
          <w:sz w:val="28"/>
          <w:szCs w:val="28"/>
          <w:lang w:val="en-US"/>
        </w:rPr>
        <w:t>Kalith</w:t>
      </w:r>
      <w:proofErr w:type="spellEnd"/>
      <w:r w:rsidR="009526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 Ismail</w:t>
      </w:r>
    </w:p>
    <w:p w:rsidR="0001220F" w:rsidRDefault="000122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699">
        <w:rPr>
          <w:rFonts w:ascii="Times New Roman" w:hAnsi="Times New Roman" w:cs="Times New Roman"/>
          <w:b/>
          <w:sz w:val="28"/>
          <w:szCs w:val="28"/>
          <w:lang w:val="en-US"/>
        </w:rPr>
        <w:t>Trial1: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m1 = 50kg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 m2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50kg; v1 = 0m/s; v2 = 0m/s; x1=</w:t>
      </w:r>
      <w:r w:rsidR="008F5091">
        <w:rPr>
          <w:rFonts w:ascii="Times New Roman" w:hAnsi="Times New Roman" w:cs="Times New Roman"/>
          <w:sz w:val="28"/>
          <w:szCs w:val="28"/>
          <w:lang w:val="en-US"/>
        </w:rPr>
        <w:t>-10m; x2 = 10m,      k = 50N/m, x0 = 10, t = 0.01s, T = 100s</w:t>
      </w:r>
    </w:p>
    <w:p w:rsidR="0001220F" w:rsidRDefault="000122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7197710"/>
            <wp:effectExtent l="0" t="0" r="2540" b="3810"/>
            <wp:docPr id="1" name="Picture 1" descr="C:\Users\LENOVO\Downloads\Figure 2021-09-19 0319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Figure 2021-09-19 0319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091" w:rsidRP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69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Trial2</w:t>
      </w:r>
      <w:r w:rsidRPr="0095269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m1 = 50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kg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 m2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kg; v1 = 0m/s; v2 = 0m/s; x1=-10m; x2 = 10m,      k = 50N/m, x0 = 10, t = 0.01s, T = 100s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7197710"/>
            <wp:effectExtent l="0" t="0" r="2540" b="3810"/>
            <wp:docPr id="2" name="Picture 2" descr="C:\Users\LENOVO\Downloads\Figure 2021-09-20 17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Figure 2021-09-20 1736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269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Trial3</w:t>
      </w:r>
      <w:r w:rsidRPr="0095269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m1 = 500kg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 m2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5kg; v1 = 0m/s; v2 = 0m/s; x1=-10m; x2 = 10m,      k = 50N/m, </w:t>
      </w:r>
      <w:r>
        <w:rPr>
          <w:rFonts w:ascii="Times New Roman" w:hAnsi="Times New Roman" w:cs="Times New Roman"/>
          <w:sz w:val="28"/>
          <w:szCs w:val="28"/>
          <w:lang w:val="en-US"/>
        </w:rPr>
        <w:t>x0 = 10, t = 0.01s, T = 10</w:t>
      </w:r>
      <w:r>
        <w:rPr>
          <w:rFonts w:ascii="Times New Roman" w:hAnsi="Times New Roman" w:cs="Times New Roman"/>
          <w:sz w:val="28"/>
          <w:szCs w:val="28"/>
          <w:lang w:val="en-US"/>
        </w:rPr>
        <w:t>s.</w:t>
      </w: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7197710"/>
            <wp:effectExtent l="0" t="0" r="2540" b="3810"/>
            <wp:docPr id="3" name="Picture 3" descr="C:\Users\LENOVO\Downloads\Figure 2021-09-20 174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Figure 2021-09-20 1740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091" w:rsidRDefault="008F509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F509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Observation:</w:t>
      </w:r>
    </w:p>
    <w:p w:rsidR="008F5091" w:rsidRDefault="008F5091" w:rsidP="009526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Considering the simulation in 1-D without the factors of friction, dampers and the gravity the ODE performs a constant response for an infinite period of time, which makes no change in the simulation corresponding to time step change from 100s to 10s.</w:t>
      </w:r>
    </w:p>
    <w:p w:rsidR="00952699" w:rsidRDefault="00952699" w:rsidP="009526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</w:t>
      </w:r>
    </w:p>
    <w:p w:rsidR="008F5091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F5091" w:rsidRPr="0001220F" w:rsidRDefault="008F50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8F5091" w:rsidRPr="0001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20E"/>
    <w:rsid w:val="0001220F"/>
    <w:rsid w:val="004F620E"/>
    <w:rsid w:val="007C338C"/>
    <w:rsid w:val="008F5091"/>
    <w:rsid w:val="0095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2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2021-09-20T12:25:00Z</dcterms:created>
  <dcterms:modified xsi:type="dcterms:W3CDTF">2021-09-20T12:49:00Z</dcterms:modified>
</cp:coreProperties>
</file>