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FCA1" w14:textId="46BB36AD" w:rsidR="009C76E0" w:rsidRPr="009C76E0" w:rsidRDefault="009C76E0" w:rsidP="009C76E0">
      <w:pPr>
        <w:rPr>
          <w:rFonts w:ascii="Arial Black" w:hAnsi="Arial Black"/>
          <w:b/>
          <w:bCs/>
          <w:sz w:val="40"/>
          <w:szCs w:val="40"/>
        </w:rPr>
      </w:pPr>
      <w:r>
        <w:rPr>
          <w:rFonts w:ascii="Arial Black" w:hAnsi="Arial Black"/>
          <w:b/>
          <w:bCs/>
          <w:sz w:val="40"/>
          <w:szCs w:val="40"/>
        </w:rPr>
        <w:t xml:space="preserve">            </w:t>
      </w:r>
      <w:r w:rsidRPr="009C76E0">
        <w:rPr>
          <w:rFonts w:ascii="Arial Black" w:hAnsi="Arial Black"/>
          <w:b/>
          <w:bCs/>
          <w:sz w:val="40"/>
          <w:szCs w:val="40"/>
        </w:rPr>
        <w:t>Security Assessment Report</w:t>
      </w:r>
    </w:p>
    <w:p w14:paraId="4ED348E2" w14:textId="5974820D" w:rsidR="009C76E0" w:rsidRPr="009C76E0" w:rsidRDefault="009C76E0" w:rsidP="009C76E0">
      <w:pPr>
        <w:jc w:val="both"/>
        <w:rPr>
          <w:b/>
          <w:bCs/>
          <w:sz w:val="44"/>
          <w:szCs w:val="44"/>
        </w:rPr>
      </w:pPr>
      <w:r w:rsidRPr="009C76E0">
        <w:rPr>
          <w:b/>
          <w:bCs/>
          <w:sz w:val="44"/>
          <w:szCs w:val="44"/>
        </w:rPr>
        <w:t>Target</w:t>
      </w:r>
      <w:r w:rsidRPr="009C76E0">
        <w:rPr>
          <w:b/>
          <w:bCs/>
          <w:sz w:val="44"/>
          <w:szCs w:val="44"/>
        </w:rPr>
        <w:t xml:space="preserve"> </w:t>
      </w:r>
      <w:r w:rsidRPr="009C76E0">
        <w:rPr>
          <w:b/>
          <w:bCs/>
          <w:sz w:val="44"/>
          <w:szCs w:val="44"/>
        </w:rPr>
        <w:t>Application Name:</w:t>
      </w:r>
      <w:r w:rsidRPr="009C76E0">
        <w:rPr>
          <w:sz w:val="44"/>
          <w:szCs w:val="44"/>
        </w:rPr>
        <w:t xml:space="preserve"> Altoro Mutual Online Banking Application</w:t>
      </w:r>
    </w:p>
    <w:p w14:paraId="1A9FE3B1" w14:textId="77777777" w:rsidR="009C76E0" w:rsidRPr="009C76E0" w:rsidRDefault="009C76E0" w:rsidP="009C76E0">
      <w:pPr>
        <w:jc w:val="both"/>
        <w:rPr>
          <w:sz w:val="44"/>
          <w:szCs w:val="44"/>
        </w:rPr>
      </w:pPr>
      <w:r w:rsidRPr="009C76E0">
        <w:rPr>
          <w:b/>
          <w:bCs/>
          <w:sz w:val="44"/>
          <w:szCs w:val="44"/>
        </w:rPr>
        <w:t>Target URL:</w:t>
      </w:r>
      <w:r w:rsidRPr="009C76E0">
        <w:rPr>
          <w:sz w:val="44"/>
          <w:szCs w:val="44"/>
        </w:rPr>
        <w:t xml:space="preserve"> </w:t>
      </w:r>
      <w:hyperlink r:id="rId7" w:tgtFrame="_new" w:history="1">
        <w:r w:rsidRPr="009C76E0">
          <w:rPr>
            <w:rStyle w:val="Hyperlink"/>
            <w:sz w:val="44"/>
            <w:szCs w:val="44"/>
          </w:rPr>
          <w:t>http://demo.testfire.net/login.jsp</w:t>
        </w:r>
      </w:hyperlink>
    </w:p>
    <w:p w14:paraId="02EEABC3" w14:textId="77777777" w:rsidR="009C76E0" w:rsidRPr="009C76E0" w:rsidRDefault="009C76E0" w:rsidP="009C76E0">
      <w:pPr>
        <w:jc w:val="both"/>
        <w:rPr>
          <w:sz w:val="44"/>
          <w:szCs w:val="44"/>
        </w:rPr>
      </w:pPr>
      <w:r w:rsidRPr="009C76E0">
        <w:rPr>
          <w:b/>
          <w:bCs/>
          <w:sz w:val="44"/>
          <w:szCs w:val="44"/>
        </w:rPr>
        <w:t>Assessment Type:</w:t>
      </w:r>
      <w:r w:rsidRPr="009C76E0">
        <w:rPr>
          <w:sz w:val="44"/>
          <w:szCs w:val="44"/>
        </w:rPr>
        <w:t xml:space="preserve"> Web Application Vulnerability Assessment</w:t>
      </w:r>
    </w:p>
    <w:p w14:paraId="193FFCA2" w14:textId="620CDB48" w:rsidR="009C76E0" w:rsidRPr="009C76E0" w:rsidRDefault="009C76E0" w:rsidP="009C76E0">
      <w:pPr>
        <w:jc w:val="both"/>
        <w:rPr>
          <w:sz w:val="44"/>
          <w:szCs w:val="44"/>
        </w:rPr>
      </w:pPr>
      <w:r w:rsidRPr="009C76E0">
        <w:rPr>
          <w:b/>
          <w:bCs/>
          <w:sz w:val="44"/>
          <w:szCs w:val="44"/>
        </w:rPr>
        <w:t>Assessment Date:</w:t>
      </w:r>
      <w:r w:rsidRPr="009C76E0">
        <w:rPr>
          <w:sz w:val="44"/>
          <w:szCs w:val="44"/>
        </w:rPr>
        <w:t xml:space="preserve"> </w:t>
      </w:r>
      <w:r>
        <w:rPr>
          <w:i/>
          <w:iCs/>
          <w:sz w:val="44"/>
          <w:szCs w:val="44"/>
        </w:rPr>
        <w:t>22/07/26(22 July2026)</w:t>
      </w:r>
    </w:p>
    <w:p w14:paraId="46CB8D73" w14:textId="3ADF409A" w:rsidR="009C76E0" w:rsidRPr="009C76E0" w:rsidRDefault="009C76E0" w:rsidP="009C76E0">
      <w:pPr>
        <w:jc w:val="both"/>
        <w:rPr>
          <w:sz w:val="44"/>
          <w:szCs w:val="44"/>
        </w:rPr>
      </w:pPr>
      <w:r w:rsidRPr="009C76E0">
        <w:rPr>
          <w:b/>
          <w:bCs/>
          <w:sz w:val="44"/>
          <w:szCs w:val="44"/>
        </w:rPr>
        <w:t>Prepared By:</w:t>
      </w:r>
      <w:r w:rsidRPr="009C76E0">
        <w:rPr>
          <w:sz w:val="44"/>
          <w:szCs w:val="44"/>
        </w:rPr>
        <w:t xml:space="preserve"> </w:t>
      </w:r>
      <w:r>
        <w:rPr>
          <w:i/>
          <w:iCs/>
          <w:sz w:val="44"/>
          <w:szCs w:val="44"/>
        </w:rPr>
        <w:t>KALI VIGNESH SM</w:t>
      </w:r>
    </w:p>
    <w:p w14:paraId="048A4A0A" w14:textId="267ED0E6" w:rsidR="009C76E0" w:rsidRDefault="009C76E0"/>
    <w:p w14:paraId="6A20C345" w14:textId="59B667BC" w:rsidR="009C76E0" w:rsidRPr="009C76E0" w:rsidRDefault="009C76E0" w:rsidP="009C76E0">
      <w:pPr>
        <w:jc w:val="center"/>
        <w:rPr>
          <w:rFonts w:ascii="Arial Black" w:hAnsi="Arial Black"/>
        </w:rPr>
      </w:pPr>
      <w:r>
        <w:br w:type="page"/>
      </w:r>
      <w:r w:rsidRPr="009C76E0">
        <w:rPr>
          <w:rFonts w:ascii="Arial Black" w:hAnsi="Arial Black"/>
          <w:sz w:val="56"/>
          <w:szCs w:val="56"/>
        </w:rPr>
        <w:lastRenderedPageBreak/>
        <w:t>TABLE OF CONTENTS</w:t>
      </w:r>
    </w:p>
    <w:tbl>
      <w:tblPr>
        <w:tblStyle w:val="PlainTable3"/>
        <w:tblW w:w="9450" w:type="dxa"/>
        <w:tblLook w:val="04A0" w:firstRow="1" w:lastRow="0" w:firstColumn="1" w:lastColumn="0" w:noHBand="0" w:noVBand="1"/>
      </w:tblPr>
      <w:tblGrid>
        <w:gridCol w:w="7769"/>
        <w:gridCol w:w="1681"/>
      </w:tblGrid>
      <w:tr w:rsidR="009C76E0" w:rsidRPr="009C76E0" w14:paraId="2982EBB9" w14:textId="77777777" w:rsidTr="009C76E0">
        <w:trPr>
          <w:cnfStyle w:val="100000000000" w:firstRow="1" w:lastRow="0" w:firstColumn="0" w:lastColumn="0" w:oddVBand="0" w:evenVBand="0" w:oddHBand="0" w:evenHBand="0" w:firstRowFirstColumn="0" w:firstRowLastColumn="0" w:lastRowFirstColumn="0" w:lastRowLastColumn="0"/>
          <w:trHeight w:val="135"/>
        </w:trPr>
        <w:tc>
          <w:tcPr>
            <w:cnfStyle w:val="001000000100" w:firstRow="0" w:lastRow="0" w:firstColumn="1" w:lastColumn="0" w:oddVBand="0" w:evenVBand="0" w:oddHBand="0" w:evenHBand="0" w:firstRowFirstColumn="1" w:firstRowLastColumn="0" w:lastRowFirstColumn="0" w:lastRowLastColumn="0"/>
            <w:tcW w:w="7769" w:type="dxa"/>
            <w:hideMark/>
          </w:tcPr>
          <w:p w14:paraId="6764BE59" w14:textId="5AD9E99A" w:rsidR="009C76E0" w:rsidRPr="009C76E0" w:rsidRDefault="009C76E0" w:rsidP="009C76E0">
            <w:pPr>
              <w:spacing w:after="160" w:line="278" w:lineRule="auto"/>
            </w:pPr>
            <w:r>
              <w:br/>
            </w:r>
            <w:r>
              <w:br/>
            </w:r>
            <w:r>
              <w:br/>
            </w:r>
            <w:r>
              <w:br/>
            </w:r>
            <w:r w:rsidRPr="009C76E0">
              <w:t>Section</w:t>
            </w:r>
          </w:p>
        </w:tc>
        <w:tc>
          <w:tcPr>
            <w:tcW w:w="1681" w:type="dxa"/>
            <w:hideMark/>
          </w:tcPr>
          <w:p w14:paraId="1EE7465C" w14:textId="391122A7" w:rsidR="009C76E0" w:rsidRPr="009C76E0" w:rsidRDefault="009C76E0" w:rsidP="009C76E0">
            <w:pPr>
              <w:spacing w:after="160" w:line="278" w:lineRule="auto"/>
              <w:cnfStyle w:val="100000000000" w:firstRow="1" w:lastRow="0" w:firstColumn="0" w:lastColumn="0" w:oddVBand="0" w:evenVBand="0" w:oddHBand="0" w:evenHBand="0" w:firstRowFirstColumn="0" w:firstRowLastColumn="0" w:lastRowFirstColumn="0" w:lastRowLastColumn="0"/>
            </w:pPr>
            <w:r>
              <w:br/>
            </w:r>
            <w:r>
              <w:br/>
            </w:r>
            <w:r>
              <w:br/>
            </w:r>
            <w:r>
              <w:br/>
            </w:r>
            <w:r w:rsidRPr="009C76E0">
              <w:t>Page No.</w:t>
            </w:r>
          </w:p>
        </w:tc>
      </w:tr>
      <w:tr w:rsidR="009C76E0" w:rsidRPr="009C76E0" w14:paraId="7518F452"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1E99E9CE" w14:textId="77777777" w:rsidR="009C76E0" w:rsidRPr="009C76E0" w:rsidRDefault="009C76E0" w:rsidP="009C76E0">
            <w:pPr>
              <w:spacing w:after="160" w:line="278" w:lineRule="auto"/>
            </w:pPr>
            <w:r w:rsidRPr="009C76E0">
              <w:t>Document Revision History</w:t>
            </w:r>
          </w:p>
        </w:tc>
        <w:tc>
          <w:tcPr>
            <w:tcW w:w="1681" w:type="dxa"/>
            <w:hideMark/>
          </w:tcPr>
          <w:p w14:paraId="11AB5643"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2</w:t>
            </w:r>
          </w:p>
        </w:tc>
      </w:tr>
      <w:tr w:rsidR="009C76E0" w:rsidRPr="009C76E0" w14:paraId="33DEDA26"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5961DF87" w14:textId="77777777" w:rsidR="009C76E0" w:rsidRPr="009C76E0" w:rsidRDefault="009C76E0" w:rsidP="009C76E0">
            <w:pPr>
              <w:spacing w:after="160" w:line="278" w:lineRule="auto"/>
            </w:pPr>
            <w:r w:rsidRPr="009C76E0">
              <w:t>Executive Summary</w:t>
            </w:r>
          </w:p>
        </w:tc>
        <w:tc>
          <w:tcPr>
            <w:tcW w:w="1681" w:type="dxa"/>
            <w:hideMark/>
          </w:tcPr>
          <w:p w14:paraId="1AC9340F"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3</w:t>
            </w:r>
          </w:p>
        </w:tc>
      </w:tr>
      <w:tr w:rsidR="009C76E0" w:rsidRPr="009C76E0" w14:paraId="40990EF3"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0763AE36" w14:textId="77777777" w:rsidR="009C76E0" w:rsidRPr="009C76E0" w:rsidRDefault="009C76E0" w:rsidP="009C76E0">
            <w:pPr>
              <w:spacing w:after="160" w:line="278" w:lineRule="auto"/>
            </w:pPr>
            <w:r w:rsidRPr="009C76E0">
              <w:t>1. Introduction</w:t>
            </w:r>
          </w:p>
        </w:tc>
        <w:tc>
          <w:tcPr>
            <w:tcW w:w="1681" w:type="dxa"/>
            <w:hideMark/>
          </w:tcPr>
          <w:p w14:paraId="161F0F42"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4</w:t>
            </w:r>
          </w:p>
        </w:tc>
      </w:tr>
      <w:tr w:rsidR="009C76E0" w:rsidRPr="009C76E0" w14:paraId="7CD3DC07"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4ADF4E0D" w14:textId="77777777" w:rsidR="009C76E0" w:rsidRPr="009C76E0" w:rsidRDefault="009C76E0" w:rsidP="009C76E0">
            <w:pPr>
              <w:spacing w:after="160" w:line="278" w:lineRule="auto"/>
            </w:pPr>
            <w:r w:rsidRPr="009C76E0">
              <w:t>    1.1 Purpose of Assessment</w:t>
            </w:r>
          </w:p>
        </w:tc>
        <w:tc>
          <w:tcPr>
            <w:tcW w:w="1681" w:type="dxa"/>
            <w:hideMark/>
          </w:tcPr>
          <w:p w14:paraId="73C23764"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4</w:t>
            </w:r>
          </w:p>
        </w:tc>
      </w:tr>
      <w:tr w:rsidR="009C76E0" w:rsidRPr="009C76E0" w14:paraId="0A6736B7"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66ACFD8A" w14:textId="77777777" w:rsidR="009C76E0" w:rsidRPr="009C76E0" w:rsidRDefault="009C76E0" w:rsidP="009C76E0">
            <w:pPr>
              <w:spacing w:after="160" w:line="278" w:lineRule="auto"/>
            </w:pPr>
            <w:r w:rsidRPr="009C76E0">
              <w:t>    1.2 Severity Classification</w:t>
            </w:r>
          </w:p>
        </w:tc>
        <w:tc>
          <w:tcPr>
            <w:tcW w:w="1681" w:type="dxa"/>
            <w:hideMark/>
          </w:tcPr>
          <w:p w14:paraId="158780DC"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5</w:t>
            </w:r>
          </w:p>
        </w:tc>
      </w:tr>
      <w:tr w:rsidR="009C76E0" w:rsidRPr="009C76E0" w14:paraId="232E1336"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34AAC633" w14:textId="77777777" w:rsidR="009C76E0" w:rsidRPr="009C76E0" w:rsidRDefault="009C76E0" w:rsidP="009C76E0">
            <w:pPr>
              <w:spacing w:after="160" w:line="278" w:lineRule="auto"/>
            </w:pPr>
            <w:r w:rsidRPr="009C76E0">
              <w:t>        </w:t>
            </w:r>
            <w:proofErr w:type="spellStart"/>
            <w:r w:rsidRPr="009C76E0">
              <w:t>i</w:t>
            </w:r>
            <w:proofErr w:type="spellEnd"/>
            <w:r w:rsidRPr="009C76E0">
              <w:t>. Critical</w:t>
            </w:r>
          </w:p>
        </w:tc>
        <w:tc>
          <w:tcPr>
            <w:tcW w:w="1681" w:type="dxa"/>
            <w:hideMark/>
          </w:tcPr>
          <w:p w14:paraId="16826374"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5</w:t>
            </w:r>
          </w:p>
        </w:tc>
      </w:tr>
      <w:tr w:rsidR="009C76E0" w:rsidRPr="009C76E0" w14:paraId="70647C87"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39A3CFB1" w14:textId="77777777" w:rsidR="009C76E0" w:rsidRPr="009C76E0" w:rsidRDefault="009C76E0" w:rsidP="009C76E0">
            <w:pPr>
              <w:spacing w:after="160" w:line="278" w:lineRule="auto"/>
            </w:pPr>
            <w:r w:rsidRPr="009C76E0">
              <w:t>        ii. High</w:t>
            </w:r>
          </w:p>
        </w:tc>
        <w:tc>
          <w:tcPr>
            <w:tcW w:w="1681" w:type="dxa"/>
            <w:hideMark/>
          </w:tcPr>
          <w:p w14:paraId="5C63814E"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5</w:t>
            </w:r>
          </w:p>
        </w:tc>
      </w:tr>
      <w:tr w:rsidR="009C76E0" w:rsidRPr="009C76E0" w14:paraId="4ACD9123"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5A0A3629" w14:textId="77777777" w:rsidR="009C76E0" w:rsidRPr="009C76E0" w:rsidRDefault="009C76E0" w:rsidP="009C76E0">
            <w:pPr>
              <w:spacing w:after="160" w:line="278" w:lineRule="auto"/>
            </w:pPr>
            <w:r w:rsidRPr="009C76E0">
              <w:t>        iii. Medium</w:t>
            </w:r>
          </w:p>
        </w:tc>
        <w:tc>
          <w:tcPr>
            <w:tcW w:w="1681" w:type="dxa"/>
            <w:hideMark/>
          </w:tcPr>
          <w:p w14:paraId="54CCAB1E"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5</w:t>
            </w:r>
          </w:p>
        </w:tc>
      </w:tr>
      <w:tr w:rsidR="009C76E0" w:rsidRPr="009C76E0" w14:paraId="3C916F08"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4B45D37D" w14:textId="77777777" w:rsidR="009C76E0" w:rsidRPr="009C76E0" w:rsidRDefault="009C76E0" w:rsidP="009C76E0">
            <w:pPr>
              <w:spacing w:after="160" w:line="278" w:lineRule="auto"/>
            </w:pPr>
            <w:r w:rsidRPr="009C76E0">
              <w:t>        iv. Low</w:t>
            </w:r>
          </w:p>
        </w:tc>
        <w:tc>
          <w:tcPr>
            <w:tcW w:w="1681" w:type="dxa"/>
            <w:hideMark/>
          </w:tcPr>
          <w:p w14:paraId="50CF5234"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6</w:t>
            </w:r>
          </w:p>
        </w:tc>
      </w:tr>
      <w:tr w:rsidR="009C76E0" w:rsidRPr="009C76E0" w14:paraId="38D8BE10"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325D4D17" w14:textId="77777777" w:rsidR="009C76E0" w:rsidRPr="009C76E0" w:rsidRDefault="009C76E0" w:rsidP="009C76E0">
            <w:pPr>
              <w:spacing w:after="160" w:line="278" w:lineRule="auto"/>
            </w:pPr>
            <w:r w:rsidRPr="009C76E0">
              <w:t>        v. Informational</w:t>
            </w:r>
          </w:p>
        </w:tc>
        <w:tc>
          <w:tcPr>
            <w:tcW w:w="1681" w:type="dxa"/>
            <w:hideMark/>
          </w:tcPr>
          <w:p w14:paraId="40633443"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6</w:t>
            </w:r>
          </w:p>
        </w:tc>
      </w:tr>
      <w:tr w:rsidR="009C76E0" w:rsidRPr="009C76E0" w14:paraId="3778C947"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6E004FD7" w14:textId="77777777" w:rsidR="009C76E0" w:rsidRPr="009C76E0" w:rsidRDefault="009C76E0" w:rsidP="009C76E0">
            <w:pPr>
              <w:spacing w:after="160" w:line="278" w:lineRule="auto"/>
            </w:pPr>
            <w:r w:rsidRPr="009C76E0">
              <w:t>2. Assessment Overview</w:t>
            </w:r>
          </w:p>
        </w:tc>
        <w:tc>
          <w:tcPr>
            <w:tcW w:w="1681" w:type="dxa"/>
            <w:hideMark/>
          </w:tcPr>
          <w:p w14:paraId="1D03D7C1"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7</w:t>
            </w:r>
          </w:p>
        </w:tc>
      </w:tr>
      <w:tr w:rsidR="009C76E0" w:rsidRPr="009C76E0" w14:paraId="2231404B"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2FCE6B2E" w14:textId="77777777" w:rsidR="009C76E0" w:rsidRPr="009C76E0" w:rsidRDefault="009C76E0" w:rsidP="009C76E0">
            <w:pPr>
              <w:spacing w:after="160" w:line="278" w:lineRule="auto"/>
            </w:pPr>
            <w:r w:rsidRPr="009C76E0">
              <w:t>    2.1 Objectives</w:t>
            </w:r>
          </w:p>
        </w:tc>
        <w:tc>
          <w:tcPr>
            <w:tcW w:w="1681" w:type="dxa"/>
            <w:hideMark/>
          </w:tcPr>
          <w:p w14:paraId="1CF29B01"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7</w:t>
            </w:r>
          </w:p>
        </w:tc>
      </w:tr>
      <w:tr w:rsidR="009C76E0" w:rsidRPr="009C76E0" w14:paraId="6A270F7A"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1AEC79CC" w14:textId="77777777" w:rsidR="009C76E0" w:rsidRPr="009C76E0" w:rsidRDefault="009C76E0" w:rsidP="009C76E0">
            <w:pPr>
              <w:spacing w:after="160" w:line="278" w:lineRule="auto"/>
            </w:pPr>
            <w:r w:rsidRPr="009C76E0">
              <w:t>    2.3 Assessment Notes</w:t>
            </w:r>
          </w:p>
        </w:tc>
        <w:tc>
          <w:tcPr>
            <w:tcW w:w="1681" w:type="dxa"/>
            <w:hideMark/>
          </w:tcPr>
          <w:p w14:paraId="7D0955A1"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8</w:t>
            </w:r>
          </w:p>
        </w:tc>
      </w:tr>
      <w:tr w:rsidR="009C76E0" w:rsidRPr="009C76E0" w14:paraId="60459B68"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77899D40" w14:textId="77777777" w:rsidR="009C76E0" w:rsidRPr="009C76E0" w:rsidRDefault="009C76E0" w:rsidP="009C76E0">
            <w:pPr>
              <w:spacing w:after="160" w:line="278" w:lineRule="auto"/>
            </w:pPr>
            <w:r w:rsidRPr="009C76E0">
              <w:t>        </w:t>
            </w:r>
            <w:proofErr w:type="spellStart"/>
            <w:r w:rsidRPr="009C76E0">
              <w:t>i</w:t>
            </w:r>
            <w:proofErr w:type="spellEnd"/>
            <w:r w:rsidRPr="009C76E0">
              <w:t>. Test Policy</w:t>
            </w:r>
          </w:p>
        </w:tc>
        <w:tc>
          <w:tcPr>
            <w:tcW w:w="1681" w:type="dxa"/>
            <w:hideMark/>
          </w:tcPr>
          <w:p w14:paraId="75628999"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8</w:t>
            </w:r>
          </w:p>
        </w:tc>
      </w:tr>
      <w:tr w:rsidR="009C76E0" w:rsidRPr="009C76E0" w14:paraId="5C266C27"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6967C31D" w14:textId="77777777" w:rsidR="009C76E0" w:rsidRPr="009C76E0" w:rsidRDefault="009C76E0" w:rsidP="009C76E0">
            <w:pPr>
              <w:spacing w:after="160" w:line="278" w:lineRule="auto"/>
            </w:pPr>
            <w:r w:rsidRPr="009C76E0">
              <w:t>        ii. Tools Used</w:t>
            </w:r>
          </w:p>
        </w:tc>
        <w:tc>
          <w:tcPr>
            <w:tcW w:w="1681" w:type="dxa"/>
            <w:hideMark/>
          </w:tcPr>
          <w:p w14:paraId="4CB523AC"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8</w:t>
            </w:r>
          </w:p>
        </w:tc>
      </w:tr>
      <w:tr w:rsidR="009C76E0" w:rsidRPr="009C76E0" w14:paraId="1B370C1C"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358DBCD7" w14:textId="06F9F7CE" w:rsidR="009C76E0" w:rsidRPr="009C76E0" w:rsidRDefault="009C76E0" w:rsidP="009C76E0">
            <w:pPr>
              <w:spacing w:after="160" w:line="278" w:lineRule="auto"/>
            </w:pPr>
            <w:r w:rsidRPr="009C76E0">
              <w:t>3</w:t>
            </w:r>
            <w:r w:rsidR="00DF0D28">
              <w:t>.</w:t>
            </w:r>
            <w:r w:rsidRPr="009C76E0">
              <w:t xml:space="preserve"> Risk Assessment Methodology</w:t>
            </w:r>
          </w:p>
        </w:tc>
        <w:tc>
          <w:tcPr>
            <w:tcW w:w="1681" w:type="dxa"/>
            <w:hideMark/>
          </w:tcPr>
          <w:p w14:paraId="19924393"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10</w:t>
            </w:r>
          </w:p>
        </w:tc>
      </w:tr>
      <w:tr w:rsidR="009C76E0" w:rsidRPr="009C76E0" w14:paraId="11A83538"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46BAA70D" w14:textId="2A4FC235" w:rsidR="009C76E0" w:rsidRPr="009C76E0" w:rsidRDefault="00DF0D28" w:rsidP="009C76E0">
            <w:pPr>
              <w:spacing w:after="160" w:line="278" w:lineRule="auto"/>
            </w:pPr>
            <w:r>
              <w:t>4</w:t>
            </w:r>
            <w:r w:rsidR="009C76E0" w:rsidRPr="009C76E0">
              <w:t>. Detailed Findings</w:t>
            </w:r>
          </w:p>
        </w:tc>
        <w:tc>
          <w:tcPr>
            <w:tcW w:w="1681" w:type="dxa"/>
            <w:hideMark/>
          </w:tcPr>
          <w:p w14:paraId="01A77E62"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12</w:t>
            </w:r>
          </w:p>
        </w:tc>
      </w:tr>
      <w:tr w:rsidR="009C76E0" w:rsidRPr="009C76E0" w14:paraId="720DA619"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7D0E60FC" w14:textId="6889663C" w:rsidR="009C76E0" w:rsidRPr="009C76E0" w:rsidRDefault="009C76E0" w:rsidP="009C76E0">
            <w:pPr>
              <w:spacing w:after="160" w:line="278" w:lineRule="auto"/>
            </w:pPr>
            <w:r w:rsidRPr="009C76E0">
              <w:t>    </w:t>
            </w:r>
            <w:r w:rsidR="00DF0D28">
              <w:t>4</w:t>
            </w:r>
            <w:r w:rsidRPr="009C76E0">
              <w:t>.1 SQL Injection</w:t>
            </w:r>
          </w:p>
        </w:tc>
        <w:tc>
          <w:tcPr>
            <w:tcW w:w="1681" w:type="dxa"/>
            <w:hideMark/>
          </w:tcPr>
          <w:p w14:paraId="2BAB9F5E"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12</w:t>
            </w:r>
          </w:p>
        </w:tc>
      </w:tr>
      <w:tr w:rsidR="009C76E0" w:rsidRPr="009C76E0" w14:paraId="6F8E3F68"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10A9FBD4" w14:textId="52691F21" w:rsidR="009C76E0" w:rsidRPr="009C76E0" w:rsidRDefault="009C76E0" w:rsidP="009C76E0">
            <w:pPr>
              <w:spacing w:after="160" w:line="278" w:lineRule="auto"/>
            </w:pPr>
            <w:r w:rsidRPr="009C76E0">
              <w:t>    </w:t>
            </w:r>
            <w:r w:rsidR="00DF0D28">
              <w:t>4</w:t>
            </w:r>
            <w:r w:rsidRPr="009C76E0">
              <w:t>.2 Insecure Direct Object Reference (IDOR)</w:t>
            </w:r>
          </w:p>
        </w:tc>
        <w:tc>
          <w:tcPr>
            <w:tcW w:w="1681" w:type="dxa"/>
            <w:hideMark/>
          </w:tcPr>
          <w:p w14:paraId="642EB979"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14</w:t>
            </w:r>
          </w:p>
        </w:tc>
      </w:tr>
      <w:tr w:rsidR="009C76E0" w:rsidRPr="009C76E0" w14:paraId="49C6C1A8"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0356B018" w14:textId="41CAF328" w:rsidR="009C76E0" w:rsidRPr="009C76E0" w:rsidRDefault="009C76E0" w:rsidP="009C76E0">
            <w:pPr>
              <w:spacing w:after="160" w:line="278" w:lineRule="auto"/>
            </w:pPr>
            <w:r w:rsidRPr="009C76E0">
              <w:t>    </w:t>
            </w:r>
            <w:r w:rsidR="00DF0D28">
              <w:t>4</w:t>
            </w:r>
            <w:r w:rsidRPr="009C76E0">
              <w:t>.</w:t>
            </w:r>
            <w:r w:rsidR="007A4F8A">
              <w:t>3</w:t>
            </w:r>
            <w:r w:rsidRPr="009C76E0">
              <w:t xml:space="preserve"> Cross-Site Scripting</w:t>
            </w:r>
          </w:p>
        </w:tc>
        <w:tc>
          <w:tcPr>
            <w:tcW w:w="1681" w:type="dxa"/>
            <w:hideMark/>
          </w:tcPr>
          <w:p w14:paraId="2FAE38D3"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18</w:t>
            </w:r>
          </w:p>
        </w:tc>
      </w:tr>
      <w:tr w:rsidR="009C76E0" w:rsidRPr="009C76E0" w14:paraId="4CC5B5EA"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69001D0D" w14:textId="4CDE95FE" w:rsidR="009C76E0" w:rsidRPr="009C76E0" w:rsidRDefault="009C76E0" w:rsidP="009C76E0">
            <w:pPr>
              <w:spacing w:after="160" w:line="278" w:lineRule="auto"/>
            </w:pPr>
            <w:r w:rsidRPr="009C76E0">
              <w:t>    </w:t>
            </w:r>
            <w:r w:rsidR="00DF0D28">
              <w:t>4</w:t>
            </w:r>
            <w:r w:rsidRPr="009C76E0">
              <w:t>.</w:t>
            </w:r>
            <w:r w:rsidR="007A4F8A">
              <w:t>4</w:t>
            </w:r>
            <w:r w:rsidRPr="009C76E0">
              <w:t xml:space="preserve"> Missing Login Rate Limiting</w:t>
            </w:r>
          </w:p>
        </w:tc>
        <w:tc>
          <w:tcPr>
            <w:tcW w:w="1681" w:type="dxa"/>
            <w:hideMark/>
          </w:tcPr>
          <w:p w14:paraId="44675F74"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20</w:t>
            </w:r>
          </w:p>
        </w:tc>
      </w:tr>
      <w:tr w:rsidR="009C76E0" w:rsidRPr="009C76E0" w14:paraId="710D25F7"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57E0A481" w14:textId="63F39602" w:rsidR="009C76E0" w:rsidRPr="009C76E0" w:rsidRDefault="009C76E0" w:rsidP="009C76E0">
            <w:pPr>
              <w:spacing w:after="160" w:line="278" w:lineRule="auto"/>
            </w:pPr>
            <w:r w:rsidRPr="009C76E0">
              <w:t>    </w:t>
            </w:r>
            <w:r w:rsidR="00DF0D28">
              <w:t>4</w:t>
            </w:r>
            <w:r w:rsidRPr="009C76E0">
              <w:t>.</w:t>
            </w:r>
            <w:r w:rsidR="007A4F8A">
              <w:t>5</w:t>
            </w:r>
            <w:r w:rsidRPr="009C76E0">
              <w:t xml:space="preserve"> Static Session Identifier (Session Fixation)</w:t>
            </w:r>
          </w:p>
        </w:tc>
        <w:tc>
          <w:tcPr>
            <w:tcW w:w="1681" w:type="dxa"/>
            <w:hideMark/>
          </w:tcPr>
          <w:p w14:paraId="6013C22D"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21</w:t>
            </w:r>
          </w:p>
        </w:tc>
      </w:tr>
      <w:tr w:rsidR="009C76E0" w:rsidRPr="009C76E0" w14:paraId="65EC8BCF"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20766AF8" w14:textId="20211718" w:rsidR="009C76E0" w:rsidRPr="009C76E0" w:rsidRDefault="009C76E0" w:rsidP="009C76E0">
            <w:pPr>
              <w:spacing w:after="160" w:line="278" w:lineRule="auto"/>
            </w:pPr>
            <w:r w:rsidRPr="009C76E0">
              <w:lastRenderedPageBreak/>
              <w:t>    </w:t>
            </w:r>
            <w:r w:rsidR="00DF0D28">
              <w:t>4</w:t>
            </w:r>
            <w:r w:rsidRPr="009C76E0">
              <w:t>.</w:t>
            </w:r>
            <w:r w:rsidR="007A4F8A">
              <w:t>6</w:t>
            </w:r>
            <w:r w:rsidRPr="009C76E0">
              <w:t xml:space="preserve"> HTML Injection</w:t>
            </w:r>
          </w:p>
        </w:tc>
        <w:tc>
          <w:tcPr>
            <w:tcW w:w="1681" w:type="dxa"/>
            <w:hideMark/>
          </w:tcPr>
          <w:p w14:paraId="79F277D8"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22</w:t>
            </w:r>
          </w:p>
        </w:tc>
      </w:tr>
      <w:tr w:rsidR="009C76E0" w:rsidRPr="009C76E0" w14:paraId="61F3735B" w14:textId="77777777" w:rsidTr="009C76E0">
        <w:tc>
          <w:tcPr>
            <w:cnfStyle w:val="001000000000" w:firstRow="0" w:lastRow="0" w:firstColumn="1" w:lastColumn="0" w:oddVBand="0" w:evenVBand="0" w:oddHBand="0" w:evenHBand="0" w:firstRowFirstColumn="0" w:firstRowLastColumn="0" w:lastRowFirstColumn="0" w:lastRowLastColumn="0"/>
            <w:tcW w:w="7769" w:type="dxa"/>
            <w:hideMark/>
          </w:tcPr>
          <w:p w14:paraId="702EF542" w14:textId="3062AB1E" w:rsidR="009C76E0" w:rsidRPr="009C76E0" w:rsidRDefault="009C76E0" w:rsidP="009C76E0">
            <w:pPr>
              <w:spacing w:after="160" w:line="278" w:lineRule="auto"/>
            </w:pPr>
            <w:r w:rsidRPr="009C76E0">
              <w:t>    </w:t>
            </w:r>
            <w:r w:rsidR="00DF0D28">
              <w:t>4</w:t>
            </w:r>
            <w:r w:rsidRPr="009C76E0">
              <w:t>.</w:t>
            </w:r>
            <w:r w:rsidR="007A4F8A">
              <w:t>7</w:t>
            </w:r>
            <w:r w:rsidRPr="009C76E0">
              <w:t xml:space="preserve"> Information Disclosure</w:t>
            </w:r>
          </w:p>
        </w:tc>
        <w:tc>
          <w:tcPr>
            <w:tcW w:w="1681" w:type="dxa"/>
            <w:hideMark/>
          </w:tcPr>
          <w:p w14:paraId="5483DE49" w14:textId="77777777" w:rsidR="009C76E0" w:rsidRPr="009C76E0" w:rsidRDefault="009C76E0" w:rsidP="009C76E0">
            <w:pPr>
              <w:spacing w:after="160" w:line="278" w:lineRule="auto"/>
              <w:cnfStyle w:val="000000000000" w:firstRow="0" w:lastRow="0" w:firstColumn="0" w:lastColumn="0" w:oddVBand="0" w:evenVBand="0" w:oddHBand="0" w:evenHBand="0" w:firstRowFirstColumn="0" w:firstRowLastColumn="0" w:lastRowFirstColumn="0" w:lastRowLastColumn="0"/>
            </w:pPr>
            <w:r w:rsidRPr="009C76E0">
              <w:t>24</w:t>
            </w:r>
          </w:p>
        </w:tc>
      </w:tr>
      <w:tr w:rsidR="009C76E0" w:rsidRPr="009C76E0" w14:paraId="429D24C3" w14:textId="77777777" w:rsidTr="009C7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9" w:type="dxa"/>
            <w:hideMark/>
          </w:tcPr>
          <w:p w14:paraId="270D8D9F" w14:textId="51E75BAD" w:rsidR="009C76E0" w:rsidRPr="009C76E0" w:rsidRDefault="009C76E0" w:rsidP="009C76E0">
            <w:pPr>
              <w:spacing w:after="160" w:line="278" w:lineRule="auto"/>
            </w:pPr>
            <w:r w:rsidRPr="009C76E0">
              <w:t>    </w:t>
            </w:r>
            <w:r w:rsidR="00DF0D28">
              <w:t>4</w:t>
            </w:r>
            <w:r w:rsidRPr="009C76E0">
              <w:t>.</w:t>
            </w:r>
            <w:r w:rsidR="007A4F8A">
              <w:t>8</w:t>
            </w:r>
            <w:r w:rsidRPr="009C76E0">
              <w:t xml:space="preserve"> Weak Password Policy</w:t>
            </w:r>
          </w:p>
        </w:tc>
        <w:tc>
          <w:tcPr>
            <w:tcW w:w="1681" w:type="dxa"/>
            <w:hideMark/>
          </w:tcPr>
          <w:p w14:paraId="4DFECA21" w14:textId="77777777" w:rsidR="009C76E0" w:rsidRPr="009C76E0" w:rsidRDefault="009C76E0" w:rsidP="009C76E0">
            <w:pPr>
              <w:spacing w:after="160" w:line="278" w:lineRule="auto"/>
              <w:cnfStyle w:val="000000100000" w:firstRow="0" w:lastRow="0" w:firstColumn="0" w:lastColumn="0" w:oddVBand="0" w:evenVBand="0" w:oddHBand="1" w:evenHBand="0" w:firstRowFirstColumn="0" w:firstRowLastColumn="0" w:lastRowFirstColumn="0" w:lastRowLastColumn="0"/>
            </w:pPr>
            <w:r w:rsidRPr="009C76E0">
              <w:t>27</w:t>
            </w:r>
          </w:p>
        </w:tc>
      </w:tr>
    </w:tbl>
    <w:p w14:paraId="3ED5CAB4" w14:textId="7083BEE3" w:rsidR="007B6E38" w:rsidRPr="007B6E38" w:rsidRDefault="009C76E0" w:rsidP="007B6E38">
      <w:pPr>
        <w:jc w:val="center"/>
      </w:pPr>
      <w:r>
        <w:br w:type="page"/>
      </w:r>
      <w:r w:rsidR="007B6E38" w:rsidRPr="007B6E38">
        <w:rPr>
          <w:rFonts w:ascii="Arial Black" w:hAnsi="Arial Black"/>
          <w:sz w:val="48"/>
          <w:szCs w:val="48"/>
        </w:rPr>
        <w:lastRenderedPageBreak/>
        <w:t>DOCUMENT REVISION HISTORY</w:t>
      </w:r>
    </w:p>
    <w:tbl>
      <w:tblPr>
        <w:tblStyle w:val="GridTable5Dark"/>
        <w:tblW w:w="9565" w:type="dxa"/>
        <w:tblInd w:w="-5" w:type="dxa"/>
        <w:tblLook w:val="04A0" w:firstRow="1" w:lastRow="0" w:firstColumn="1" w:lastColumn="0" w:noHBand="0" w:noVBand="1"/>
      </w:tblPr>
      <w:tblGrid>
        <w:gridCol w:w="1289"/>
        <w:gridCol w:w="1468"/>
        <w:gridCol w:w="1890"/>
        <w:gridCol w:w="4918"/>
      </w:tblGrid>
      <w:tr w:rsidR="007B6E38" w:rsidRPr="007B6E38" w14:paraId="3A0F6DC5" w14:textId="77777777" w:rsidTr="007B6E38">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7F824F3" w14:textId="77777777" w:rsidR="007B6E38" w:rsidRPr="007B6E38" w:rsidRDefault="007B6E38" w:rsidP="007B6E38">
            <w:pPr>
              <w:jc w:val="center"/>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Version</w:t>
            </w:r>
          </w:p>
        </w:tc>
        <w:tc>
          <w:tcPr>
            <w:tcW w:w="0" w:type="auto"/>
            <w:hideMark/>
          </w:tcPr>
          <w:p w14:paraId="55AE2C5B" w14:textId="77777777" w:rsidR="007B6E38" w:rsidRPr="007B6E38" w:rsidRDefault="007B6E38" w:rsidP="007B6E3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Date</w:t>
            </w:r>
          </w:p>
        </w:tc>
        <w:tc>
          <w:tcPr>
            <w:tcW w:w="0" w:type="auto"/>
            <w:hideMark/>
          </w:tcPr>
          <w:p w14:paraId="15E89419" w14:textId="77777777" w:rsidR="007B6E38" w:rsidRPr="007B6E38" w:rsidRDefault="007B6E38" w:rsidP="007B6E3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Author</w:t>
            </w:r>
          </w:p>
        </w:tc>
        <w:tc>
          <w:tcPr>
            <w:tcW w:w="0" w:type="auto"/>
            <w:hideMark/>
          </w:tcPr>
          <w:p w14:paraId="16865249" w14:textId="77777777" w:rsidR="007B6E38" w:rsidRPr="007B6E38" w:rsidRDefault="007B6E38" w:rsidP="007B6E3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Description</w:t>
            </w:r>
          </w:p>
        </w:tc>
      </w:tr>
      <w:tr w:rsidR="007B6E38" w:rsidRPr="007B6E38" w14:paraId="78181923" w14:textId="77777777" w:rsidTr="007B6E38">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7CF301B1" w14:textId="77777777" w:rsidR="007B6E38" w:rsidRPr="007B6E38" w:rsidRDefault="007B6E38" w:rsidP="007B6E38">
            <w:pPr>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1.0</w:t>
            </w:r>
          </w:p>
        </w:tc>
        <w:tc>
          <w:tcPr>
            <w:tcW w:w="0" w:type="auto"/>
            <w:hideMark/>
          </w:tcPr>
          <w:p w14:paraId="1194EF6B" w14:textId="77777777" w:rsidR="007B6E38" w:rsidRPr="007B6E38" w:rsidRDefault="007B6E38" w:rsidP="007B6E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July 2026</w:t>
            </w:r>
          </w:p>
        </w:tc>
        <w:tc>
          <w:tcPr>
            <w:tcW w:w="0" w:type="auto"/>
            <w:hideMark/>
          </w:tcPr>
          <w:p w14:paraId="19B1A920" w14:textId="77777777" w:rsidR="007B6E38" w:rsidRPr="007B6E38" w:rsidRDefault="007B6E38" w:rsidP="007B6E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Kali Vignesh</w:t>
            </w:r>
          </w:p>
        </w:tc>
        <w:tc>
          <w:tcPr>
            <w:tcW w:w="0" w:type="auto"/>
            <w:hideMark/>
          </w:tcPr>
          <w:p w14:paraId="4FB1EE84" w14:textId="77777777" w:rsidR="007B6E38" w:rsidRPr="007B6E38" w:rsidRDefault="007B6E38" w:rsidP="007B6E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Initial Security Assessment Report</w:t>
            </w:r>
          </w:p>
        </w:tc>
      </w:tr>
      <w:tr w:rsidR="007B6E38" w:rsidRPr="007B6E38" w14:paraId="0B4DC442" w14:textId="77777777" w:rsidTr="007B6E38">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F895617" w14:textId="77777777" w:rsidR="007B6E38" w:rsidRPr="007B6E38" w:rsidRDefault="007B6E38" w:rsidP="007B6E38">
            <w:pPr>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1.1</w:t>
            </w:r>
          </w:p>
        </w:tc>
        <w:tc>
          <w:tcPr>
            <w:tcW w:w="0" w:type="auto"/>
            <w:hideMark/>
          </w:tcPr>
          <w:p w14:paraId="62B88C4A" w14:textId="77777777" w:rsidR="007B6E38" w:rsidRPr="007B6E38" w:rsidRDefault="007B6E38" w:rsidP="007B6E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July 2026</w:t>
            </w:r>
          </w:p>
        </w:tc>
        <w:tc>
          <w:tcPr>
            <w:tcW w:w="0" w:type="auto"/>
            <w:hideMark/>
          </w:tcPr>
          <w:p w14:paraId="5CEAEE37" w14:textId="77777777" w:rsidR="007B6E38" w:rsidRPr="007B6E38" w:rsidRDefault="007B6E38" w:rsidP="007B6E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Kali Vignesh</w:t>
            </w:r>
          </w:p>
        </w:tc>
        <w:tc>
          <w:tcPr>
            <w:tcW w:w="0" w:type="auto"/>
            <w:hideMark/>
          </w:tcPr>
          <w:p w14:paraId="3BC18D12" w14:textId="77777777" w:rsidR="007B6E38" w:rsidRPr="007B6E38" w:rsidRDefault="007B6E38" w:rsidP="007B6E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7B6E38">
              <w:rPr>
                <w:rFonts w:ascii="Times New Roman" w:eastAsia="Times New Roman" w:hAnsi="Times New Roman" w:cs="Times New Roman"/>
                <w:kern w:val="0"/>
                <w:lang w:eastAsia="en-IN"/>
                <w14:ligatures w14:val="none"/>
              </w:rPr>
              <w:t>Added findings and recommendations</w:t>
            </w:r>
          </w:p>
        </w:tc>
      </w:tr>
    </w:tbl>
    <w:p w14:paraId="218439F7" w14:textId="223A6E96" w:rsidR="00514CF3" w:rsidRDefault="00514CF3"/>
    <w:p w14:paraId="4799F650" w14:textId="77777777" w:rsidR="007B6E38" w:rsidRDefault="007B6E38"/>
    <w:p w14:paraId="0EF239AC" w14:textId="77777777" w:rsidR="007B6E38" w:rsidRDefault="007B6E38"/>
    <w:p w14:paraId="459EE274" w14:textId="77777777" w:rsidR="007B6E38" w:rsidRDefault="007B6E38"/>
    <w:p w14:paraId="05A35A35" w14:textId="77777777" w:rsidR="007B6E38" w:rsidRDefault="007B6E38"/>
    <w:p w14:paraId="2C52B106" w14:textId="77777777" w:rsidR="007B6E38" w:rsidRDefault="007B6E38"/>
    <w:p w14:paraId="60C79A44" w14:textId="77777777" w:rsidR="007B6E38" w:rsidRDefault="007B6E38"/>
    <w:p w14:paraId="1DF02BF6" w14:textId="77777777" w:rsidR="007B6E38" w:rsidRDefault="007B6E38"/>
    <w:p w14:paraId="42A7CC0C" w14:textId="77777777" w:rsidR="007B6E38" w:rsidRDefault="007B6E38"/>
    <w:p w14:paraId="08B36133" w14:textId="77777777" w:rsidR="007B6E38" w:rsidRDefault="007B6E38"/>
    <w:p w14:paraId="1BFD361F" w14:textId="77777777" w:rsidR="007B6E38" w:rsidRDefault="007B6E38"/>
    <w:p w14:paraId="381C835E" w14:textId="77777777" w:rsidR="007B6E38" w:rsidRDefault="007B6E38"/>
    <w:p w14:paraId="4AAF33AB" w14:textId="77777777" w:rsidR="007B6E38" w:rsidRDefault="007B6E38"/>
    <w:p w14:paraId="397416BA" w14:textId="77777777" w:rsidR="007B6E38" w:rsidRDefault="007B6E38"/>
    <w:p w14:paraId="3D905686" w14:textId="77777777" w:rsidR="007B6E38" w:rsidRDefault="007B6E38"/>
    <w:p w14:paraId="6B64A328" w14:textId="77777777" w:rsidR="007B6E38" w:rsidRDefault="007B6E38"/>
    <w:p w14:paraId="7A752933" w14:textId="77777777" w:rsidR="007B6E38" w:rsidRDefault="007B6E38"/>
    <w:p w14:paraId="3F597010" w14:textId="77777777" w:rsidR="007B6E38" w:rsidRDefault="007B6E38"/>
    <w:p w14:paraId="057A47CC" w14:textId="77777777" w:rsidR="007B6E38" w:rsidRDefault="007B6E38"/>
    <w:p w14:paraId="70587540" w14:textId="77777777" w:rsidR="007B6E38" w:rsidRDefault="007B6E38"/>
    <w:p w14:paraId="1A94F745" w14:textId="77777777" w:rsidR="007B6E38" w:rsidRDefault="007B6E38"/>
    <w:p w14:paraId="03E22DEB" w14:textId="77777777" w:rsidR="007B6E38" w:rsidRDefault="007B6E38"/>
    <w:p w14:paraId="0734C148" w14:textId="77777777" w:rsidR="007B6E38" w:rsidRDefault="007B6E38"/>
    <w:p w14:paraId="4D51BBDD" w14:textId="6D8355B2" w:rsidR="007B6E38" w:rsidRPr="007B6E38" w:rsidRDefault="000C5054" w:rsidP="007B6E38">
      <w:pPr>
        <w:jc w:val="center"/>
        <w:rPr>
          <w:rFonts w:ascii="Arial Black" w:hAnsi="Arial Black"/>
          <w:b/>
          <w:bCs/>
          <w:sz w:val="44"/>
          <w:szCs w:val="44"/>
        </w:rPr>
      </w:pPr>
      <w:r w:rsidRPr="007B6E38">
        <w:rPr>
          <w:rFonts w:ascii="Arial Black" w:hAnsi="Arial Black"/>
          <w:b/>
          <w:bCs/>
          <w:sz w:val="44"/>
          <w:szCs w:val="44"/>
        </w:rPr>
        <w:lastRenderedPageBreak/>
        <w:t>EXECUTIVE SUMMARY</w:t>
      </w:r>
    </w:p>
    <w:p w14:paraId="53A0E420" w14:textId="77777777" w:rsidR="007B6E38" w:rsidRPr="007B6E38" w:rsidRDefault="007B6E38" w:rsidP="007B6E38">
      <w:pPr>
        <w:jc w:val="both"/>
        <w:rPr>
          <w:rFonts w:ascii="Times New Roman" w:hAnsi="Times New Roman" w:cs="Times New Roman"/>
        </w:rPr>
      </w:pPr>
      <w:r w:rsidRPr="007B6E38">
        <w:rPr>
          <w:rFonts w:ascii="Times New Roman" w:hAnsi="Times New Roman" w:cs="Times New Roman"/>
        </w:rPr>
        <w:t xml:space="preserve">A security assessment was conducted on the </w:t>
      </w:r>
      <w:r w:rsidRPr="007B6E38">
        <w:rPr>
          <w:rFonts w:ascii="Times New Roman" w:hAnsi="Times New Roman" w:cs="Times New Roman"/>
          <w:b/>
          <w:bCs/>
        </w:rPr>
        <w:t>Altoro Mutual Banking Demo Application</w:t>
      </w:r>
      <w:r w:rsidRPr="007B6E38">
        <w:rPr>
          <w:rFonts w:ascii="Times New Roman" w:hAnsi="Times New Roman" w:cs="Times New Roman"/>
        </w:rPr>
        <w:t xml:space="preserve"> hosted at </w:t>
      </w:r>
      <w:hyperlink r:id="rId8" w:tgtFrame="_new" w:history="1">
        <w:r w:rsidRPr="007B6E38">
          <w:rPr>
            <w:rStyle w:val="Hyperlink"/>
            <w:rFonts w:ascii="Times New Roman" w:hAnsi="Times New Roman" w:cs="Times New Roman"/>
            <w:b/>
            <w:bCs/>
          </w:rPr>
          <w:t>http://demo.testfire.net</w:t>
        </w:r>
      </w:hyperlink>
      <w:r w:rsidRPr="007B6E38">
        <w:rPr>
          <w:rFonts w:ascii="Times New Roman" w:hAnsi="Times New Roman" w:cs="Times New Roman"/>
        </w:rPr>
        <w:t>. The objective of this assessment was to identify security weaknesses that could potentially impact the confidentiality, integrity, and availability of the application.</w:t>
      </w:r>
    </w:p>
    <w:p w14:paraId="5E5C8D78" w14:textId="77777777" w:rsidR="007B6E38" w:rsidRPr="007B6E38" w:rsidRDefault="007B6E38" w:rsidP="007B6E38">
      <w:pPr>
        <w:jc w:val="both"/>
        <w:rPr>
          <w:rFonts w:ascii="Times New Roman" w:hAnsi="Times New Roman" w:cs="Times New Roman"/>
        </w:rPr>
      </w:pPr>
      <w:r w:rsidRPr="007B6E38">
        <w:rPr>
          <w:rFonts w:ascii="Times New Roman" w:hAnsi="Times New Roman" w:cs="Times New Roman"/>
        </w:rPr>
        <w:t xml:space="preserve">The assessment focused on evaluating the application's authentication mechanisms, input validation, session management, and common web security vulnerabilities based on industry standards including the </w:t>
      </w:r>
      <w:r w:rsidRPr="007B6E38">
        <w:rPr>
          <w:rFonts w:ascii="Times New Roman" w:hAnsi="Times New Roman" w:cs="Times New Roman"/>
          <w:b/>
          <w:bCs/>
        </w:rPr>
        <w:t>OWASP Web Security Testing Guide (WSTG)</w:t>
      </w:r>
      <w:r w:rsidRPr="007B6E38">
        <w:rPr>
          <w:rFonts w:ascii="Times New Roman" w:hAnsi="Times New Roman" w:cs="Times New Roman"/>
        </w:rPr>
        <w:t xml:space="preserve"> and the </w:t>
      </w:r>
      <w:r w:rsidRPr="007B6E38">
        <w:rPr>
          <w:rFonts w:ascii="Times New Roman" w:hAnsi="Times New Roman" w:cs="Times New Roman"/>
          <w:b/>
          <w:bCs/>
        </w:rPr>
        <w:t>OWASP Top 10 (2021)</w:t>
      </w:r>
      <w:r w:rsidRPr="007B6E38">
        <w:rPr>
          <w:rFonts w:ascii="Times New Roman" w:hAnsi="Times New Roman" w:cs="Times New Roman"/>
        </w:rPr>
        <w:t>.</w:t>
      </w:r>
    </w:p>
    <w:p w14:paraId="1FAC1960" w14:textId="77777777" w:rsidR="007B6E38" w:rsidRPr="007B6E38" w:rsidRDefault="007B6E38" w:rsidP="007B6E38">
      <w:pPr>
        <w:jc w:val="both"/>
        <w:rPr>
          <w:rFonts w:ascii="Times New Roman" w:hAnsi="Times New Roman" w:cs="Times New Roman"/>
        </w:rPr>
      </w:pPr>
      <w:r w:rsidRPr="007B6E38">
        <w:rPr>
          <w:rFonts w:ascii="Times New Roman" w:hAnsi="Times New Roman" w:cs="Times New Roman"/>
        </w:rPr>
        <w:t xml:space="preserve">It is important to note that </w:t>
      </w:r>
      <w:r w:rsidRPr="007B6E38">
        <w:rPr>
          <w:rFonts w:ascii="Times New Roman" w:hAnsi="Times New Roman" w:cs="Times New Roman"/>
          <w:b/>
          <w:bCs/>
        </w:rPr>
        <w:t>Altoro Mutual is an intentionally vulnerable application developed for security education and testing purposes.</w:t>
      </w:r>
      <w:r w:rsidRPr="007B6E38">
        <w:rPr>
          <w:rFonts w:ascii="Times New Roman" w:hAnsi="Times New Roman" w:cs="Times New Roman"/>
        </w:rPr>
        <w:t xml:space="preserve"> Therefore, several known vulnerabilities are expected to exist.</w:t>
      </w:r>
    </w:p>
    <w:p w14:paraId="2856371E" w14:textId="77777777" w:rsidR="007B6E38" w:rsidRPr="007B6E38" w:rsidRDefault="007B6E38" w:rsidP="007B6E38">
      <w:pPr>
        <w:jc w:val="both"/>
        <w:rPr>
          <w:rFonts w:ascii="Times New Roman" w:hAnsi="Times New Roman" w:cs="Times New Roman"/>
        </w:rPr>
      </w:pPr>
      <w:r w:rsidRPr="007B6E38">
        <w:rPr>
          <w:rFonts w:ascii="Times New Roman" w:hAnsi="Times New Roman" w:cs="Times New Roman"/>
        </w:rPr>
        <w:t>The assessment identified multiple vulnerabilities of varying severity levels. While some findings pose minimal operational risk, others could allow attackers to gain unauthorized access, manipulate application functionality, or compromise sensitive information.</w:t>
      </w:r>
    </w:p>
    <w:p w14:paraId="0E8D3911" w14:textId="77777777" w:rsidR="007B6E38" w:rsidRPr="007B6E38" w:rsidRDefault="007B6E38" w:rsidP="007B6E38">
      <w:pPr>
        <w:jc w:val="both"/>
        <w:rPr>
          <w:rFonts w:ascii="Times New Roman" w:hAnsi="Times New Roman" w:cs="Times New Roman"/>
        </w:rPr>
      </w:pPr>
      <w:r w:rsidRPr="007B6E38">
        <w:rPr>
          <w:rFonts w:ascii="Times New Roman" w:hAnsi="Times New Roman" w:cs="Times New Roman"/>
        </w:rPr>
        <w:t>Overall Risk Rating:</w:t>
      </w:r>
    </w:p>
    <w:p w14:paraId="5AD2F95F" w14:textId="2DC817D8" w:rsidR="000C5054" w:rsidRDefault="007B6E38" w:rsidP="007B6E38">
      <w:pPr>
        <w:jc w:val="both"/>
        <w:rPr>
          <w:rFonts w:ascii="Times New Roman" w:hAnsi="Times New Roman" w:cs="Times New Roman"/>
          <w:b/>
          <w:bCs/>
          <w:color w:val="EE0000"/>
        </w:rPr>
      </w:pPr>
      <w:r w:rsidRPr="007B6E38">
        <w:rPr>
          <w:rFonts w:ascii="Times New Roman" w:hAnsi="Times New Roman" w:cs="Times New Roman"/>
          <w:b/>
          <w:bCs/>
          <w:color w:val="EE0000"/>
        </w:rPr>
        <w:t>High</w:t>
      </w:r>
    </w:p>
    <w:p w14:paraId="4EECC424" w14:textId="6A2788EE" w:rsidR="000C5054" w:rsidRPr="007B6E38" w:rsidRDefault="000C5054" w:rsidP="000C5054">
      <w:pPr>
        <w:jc w:val="center"/>
        <w:rPr>
          <w:rFonts w:ascii="Times New Roman" w:hAnsi="Times New Roman" w:cs="Times New Roman"/>
          <w:b/>
          <w:bCs/>
          <w:color w:val="EE0000"/>
        </w:rPr>
      </w:pPr>
      <w:r>
        <w:rPr>
          <w:rFonts w:ascii="Times New Roman" w:hAnsi="Times New Roman" w:cs="Times New Roman"/>
          <w:b/>
          <w:bCs/>
          <w:color w:val="EE0000"/>
        </w:rPr>
        <w:br w:type="page"/>
      </w:r>
      <w:r>
        <w:rPr>
          <w:rFonts w:ascii="Arial Black" w:hAnsi="Arial Black"/>
          <w:b/>
          <w:bCs/>
          <w:sz w:val="44"/>
          <w:szCs w:val="44"/>
        </w:rPr>
        <w:lastRenderedPageBreak/>
        <w:t>INTRODUCTION</w:t>
      </w:r>
    </w:p>
    <w:p w14:paraId="3A7B9B88" w14:textId="77777777" w:rsidR="000C5054" w:rsidRPr="000C5054" w:rsidRDefault="000C5054" w:rsidP="000C5054">
      <w:pPr>
        <w:jc w:val="both"/>
        <w:rPr>
          <w:rFonts w:ascii="Times New Roman" w:hAnsi="Times New Roman" w:cs="Times New Roman"/>
          <w:b/>
          <w:bCs/>
          <w:sz w:val="28"/>
          <w:szCs w:val="28"/>
        </w:rPr>
      </w:pPr>
      <w:r w:rsidRPr="000C5054">
        <w:rPr>
          <w:rFonts w:ascii="Times New Roman" w:hAnsi="Times New Roman" w:cs="Times New Roman"/>
          <w:b/>
          <w:bCs/>
          <w:sz w:val="28"/>
          <w:szCs w:val="28"/>
        </w:rPr>
        <w:t>Purpose</w:t>
      </w:r>
    </w:p>
    <w:p w14:paraId="6ECF9D07" w14:textId="7354BCBA" w:rsidR="007B6E38" w:rsidRPr="007B6E38" w:rsidRDefault="000C5054" w:rsidP="007B6E38">
      <w:pPr>
        <w:jc w:val="both"/>
        <w:rPr>
          <w:rFonts w:ascii="Times New Roman" w:hAnsi="Times New Roman" w:cs="Times New Roman"/>
        </w:rPr>
      </w:pPr>
      <w:r w:rsidRPr="000C5054">
        <w:rPr>
          <w:rFonts w:ascii="Times New Roman" w:hAnsi="Times New Roman" w:cs="Times New Roman"/>
        </w:rPr>
        <w:t>The purpose of this security assessment is to identify vulnerabilities within the web application and provide remediation recommendations to improve its security posture</w:t>
      </w:r>
      <w:r>
        <w:rPr>
          <w:rFonts w:ascii="Times New Roman" w:hAnsi="Times New Roman" w:cs="Times New Roman"/>
        </w:rPr>
        <w:t xml:space="preserve"> </w:t>
      </w:r>
      <w:r w:rsidRPr="000C5054">
        <w:rPr>
          <w:rFonts w:ascii="Times New Roman" w:hAnsi="Times New Roman" w:cs="Times New Roman"/>
        </w:rPr>
        <w:t>The assessment aims to evaluate how effectively the application protects user data and resists common web-based attacks.</w:t>
      </w:r>
    </w:p>
    <w:p w14:paraId="5B8C287A" w14:textId="77777777" w:rsidR="000C5054" w:rsidRPr="000C5054" w:rsidRDefault="000C5054" w:rsidP="000C5054">
      <w:pPr>
        <w:rPr>
          <w:b/>
          <w:bCs/>
        </w:rPr>
      </w:pPr>
      <w:r w:rsidRPr="000C5054">
        <w:rPr>
          <w:b/>
          <w:bCs/>
        </w:rPr>
        <w:t>Severity Classification</w:t>
      </w:r>
    </w:p>
    <w:p w14:paraId="2AF9BD6B" w14:textId="77777777" w:rsidR="000C5054" w:rsidRPr="000C5054" w:rsidRDefault="000C5054" w:rsidP="000C5054">
      <w:r w:rsidRPr="000C5054">
        <w:t>Security findings are categorized into four severity levels based on their potential business impact and exploitability.</w:t>
      </w:r>
    </w:p>
    <w:p w14:paraId="49E47754" w14:textId="77777777" w:rsidR="000C5054" w:rsidRPr="000C5054" w:rsidRDefault="000C5054" w:rsidP="000C5054">
      <w:pPr>
        <w:rPr>
          <w:b/>
          <w:bCs/>
          <w:color w:val="C00000"/>
        </w:rPr>
      </w:pPr>
      <w:r w:rsidRPr="000C5054">
        <w:rPr>
          <w:b/>
          <w:bCs/>
          <w:color w:val="C00000"/>
        </w:rPr>
        <w:t>Critical</w:t>
      </w:r>
    </w:p>
    <w:p w14:paraId="5CC2B9F7" w14:textId="77777777" w:rsidR="000C5054" w:rsidRPr="000C5054" w:rsidRDefault="000C5054" w:rsidP="000C5054">
      <w:r w:rsidRPr="000C5054">
        <w:t>Critical vulnerabilities allow attackers to compromise the application with little effort. Immediate remediation is required.</w:t>
      </w:r>
    </w:p>
    <w:p w14:paraId="35651A83" w14:textId="77777777" w:rsidR="000C5054" w:rsidRPr="000C5054" w:rsidRDefault="000C5054" w:rsidP="000C5054">
      <w:r w:rsidRPr="000C5054">
        <w:t>Examples:</w:t>
      </w:r>
    </w:p>
    <w:p w14:paraId="02B6EF02" w14:textId="77777777" w:rsidR="000C5054" w:rsidRPr="000C5054" w:rsidRDefault="000C5054" w:rsidP="000C5054">
      <w:pPr>
        <w:numPr>
          <w:ilvl w:val="0"/>
          <w:numId w:val="1"/>
        </w:numPr>
        <w:rPr>
          <w:color w:val="C00000"/>
        </w:rPr>
      </w:pPr>
      <w:r w:rsidRPr="000C5054">
        <w:rPr>
          <w:color w:val="C00000"/>
        </w:rPr>
        <w:t xml:space="preserve">Remote Code Execution </w:t>
      </w:r>
    </w:p>
    <w:p w14:paraId="3EFBC3EB" w14:textId="77777777" w:rsidR="000C5054" w:rsidRPr="000C5054" w:rsidRDefault="000C5054" w:rsidP="000C5054">
      <w:pPr>
        <w:numPr>
          <w:ilvl w:val="0"/>
          <w:numId w:val="1"/>
        </w:numPr>
        <w:rPr>
          <w:color w:val="C00000"/>
        </w:rPr>
      </w:pPr>
      <w:r w:rsidRPr="000C5054">
        <w:rPr>
          <w:color w:val="C00000"/>
        </w:rPr>
        <w:t xml:space="preserve">Authentication Bypass </w:t>
      </w:r>
    </w:p>
    <w:p w14:paraId="5B97DDF2" w14:textId="77777777" w:rsidR="000C5054" w:rsidRPr="000C5054" w:rsidRDefault="000C5054" w:rsidP="000C5054">
      <w:pPr>
        <w:numPr>
          <w:ilvl w:val="0"/>
          <w:numId w:val="1"/>
        </w:numPr>
        <w:rPr>
          <w:color w:val="C00000"/>
        </w:rPr>
      </w:pPr>
      <w:r w:rsidRPr="000C5054">
        <w:rPr>
          <w:color w:val="C00000"/>
        </w:rPr>
        <w:t xml:space="preserve">SQL Injection leading to database compromise </w:t>
      </w:r>
    </w:p>
    <w:p w14:paraId="6C2A7A02" w14:textId="77777777" w:rsidR="000C5054" w:rsidRPr="000C5054" w:rsidRDefault="000C5054" w:rsidP="000C5054">
      <w:r w:rsidRPr="000C5054">
        <w:pict w14:anchorId="2BCD832E">
          <v:rect id="_x0000_i1049" style="width:0;height:1.5pt" o:hralign="center" o:hrstd="t" o:hr="t" fillcolor="#a0a0a0" stroked="f"/>
        </w:pict>
      </w:r>
    </w:p>
    <w:p w14:paraId="34978A8D" w14:textId="77777777" w:rsidR="000C5054" w:rsidRPr="000C5054" w:rsidRDefault="000C5054" w:rsidP="000C5054">
      <w:pPr>
        <w:rPr>
          <w:b/>
          <w:bCs/>
          <w:color w:val="EE0000"/>
        </w:rPr>
      </w:pPr>
      <w:r w:rsidRPr="000C5054">
        <w:rPr>
          <w:b/>
          <w:bCs/>
          <w:color w:val="EE0000"/>
        </w:rPr>
        <w:t>High</w:t>
      </w:r>
    </w:p>
    <w:p w14:paraId="34AB0563" w14:textId="77777777" w:rsidR="000C5054" w:rsidRPr="000C5054" w:rsidRDefault="000C5054" w:rsidP="000C5054">
      <w:r w:rsidRPr="000C5054">
        <w:t>High-risk vulnerabilities may result in unauthorized access, sensitive information disclosure, or privilege escalation.</w:t>
      </w:r>
    </w:p>
    <w:p w14:paraId="1FFA695B" w14:textId="77777777" w:rsidR="000C5054" w:rsidRPr="000C5054" w:rsidRDefault="000C5054" w:rsidP="000C5054">
      <w:r w:rsidRPr="000C5054">
        <w:t>Examples:</w:t>
      </w:r>
    </w:p>
    <w:p w14:paraId="64A878FC" w14:textId="77777777" w:rsidR="000C5054" w:rsidRPr="000C5054" w:rsidRDefault="000C5054" w:rsidP="000C5054">
      <w:pPr>
        <w:numPr>
          <w:ilvl w:val="0"/>
          <w:numId w:val="2"/>
        </w:numPr>
        <w:rPr>
          <w:color w:val="EE0000"/>
        </w:rPr>
      </w:pPr>
      <w:r w:rsidRPr="000C5054">
        <w:rPr>
          <w:color w:val="EE0000"/>
        </w:rPr>
        <w:t xml:space="preserve">SQL Injection </w:t>
      </w:r>
    </w:p>
    <w:p w14:paraId="2E364CD7" w14:textId="77777777" w:rsidR="000C5054" w:rsidRPr="000C5054" w:rsidRDefault="000C5054" w:rsidP="000C5054">
      <w:pPr>
        <w:numPr>
          <w:ilvl w:val="0"/>
          <w:numId w:val="2"/>
        </w:numPr>
        <w:rPr>
          <w:color w:val="EE0000"/>
        </w:rPr>
      </w:pPr>
      <w:r w:rsidRPr="000C5054">
        <w:rPr>
          <w:color w:val="EE0000"/>
        </w:rPr>
        <w:t xml:space="preserve">Broken Authentication </w:t>
      </w:r>
    </w:p>
    <w:p w14:paraId="47C2A7EB" w14:textId="3185D12E" w:rsidR="000C5054" w:rsidRPr="000C5054" w:rsidRDefault="000C5054" w:rsidP="000C5054">
      <w:pPr>
        <w:numPr>
          <w:ilvl w:val="0"/>
          <w:numId w:val="2"/>
        </w:numPr>
        <w:rPr>
          <w:color w:val="EE0000"/>
        </w:rPr>
      </w:pPr>
      <w:r w:rsidRPr="000C5054">
        <w:rPr>
          <w:color w:val="EE0000"/>
        </w:rPr>
        <w:t xml:space="preserve">Stored Cross-Site Scripting </w:t>
      </w:r>
    </w:p>
    <w:p w14:paraId="3BC30662" w14:textId="77777777" w:rsidR="000C5054" w:rsidRPr="000C5054" w:rsidRDefault="000C5054" w:rsidP="000C5054">
      <w:r w:rsidRPr="000C5054">
        <w:pict w14:anchorId="062E58ED">
          <v:rect id="_x0000_i1050" style="width:0;height:1.5pt" o:hralign="center" o:hrstd="t" o:hr="t" fillcolor="#a0a0a0" stroked="f"/>
        </w:pict>
      </w:r>
    </w:p>
    <w:p w14:paraId="43D8AE26" w14:textId="77777777" w:rsidR="000C5054" w:rsidRPr="000C5054" w:rsidRDefault="000C5054" w:rsidP="000C5054">
      <w:pPr>
        <w:rPr>
          <w:b/>
          <w:bCs/>
          <w:color w:val="FFC000"/>
        </w:rPr>
      </w:pPr>
      <w:r w:rsidRPr="000C5054">
        <w:rPr>
          <w:b/>
          <w:bCs/>
          <w:color w:val="FFC000"/>
        </w:rPr>
        <w:t>Medium</w:t>
      </w:r>
    </w:p>
    <w:p w14:paraId="6A9DCBC2" w14:textId="77777777" w:rsidR="000C5054" w:rsidRPr="000C5054" w:rsidRDefault="000C5054" w:rsidP="000C5054">
      <w:r w:rsidRPr="000C5054">
        <w:t>Medium-risk issues require specific conditions or user interaction but may still significantly impact the application.</w:t>
      </w:r>
    </w:p>
    <w:p w14:paraId="429EB728" w14:textId="77777777" w:rsidR="000C5054" w:rsidRPr="000C5054" w:rsidRDefault="000C5054" w:rsidP="000C5054">
      <w:r w:rsidRPr="000C5054">
        <w:t>Examples:</w:t>
      </w:r>
    </w:p>
    <w:p w14:paraId="5DE53FAA" w14:textId="77777777" w:rsidR="000C5054" w:rsidRPr="000C5054" w:rsidRDefault="000C5054" w:rsidP="000C5054">
      <w:pPr>
        <w:numPr>
          <w:ilvl w:val="0"/>
          <w:numId w:val="3"/>
        </w:numPr>
        <w:rPr>
          <w:color w:val="FFC000"/>
        </w:rPr>
      </w:pPr>
      <w:r w:rsidRPr="000C5054">
        <w:rPr>
          <w:color w:val="FFC000"/>
        </w:rPr>
        <w:lastRenderedPageBreak/>
        <w:t xml:space="preserve">Reflected XSS </w:t>
      </w:r>
    </w:p>
    <w:p w14:paraId="3EC83732" w14:textId="77777777" w:rsidR="000C5054" w:rsidRPr="000C5054" w:rsidRDefault="000C5054" w:rsidP="000C5054">
      <w:pPr>
        <w:numPr>
          <w:ilvl w:val="0"/>
          <w:numId w:val="3"/>
        </w:numPr>
        <w:rPr>
          <w:color w:val="FFC000"/>
        </w:rPr>
      </w:pPr>
      <w:r w:rsidRPr="000C5054">
        <w:rPr>
          <w:color w:val="FFC000"/>
        </w:rPr>
        <w:t xml:space="preserve">Missing CSRF Protection </w:t>
      </w:r>
    </w:p>
    <w:p w14:paraId="21FA5C39" w14:textId="77777777" w:rsidR="000C5054" w:rsidRPr="000C5054" w:rsidRDefault="000C5054" w:rsidP="000C5054">
      <w:pPr>
        <w:numPr>
          <w:ilvl w:val="0"/>
          <w:numId w:val="3"/>
        </w:numPr>
        <w:rPr>
          <w:color w:val="FFC000"/>
        </w:rPr>
      </w:pPr>
      <w:r w:rsidRPr="000C5054">
        <w:rPr>
          <w:color w:val="FFC000"/>
        </w:rPr>
        <w:t xml:space="preserve">Weak Session Management </w:t>
      </w:r>
    </w:p>
    <w:p w14:paraId="1CB0AF21" w14:textId="77777777" w:rsidR="000C5054" w:rsidRPr="000C5054" w:rsidRDefault="000C5054" w:rsidP="000C5054">
      <w:r w:rsidRPr="000C5054">
        <w:pict w14:anchorId="3B162E13">
          <v:rect id="_x0000_i1051" style="width:0;height:1.5pt" o:hralign="center" o:hrstd="t" o:hr="t" fillcolor="#a0a0a0" stroked="f"/>
        </w:pict>
      </w:r>
    </w:p>
    <w:p w14:paraId="413B5636" w14:textId="77777777" w:rsidR="000C5054" w:rsidRPr="000C5054" w:rsidRDefault="000C5054" w:rsidP="000C5054">
      <w:pPr>
        <w:rPr>
          <w:b/>
          <w:bCs/>
          <w:color w:val="92D050"/>
        </w:rPr>
      </w:pPr>
      <w:r w:rsidRPr="000C5054">
        <w:rPr>
          <w:b/>
          <w:bCs/>
          <w:color w:val="92D050"/>
        </w:rPr>
        <w:t>Low</w:t>
      </w:r>
    </w:p>
    <w:p w14:paraId="1C672B90" w14:textId="77777777" w:rsidR="000C5054" w:rsidRPr="000C5054" w:rsidRDefault="000C5054" w:rsidP="000C5054">
      <w:r w:rsidRPr="000C5054">
        <w:t>Low-risk vulnerabilities have limited impact but indicate poor security practices.</w:t>
      </w:r>
    </w:p>
    <w:p w14:paraId="3CFEF3E7" w14:textId="77777777" w:rsidR="000C5054" w:rsidRPr="000C5054" w:rsidRDefault="000C5054" w:rsidP="000C5054">
      <w:r w:rsidRPr="000C5054">
        <w:t>Examples:</w:t>
      </w:r>
    </w:p>
    <w:p w14:paraId="1BDFAE6D" w14:textId="77777777" w:rsidR="000C5054" w:rsidRPr="000C5054" w:rsidRDefault="000C5054" w:rsidP="000C5054">
      <w:pPr>
        <w:numPr>
          <w:ilvl w:val="0"/>
          <w:numId w:val="4"/>
        </w:numPr>
        <w:rPr>
          <w:color w:val="00B050"/>
        </w:rPr>
      </w:pPr>
      <w:r w:rsidRPr="000C5054">
        <w:rPr>
          <w:color w:val="00B050"/>
        </w:rPr>
        <w:t xml:space="preserve">Missing Security Headers </w:t>
      </w:r>
    </w:p>
    <w:p w14:paraId="6F334657" w14:textId="77777777" w:rsidR="000C5054" w:rsidRPr="000C5054" w:rsidRDefault="000C5054" w:rsidP="000C5054">
      <w:pPr>
        <w:numPr>
          <w:ilvl w:val="0"/>
          <w:numId w:val="4"/>
        </w:numPr>
        <w:rPr>
          <w:color w:val="00B050"/>
        </w:rPr>
      </w:pPr>
      <w:r w:rsidRPr="000C5054">
        <w:rPr>
          <w:color w:val="00B050"/>
        </w:rPr>
        <w:t xml:space="preserve">Information Disclosure </w:t>
      </w:r>
    </w:p>
    <w:p w14:paraId="1D1E6108" w14:textId="77777777" w:rsidR="000C5054" w:rsidRPr="000C5054" w:rsidRDefault="000C5054" w:rsidP="000C5054">
      <w:pPr>
        <w:numPr>
          <w:ilvl w:val="0"/>
          <w:numId w:val="4"/>
        </w:numPr>
        <w:rPr>
          <w:color w:val="00B050"/>
        </w:rPr>
      </w:pPr>
      <w:r w:rsidRPr="000C5054">
        <w:rPr>
          <w:color w:val="00B050"/>
        </w:rPr>
        <w:t xml:space="preserve">Verbose Error Messages </w:t>
      </w:r>
    </w:p>
    <w:p w14:paraId="317D3943" w14:textId="77777777" w:rsidR="000C5054" w:rsidRPr="000C5054" w:rsidRDefault="000C5054" w:rsidP="000C5054">
      <w:r w:rsidRPr="000C5054">
        <w:pict w14:anchorId="5CF26EA9">
          <v:rect id="_x0000_i1052" style="width:0;height:1.5pt" o:hralign="center" o:hrstd="t" o:hr="t" fillcolor="#a0a0a0" stroked="f"/>
        </w:pict>
      </w:r>
    </w:p>
    <w:p w14:paraId="2C0A9283" w14:textId="77777777" w:rsidR="000C5054" w:rsidRPr="000C5054" w:rsidRDefault="000C5054" w:rsidP="000C5054">
      <w:pPr>
        <w:rPr>
          <w:b/>
          <w:bCs/>
          <w:color w:val="808080" w:themeColor="background1" w:themeShade="80"/>
        </w:rPr>
      </w:pPr>
      <w:r w:rsidRPr="000C5054">
        <w:rPr>
          <w:b/>
          <w:bCs/>
          <w:color w:val="808080" w:themeColor="background1" w:themeShade="80"/>
        </w:rPr>
        <w:t>Informational</w:t>
      </w:r>
    </w:p>
    <w:p w14:paraId="2CA376E5" w14:textId="77777777" w:rsidR="000C5054" w:rsidRPr="000C5054" w:rsidRDefault="000C5054" w:rsidP="000C5054">
      <w:r w:rsidRPr="000C5054">
        <w:t>These findings do not directly expose vulnerabilities but represent security best practice improvements.</w:t>
      </w:r>
    </w:p>
    <w:p w14:paraId="1614F7BA" w14:textId="77777777" w:rsidR="000C5054" w:rsidRPr="000C5054" w:rsidRDefault="000C5054" w:rsidP="000C5054">
      <w:r w:rsidRPr="000C5054">
        <w:t>Examples:</w:t>
      </w:r>
    </w:p>
    <w:p w14:paraId="3D704774" w14:textId="77777777" w:rsidR="000C5054" w:rsidRPr="000C5054" w:rsidRDefault="000C5054" w:rsidP="000C5054">
      <w:pPr>
        <w:numPr>
          <w:ilvl w:val="0"/>
          <w:numId w:val="5"/>
        </w:numPr>
        <w:rPr>
          <w:color w:val="A6A6A6" w:themeColor="background1" w:themeShade="A6"/>
        </w:rPr>
      </w:pPr>
      <w:r w:rsidRPr="000C5054">
        <w:rPr>
          <w:color w:val="A6A6A6" w:themeColor="background1" w:themeShade="A6"/>
        </w:rPr>
        <w:t xml:space="preserve">Outdated software versions </w:t>
      </w:r>
    </w:p>
    <w:p w14:paraId="1771FF6A" w14:textId="77777777" w:rsidR="000C5054" w:rsidRPr="000C5054" w:rsidRDefault="000C5054" w:rsidP="000C5054">
      <w:pPr>
        <w:numPr>
          <w:ilvl w:val="0"/>
          <w:numId w:val="5"/>
        </w:numPr>
        <w:rPr>
          <w:color w:val="A6A6A6" w:themeColor="background1" w:themeShade="A6"/>
        </w:rPr>
      </w:pPr>
      <w:r w:rsidRPr="000C5054">
        <w:rPr>
          <w:color w:val="A6A6A6" w:themeColor="background1" w:themeShade="A6"/>
        </w:rPr>
        <w:t xml:space="preserve">Missing HTTP Security Headers </w:t>
      </w:r>
    </w:p>
    <w:p w14:paraId="0B6049EC" w14:textId="10405003" w:rsidR="000C5054" w:rsidRDefault="000C5054" w:rsidP="000C5054">
      <w:pPr>
        <w:numPr>
          <w:ilvl w:val="0"/>
          <w:numId w:val="5"/>
        </w:numPr>
        <w:rPr>
          <w:color w:val="A6A6A6" w:themeColor="background1" w:themeShade="A6"/>
        </w:rPr>
      </w:pPr>
      <w:r w:rsidRPr="000C5054">
        <w:rPr>
          <w:color w:val="A6A6A6" w:themeColor="background1" w:themeShade="A6"/>
        </w:rPr>
        <w:t xml:space="preserve">Server Banner Disclosure </w:t>
      </w:r>
    </w:p>
    <w:p w14:paraId="5766726B" w14:textId="627B7357" w:rsidR="000C5054" w:rsidRDefault="000C5054" w:rsidP="000C5054">
      <w:pPr>
        <w:rPr>
          <w:color w:val="A6A6A6" w:themeColor="background1" w:themeShade="A6"/>
        </w:rPr>
      </w:pPr>
      <w:r>
        <w:rPr>
          <w:color w:val="A6A6A6" w:themeColor="background1" w:themeShade="A6"/>
        </w:rPr>
        <w:br w:type="page"/>
      </w:r>
    </w:p>
    <w:p w14:paraId="4845E99A" w14:textId="63D8EF1E" w:rsidR="00DF0D28" w:rsidRPr="007B6E38" w:rsidRDefault="00DF0D28" w:rsidP="00DF0D28">
      <w:pPr>
        <w:jc w:val="center"/>
        <w:rPr>
          <w:rFonts w:ascii="Times New Roman" w:hAnsi="Times New Roman" w:cs="Times New Roman"/>
          <w:b/>
          <w:bCs/>
          <w:color w:val="EE0000"/>
        </w:rPr>
      </w:pPr>
      <w:r w:rsidRPr="00DF0D28">
        <w:rPr>
          <w:rFonts w:ascii="Arial Black" w:hAnsi="Arial Black"/>
          <w:b/>
          <w:bCs/>
          <w:sz w:val="44"/>
          <w:szCs w:val="44"/>
        </w:rPr>
        <w:lastRenderedPageBreak/>
        <w:t>ASSESSMENT OVERVIE</w:t>
      </w:r>
      <w:r>
        <w:rPr>
          <w:rFonts w:ascii="Arial Black" w:hAnsi="Arial Black"/>
          <w:b/>
          <w:bCs/>
          <w:sz w:val="44"/>
          <w:szCs w:val="44"/>
        </w:rPr>
        <w:t>W</w:t>
      </w:r>
    </w:p>
    <w:p w14:paraId="11DA48C2" w14:textId="6E8268EF" w:rsidR="000C5054" w:rsidRPr="000C5054" w:rsidRDefault="00DF0D28" w:rsidP="00DF0D28">
      <w:pPr>
        <w:jc w:val="both"/>
        <w:rPr>
          <w:rFonts w:ascii="Times New Roman" w:hAnsi="Times New Roman" w:cs="Times New Roman"/>
        </w:rPr>
      </w:pPr>
      <w:r w:rsidRPr="00DF0D28">
        <w:rPr>
          <w:rFonts w:ascii="Times New Roman" w:hAnsi="Times New Roman" w:cs="Times New Roman"/>
        </w:rPr>
        <w:t>The assessment identified several vulnerabilities affecting the security posture of the application. The findings primarily relate to insecure authentication mechanisms, insufficient input validation, and missing security controls.</w:t>
      </w:r>
    </w:p>
    <w:p w14:paraId="7EDE6DE0" w14:textId="77777777" w:rsidR="00DF0D28" w:rsidRPr="00DF0D28" w:rsidRDefault="00DF0D28" w:rsidP="00DF0D28">
      <w:pPr>
        <w:rPr>
          <w:b/>
          <w:bCs/>
        </w:rPr>
      </w:pPr>
      <w:r w:rsidRPr="00DF0D28">
        <w:rPr>
          <w:b/>
          <w:bCs/>
        </w:rPr>
        <w:t>Objectives</w:t>
      </w:r>
    </w:p>
    <w:p w14:paraId="362A1D77" w14:textId="77777777" w:rsidR="00DF0D28" w:rsidRPr="00DF0D28" w:rsidRDefault="00DF0D28" w:rsidP="00DF0D28">
      <w:r w:rsidRPr="00DF0D28">
        <w:t>The objectives of this assessment were:</w:t>
      </w:r>
    </w:p>
    <w:p w14:paraId="08B93813" w14:textId="77777777" w:rsidR="00DF0D28" w:rsidRPr="00DF0D28" w:rsidRDefault="00DF0D28" w:rsidP="00DF0D28">
      <w:pPr>
        <w:numPr>
          <w:ilvl w:val="0"/>
          <w:numId w:val="6"/>
        </w:numPr>
      </w:pPr>
      <w:r w:rsidRPr="00DF0D28">
        <w:t xml:space="preserve">Evaluate authentication security </w:t>
      </w:r>
    </w:p>
    <w:p w14:paraId="44A8DC36" w14:textId="77777777" w:rsidR="00DF0D28" w:rsidRPr="00DF0D28" w:rsidRDefault="00DF0D28" w:rsidP="00DF0D28">
      <w:pPr>
        <w:numPr>
          <w:ilvl w:val="0"/>
          <w:numId w:val="6"/>
        </w:numPr>
      </w:pPr>
      <w:r w:rsidRPr="00DF0D28">
        <w:t xml:space="preserve">Identify OWASP Top 10 vulnerabilities </w:t>
      </w:r>
    </w:p>
    <w:p w14:paraId="1D14DD02" w14:textId="77777777" w:rsidR="00DF0D28" w:rsidRPr="00DF0D28" w:rsidRDefault="00DF0D28" w:rsidP="00DF0D28">
      <w:pPr>
        <w:numPr>
          <w:ilvl w:val="0"/>
          <w:numId w:val="6"/>
        </w:numPr>
      </w:pPr>
      <w:r w:rsidRPr="00DF0D28">
        <w:t xml:space="preserve">Assess input validation </w:t>
      </w:r>
    </w:p>
    <w:p w14:paraId="446F63F4" w14:textId="77777777" w:rsidR="00DF0D28" w:rsidRPr="00DF0D28" w:rsidRDefault="00DF0D28" w:rsidP="00DF0D28">
      <w:pPr>
        <w:numPr>
          <w:ilvl w:val="0"/>
          <w:numId w:val="6"/>
        </w:numPr>
      </w:pPr>
      <w:r w:rsidRPr="00DF0D28">
        <w:t xml:space="preserve">Review session management </w:t>
      </w:r>
    </w:p>
    <w:p w14:paraId="005A5366" w14:textId="77777777" w:rsidR="00DF0D28" w:rsidRPr="00DF0D28" w:rsidRDefault="00DF0D28" w:rsidP="00DF0D28">
      <w:pPr>
        <w:numPr>
          <w:ilvl w:val="0"/>
          <w:numId w:val="6"/>
        </w:numPr>
      </w:pPr>
      <w:r w:rsidRPr="00DF0D28">
        <w:t xml:space="preserve">Evaluate HTTP security headers </w:t>
      </w:r>
    </w:p>
    <w:p w14:paraId="243E15AC" w14:textId="77777777" w:rsidR="00DF0D28" w:rsidRPr="00DF0D28" w:rsidRDefault="00DF0D28" w:rsidP="00DF0D28">
      <w:pPr>
        <w:numPr>
          <w:ilvl w:val="0"/>
          <w:numId w:val="6"/>
        </w:numPr>
      </w:pPr>
      <w:r w:rsidRPr="00DF0D28">
        <w:t xml:space="preserve">Detect sensitive information exposure </w:t>
      </w:r>
    </w:p>
    <w:p w14:paraId="7657CF24" w14:textId="641692A9" w:rsidR="00DF0D28" w:rsidRDefault="00DF0D28" w:rsidP="00DF0D28">
      <w:pPr>
        <w:numPr>
          <w:ilvl w:val="0"/>
          <w:numId w:val="6"/>
        </w:numPr>
      </w:pPr>
      <w:r w:rsidRPr="00DF0D28">
        <w:t>Identify insecure configurations</w:t>
      </w:r>
    </w:p>
    <w:p w14:paraId="01C07D5E" w14:textId="77777777" w:rsidR="00DF0D28" w:rsidRPr="00DF0D28" w:rsidRDefault="00DF0D28" w:rsidP="00DF0D28">
      <w:pPr>
        <w:rPr>
          <w:b/>
          <w:bCs/>
        </w:rPr>
      </w:pPr>
      <w:r w:rsidRPr="00DF0D28">
        <w:rPr>
          <w:b/>
          <w:bCs/>
        </w:rPr>
        <w:t>Test Policy</w:t>
      </w:r>
    </w:p>
    <w:p w14:paraId="2F659BAD" w14:textId="51053DFA" w:rsidR="00DF0D28" w:rsidRPr="00DF0D28" w:rsidRDefault="00DF0D28" w:rsidP="00DF0D28">
      <w:r w:rsidRPr="00DF0D28">
        <w:t xml:space="preserve">The assessment was performed using a </w:t>
      </w:r>
      <w:r w:rsidRPr="00DF0D28">
        <w:rPr>
          <w:b/>
          <w:bCs/>
        </w:rPr>
        <w:t>black-box testing methodology</w:t>
      </w:r>
      <w:r w:rsidRPr="00DF0D28">
        <w:t>, meaning no access to source code or backend infrastructure was available.</w:t>
      </w:r>
      <w:r>
        <w:t xml:space="preserve"> </w:t>
      </w:r>
      <w:proofErr w:type="gramStart"/>
      <w:r w:rsidRPr="00DF0D28">
        <w:t>Only</w:t>
      </w:r>
      <w:proofErr w:type="gramEnd"/>
      <w:r w:rsidRPr="00DF0D28">
        <w:t xml:space="preserve"> non-destructive testing techniques were employed.</w:t>
      </w:r>
    </w:p>
    <w:p w14:paraId="6812116A" w14:textId="77777777" w:rsidR="00DF0D28" w:rsidRDefault="00DF0D28" w:rsidP="00DF0D28">
      <w:r w:rsidRPr="00DF0D28">
        <w:t>No Denial-of-Service attacks were performed.</w:t>
      </w:r>
    </w:p>
    <w:p w14:paraId="73397124" w14:textId="5A7025E9" w:rsidR="00DF0D28" w:rsidRPr="00DF0D28" w:rsidRDefault="00DF0D28" w:rsidP="00DF0D28">
      <w:pPr>
        <w:rPr>
          <w:b/>
          <w:bCs/>
        </w:rPr>
      </w:pPr>
      <w:r w:rsidRPr="00DF0D28">
        <w:rPr>
          <w:b/>
          <w:bCs/>
        </w:rPr>
        <w:t>T</w:t>
      </w:r>
      <w:r>
        <w:rPr>
          <w:b/>
          <w:bCs/>
        </w:rPr>
        <w:t>ools Used</w:t>
      </w:r>
    </w:p>
    <w:tbl>
      <w:tblPr>
        <w:tblStyle w:val="PlainTable1"/>
        <w:tblW w:w="9223" w:type="dxa"/>
        <w:tblLook w:val="04A0" w:firstRow="1" w:lastRow="0" w:firstColumn="1" w:lastColumn="0" w:noHBand="0" w:noVBand="1"/>
      </w:tblPr>
      <w:tblGrid>
        <w:gridCol w:w="5060"/>
        <w:gridCol w:w="4163"/>
      </w:tblGrid>
      <w:tr w:rsidR="00DF0D28" w:rsidRPr="00DF0D28" w14:paraId="7F3874D7" w14:textId="77777777" w:rsidTr="00DF0D28">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D7A6DBA" w14:textId="77777777" w:rsidR="00DF0D28" w:rsidRPr="00DF0D28" w:rsidRDefault="00DF0D28" w:rsidP="00DF0D28">
            <w:pPr>
              <w:spacing w:after="160" w:line="278" w:lineRule="auto"/>
            </w:pPr>
            <w:r w:rsidRPr="00DF0D28">
              <w:t>Tool</w:t>
            </w:r>
          </w:p>
        </w:tc>
        <w:tc>
          <w:tcPr>
            <w:tcW w:w="0" w:type="auto"/>
            <w:hideMark/>
          </w:tcPr>
          <w:p w14:paraId="1CD05423" w14:textId="77777777" w:rsidR="00DF0D28" w:rsidRPr="00DF0D28" w:rsidRDefault="00DF0D28" w:rsidP="00DF0D28">
            <w:pPr>
              <w:spacing w:after="160" w:line="278" w:lineRule="auto"/>
              <w:cnfStyle w:val="100000000000" w:firstRow="1" w:lastRow="0" w:firstColumn="0" w:lastColumn="0" w:oddVBand="0" w:evenVBand="0" w:oddHBand="0" w:evenHBand="0" w:firstRowFirstColumn="0" w:firstRowLastColumn="0" w:lastRowFirstColumn="0" w:lastRowLastColumn="0"/>
            </w:pPr>
            <w:r w:rsidRPr="00DF0D28">
              <w:t>Purpose</w:t>
            </w:r>
          </w:p>
        </w:tc>
      </w:tr>
      <w:tr w:rsidR="00DF0D28" w:rsidRPr="00DF0D28" w14:paraId="69A32EE8" w14:textId="77777777" w:rsidTr="00DF0D28">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3E749CD" w14:textId="77777777" w:rsidR="00DF0D28" w:rsidRPr="00DF0D28" w:rsidRDefault="00DF0D28" w:rsidP="00DF0D28">
            <w:pPr>
              <w:spacing w:after="160" w:line="278" w:lineRule="auto"/>
            </w:pPr>
            <w:r w:rsidRPr="00DF0D28">
              <w:t>Burp Suite Community</w:t>
            </w:r>
          </w:p>
        </w:tc>
        <w:tc>
          <w:tcPr>
            <w:tcW w:w="0" w:type="auto"/>
            <w:hideMark/>
          </w:tcPr>
          <w:p w14:paraId="4B071450" w14:textId="77777777" w:rsidR="00DF0D28" w:rsidRPr="00DF0D28" w:rsidRDefault="00DF0D28" w:rsidP="00DF0D28">
            <w:pPr>
              <w:spacing w:after="160" w:line="278" w:lineRule="auto"/>
              <w:cnfStyle w:val="000000100000" w:firstRow="0" w:lastRow="0" w:firstColumn="0" w:lastColumn="0" w:oddVBand="0" w:evenVBand="0" w:oddHBand="1" w:evenHBand="0" w:firstRowFirstColumn="0" w:firstRowLastColumn="0" w:lastRowFirstColumn="0" w:lastRowLastColumn="0"/>
            </w:pPr>
            <w:r w:rsidRPr="00DF0D28">
              <w:t>Proxy &amp; Web Testing</w:t>
            </w:r>
          </w:p>
        </w:tc>
      </w:tr>
      <w:tr w:rsidR="00DF0D28" w:rsidRPr="00DF0D28" w14:paraId="6F43C20B" w14:textId="77777777" w:rsidTr="00DF0D28">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6070D5CF" w14:textId="77777777" w:rsidR="00DF0D28" w:rsidRPr="00DF0D28" w:rsidRDefault="00DF0D28" w:rsidP="00DF0D28">
            <w:pPr>
              <w:spacing w:after="160" w:line="278" w:lineRule="auto"/>
            </w:pPr>
            <w:r w:rsidRPr="00DF0D28">
              <w:t>Nmap</w:t>
            </w:r>
          </w:p>
        </w:tc>
        <w:tc>
          <w:tcPr>
            <w:tcW w:w="0" w:type="auto"/>
            <w:hideMark/>
          </w:tcPr>
          <w:p w14:paraId="63C748E1" w14:textId="77777777" w:rsidR="00DF0D28" w:rsidRPr="00DF0D28" w:rsidRDefault="00DF0D28" w:rsidP="00DF0D28">
            <w:pPr>
              <w:spacing w:after="160" w:line="278" w:lineRule="auto"/>
              <w:cnfStyle w:val="000000000000" w:firstRow="0" w:lastRow="0" w:firstColumn="0" w:lastColumn="0" w:oddVBand="0" w:evenVBand="0" w:oddHBand="0" w:evenHBand="0" w:firstRowFirstColumn="0" w:firstRowLastColumn="0" w:lastRowFirstColumn="0" w:lastRowLastColumn="0"/>
            </w:pPr>
            <w:r w:rsidRPr="00DF0D28">
              <w:t>Port Scanning</w:t>
            </w:r>
          </w:p>
        </w:tc>
      </w:tr>
      <w:tr w:rsidR="00DF0D28" w:rsidRPr="00DF0D28" w14:paraId="44E61085" w14:textId="77777777" w:rsidTr="00DF0D28">
        <w:trPr>
          <w:cnfStyle w:val="000000100000" w:firstRow="0" w:lastRow="0" w:firstColumn="0" w:lastColumn="0" w:oddVBand="0" w:evenVBand="0" w:oddHBand="1" w:evenHBand="0" w:firstRowFirstColumn="0" w:firstRowLastColumn="0" w:lastRowFirstColumn="0" w:lastRowLastColumn="0"/>
          <w:trHeight w:val="34"/>
        </w:trPr>
        <w:tc>
          <w:tcPr>
            <w:cnfStyle w:val="001000000000" w:firstRow="0" w:lastRow="0" w:firstColumn="1" w:lastColumn="0" w:oddVBand="0" w:evenVBand="0" w:oddHBand="0" w:evenHBand="0" w:firstRowFirstColumn="0" w:firstRowLastColumn="0" w:lastRowFirstColumn="0" w:lastRowLastColumn="0"/>
            <w:tcW w:w="0" w:type="auto"/>
            <w:hideMark/>
          </w:tcPr>
          <w:p w14:paraId="6E0ED71C" w14:textId="77777777" w:rsidR="00DF0D28" w:rsidRPr="00DF0D28" w:rsidRDefault="00DF0D28" w:rsidP="00DF0D28">
            <w:pPr>
              <w:spacing w:after="160" w:line="278" w:lineRule="auto"/>
            </w:pPr>
            <w:r w:rsidRPr="00DF0D28">
              <w:t>Browser Developer Tools</w:t>
            </w:r>
          </w:p>
        </w:tc>
        <w:tc>
          <w:tcPr>
            <w:tcW w:w="0" w:type="auto"/>
            <w:hideMark/>
          </w:tcPr>
          <w:p w14:paraId="4A5F4BA7" w14:textId="77777777" w:rsidR="00DF0D28" w:rsidRPr="00DF0D28" w:rsidRDefault="00DF0D28" w:rsidP="00DF0D28">
            <w:pPr>
              <w:spacing w:after="160" w:line="278" w:lineRule="auto"/>
              <w:cnfStyle w:val="000000100000" w:firstRow="0" w:lastRow="0" w:firstColumn="0" w:lastColumn="0" w:oddVBand="0" w:evenVBand="0" w:oddHBand="1" w:evenHBand="0" w:firstRowFirstColumn="0" w:firstRowLastColumn="0" w:lastRowFirstColumn="0" w:lastRowLastColumn="0"/>
            </w:pPr>
            <w:r w:rsidRPr="00DF0D28">
              <w:t>Manual Testing</w:t>
            </w:r>
          </w:p>
        </w:tc>
      </w:tr>
    </w:tbl>
    <w:p w14:paraId="58DB420A" w14:textId="77777777" w:rsidR="00DF0D28" w:rsidRPr="00DF0D28" w:rsidRDefault="00DF0D28" w:rsidP="00DF0D28"/>
    <w:p w14:paraId="1254AD72" w14:textId="77777777" w:rsidR="00DF0D28" w:rsidRDefault="00DF0D28" w:rsidP="00DF0D28"/>
    <w:p w14:paraId="0E784190" w14:textId="77777777" w:rsidR="00DF0D28" w:rsidRDefault="00DF0D28" w:rsidP="00DF0D28"/>
    <w:p w14:paraId="30998AAB" w14:textId="77777777" w:rsidR="00DF0D28" w:rsidRDefault="00DF0D28" w:rsidP="00DF0D28"/>
    <w:p w14:paraId="718F4EBE" w14:textId="77777777" w:rsidR="00DF0D28" w:rsidRDefault="00DF0D28" w:rsidP="00DF0D28"/>
    <w:p w14:paraId="7CAD9F4F" w14:textId="77777777" w:rsidR="00DF0D28" w:rsidRPr="00DF0D28" w:rsidRDefault="00DF0D28" w:rsidP="00DF0D28">
      <w:pPr>
        <w:rPr>
          <w:b/>
          <w:bCs/>
        </w:rPr>
      </w:pPr>
      <w:r w:rsidRPr="00DF0D28">
        <w:rPr>
          <w:b/>
          <w:bCs/>
        </w:rPr>
        <w:lastRenderedPageBreak/>
        <w:t>Risk Assessment Methodology</w:t>
      </w:r>
    </w:p>
    <w:p w14:paraId="2BC5933C" w14:textId="77777777" w:rsidR="00DF0D28" w:rsidRDefault="00DF0D28" w:rsidP="00DF0D28">
      <w:r w:rsidRPr="00DF0D28">
        <w:t>Risk ratings were assigned using the following criteria:</w:t>
      </w:r>
    </w:p>
    <w:tbl>
      <w:tblPr>
        <w:tblStyle w:val="TableGrid"/>
        <w:tblW w:w="9089" w:type="dxa"/>
        <w:tblLook w:val="04A0" w:firstRow="1" w:lastRow="0" w:firstColumn="1" w:lastColumn="0" w:noHBand="0" w:noVBand="1"/>
      </w:tblPr>
      <w:tblGrid>
        <w:gridCol w:w="2370"/>
        <w:gridCol w:w="6719"/>
      </w:tblGrid>
      <w:tr w:rsidR="00DF0D28" w:rsidRPr="00DF0D28" w14:paraId="593E36CB" w14:textId="77777777" w:rsidTr="00DF0D28">
        <w:trPr>
          <w:trHeight w:val="300"/>
        </w:trPr>
        <w:tc>
          <w:tcPr>
            <w:tcW w:w="0" w:type="auto"/>
            <w:hideMark/>
          </w:tcPr>
          <w:p w14:paraId="79C9CB13" w14:textId="77777777" w:rsidR="00DF0D28" w:rsidRPr="00DF0D28" w:rsidRDefault="00DF0D28" w:rsidP="00DF0D28">
            <w:pPr>
              <w:spacing w:after="160" w:line="278" w:lineRule="auto"/>
              <w:rPr>
                <w:b/>
                <w:bCs/>
              </w:rPr>
            </w:pPr>
            <w:r w:rsidRPr="00DF0D28">
              <w:rPr>
                <w:b/>
                <w:bCs/>
              </w:rPr>
              <w:t>Risk</w:t>
            </w:r>
          </w:p>
        </w:tc>
        <w:tc>
          <w:tcPr>
            <w:tcW w:w="0" w:type="auto"/>
            <w:hideMark/>
          </w:tcPr>
          <w:p w14:paraId="4D80976E" w14:textId="77777777" w:rsidR="00DF0D28" w:rsidRPr="00DF0D28" w:rsidRDefault="00DF0D28" w:rsidP="00DF0D28">
            <w:pPr>
              <w:spacing w:after="160" w:line="278" w:lineRule="auto"/>
              <w:rPr>
                <w:b/>
                <w:bCs/>
              </w:rPr>
            </w:pPr>
            <w:r w:rsidRPr="00DF0D28">
              <w:rPr>
                <w:b/>
                <w:bCs/>
              </w:rPr>
              <w:t>Description</w:t>
            </w:r>
          </w:p>
        </w:tc>
      </w:tr>
      <w:tr w:rsidR="00DF0D28" w:rsidRPr="00DF0D28" w14:paraId="075467D4" w14:textId="77777777" w:rsidTr="00DF0D28">
        <w:trPr>
          <w:trHeight w:val="300"/>
        </w:trPr>
        <w:tc>
          <w:tcPr>
            <w:tcW w:w="0" w:type="auto"/>
            <w:hideMark/>
          </w:tcPr>
          <w:p w14:paraId="42C8EFCC" w14:textId="77777777" w:rsidR="00DF0D28" w:rsidRPr="00DF0D28" w:rsidRDefault="00DF0D28" w:rsidP="00DF0D28">
            <w:pPr>
              <w:spacing w:after="160" w:line="278" w:lineRule="auto"/>
            </w:pPr>
            <w:r w:rsidRPr="00DF0D28">
              <w:t>Critical</w:t>
            </w:r>
          </w:p>
        </w:tc>
        <w:tc>
          <w:tcPr>
            <w:tcW w:w="0" w:type="auto"/>
            <w:hideMark/>
          </w:tcPr>
          <w:p w14:paraId="31A44E16" w14:textId="77777777" w:rsidR="00DF0D28" w:rsidRPr="00DF0D28" w:rsidRDefault="00DF0D28" w:rsidP="00DF0D28">
            <w:pPr>
              <w:spacing w:after="160" w:line="278" w:lineRule="auto"/>
            </w:pPr>
            <w:r w:rsidRPr="00DF0D28">
              <w:t>Immediate compromise</w:t>
            </w:r>
          </w:p>
        </w:tc>
      </w:tr>
      <w:tr w:rsidR="00DF0D28" w:rsidRPr="00DF0D28" w14:paraId="178968A0" w14:textId="77777777" w:rsidTr="00DF0D28">
        <w:trPr>
          <w:trHeight w:val="300"/>
        </w:trPr>
        <w:tc>
          <w:tcPr>
            <w:tcW w:w="0" w:type="auto"/>
            <w:hideMark/>
          </w:tcPr>
          <w:p w14:paraId="4C1FEE95" w14:textId="77777777" w:rsidR="00DF0D28" w:rsidRPr="00DF0D28" w:rsidRDefault="00DF0D28" w:rsidP="00DF0D28">
            <w:pPr>
              <w:spacing w:after="160" w:line="278" w:lineRule="auto"/>
            </w:pPr>
            <w:r w:rsidRPr="00DF0D28">
              <w:t>High</w:t>
            </w:r>
          </w:p>
        </w:tc>
        <w:tc>
          <w:tcPr>
            <w:tcW w:w="0" w:type="auto"/>
            <w:hideMark/>
          </w:tcPr>
          <w:p w14:paraId="0010974F" w14:textId="77777777" w:rsidR="00DF0D28" w:rsidRPr="00DF0D28" w:rsidRDefault="00DF0D28" w:rsidP="00DF0D28">
            <w:pPr>
              <w:spacing w:after="160" w:line="278" w:lineRule="auto"/>
            </w:pPr>
            <w:r w:rsidRPr="00DF0D28">
              <w:t>Significant business impact</w:t>
            </w:r>
          </w:p>
        </w:tc>
      </w:tr>
      <w:tr w:rsidR="00DF0D28" w:rsidRPr="00DF0D28" w14:paraId="3CC0A73D" w14:textId="77777777" w:rsidTr="00DF0D28">
        <w:trPr>
          <w:trHeight w:val="300"/>
        </w:trPr>
        <w:tc>
          <w:tcPr>
            <w:tcW w:w="0" w:type="auto"/>
            <w:hideMark/>
          </w:tcPr>
          <w:p w14:paraId="0D7F7B13" w14:textId="77777777" w:rsidR="00DF0D28" w:rsidRPr="00DF0D28" w:rsidRDefault="00DF0D28" w:rsidP="00DF0D28">
            <w:pPr>
              <w:spacing w:after="160" w:line="278" w:lineRule="auto"/>
            </w:pPr>
            <w:r w:rsidRPr="00DF0D28">
              <w:t>Medium</w:t>
            </w:r>
          </w:p>
        </w:tc>
        <w:tc>
          <w:tcPr>
            <w:tcW w:w="0" w:type="auto"/>
            <w:hideMark/>
          </w:tcPr>
          <w:p w14:paraId="6EA14AD4" w14:textId="77777777" w:rsidR="00DF0D28" w:rsidRPr="00DF0D28" w:rsidRDefault="00DF0D28" w:rsidP="00DF0D28">
            <w:pPr>
              <w:spacing w:after="160" w:line="278" w:lineRule="auto"/>
            </w:pPr>
            <w:r w:rsidRPr="00DF0D28">
              <w:t>Moderate impact requiring remediation</w:t>
            </w:r>
          </w:p>
        </w:tc>
      </w:tr>
      <w:tr w:rsidR="00DF0D28" w:rsidRPr="00DF0D28" w14:paraId="5D8A8D0D" w14:textId="77777777" w:rsidTr="00DF0D28">
        <w:trPr>
          <w:trHeight w:val="300"/>
        </w:trPr>
        <w:tc>
          <w:tcPr>
            <w:tcW w:w="0" w:type="auto"/>
            <w:hideMark/>
          </w:tcPr>
          <w:p w14:paraId="45DC991D" w14:textId="77777777" w:rsidR="00DF0D28" w:rsidRPr="00DF0D28" w:rsidRDefault="00DF0D28" w:rsidP="00DF0D28">
            <w:pPr>
              <w:spacing w:after="160" w:line="278" w:lineRule="auto"/>
            </w:pPr>
            <w:r w:rsidRPr="00DF0D28">
              <w:t>Low</w:t>
            </w:r>
          </w:p>
        </w:tc>
        <w:tc>
          <w:tcPr>
            <w:tcW w:w="0" w:type="auto"/>
            <w:hideMark/>
          </w:tcPr>
          <w:p w14:paraId="3AEAD217" w14:textId="77777777" w:rsidR="00DF0D28" w:rsidRPr="00DF0D28" w:rsidRDefault="00DF0D28" w:rsidP="00DF0D28">
            <w:pPr>
              <w:spacing w:after="160" w:line="278" w:lineRule="auto"/>
            </w:pPr>
            <w:r w:rsidRPr="00DF0D28">
              <w:t>Minor impact; best practice improvements</w:t>
            </w:r>
          </w:p>
        </w:tc>
      </w:tr>
      <w:tr w:rsidR="00DF0D28" w:rsidRPr="00DF0D28" w14:paraId="001101D8" w14:textId="77777777" w:rsidTr="00DF0D28">
        <w:trPr>
          <w:trHeight w:val="291"/>
        </w:trPr>
        <w:tc>
          <w:tcPr>
            <w:tcW w:w="0" w:type="auto"/>
            <w:hideMark/>
          </w:tcPr>
          <w:p w14:paraId="27521D9E" w14:textId="77777777" w:rsidR="00DF0D28" w:rsidRPr="00DF0D28" w:rsidRDefault="00DF0D28" w:rsidP="00DF0D28">
            <w:pPr>
              <w:spacing w:after="160" w:line="278" w:lineRule="auto"/>
            </w:pPr>
            <w:r w:rsidRPr="00DF0D28">
              <w:t>Informational</w:t>
            </w:r>
          </w:p>
        </w:tc>
        <w:tc>
          <w:tcPr>
            <w:tcW w:w="0" w:type="auto"/>
            <w:hideMark/>
          </w:tcPr>
          <w:p w14:paraId="1446ED79" w14:textId="77777777" w:rsidR="00DF0D28" w:rsidRPr="00DF0D28" w:rsidRDefault="00DF0D28" w:rsidP="00DF0D28">
            <w:pPr>
              <w:spacing w:after="160" w:line="278" w:lineRule="auto"/>
            </w:pPr>
            <w:r w:rsidRPr="00DF0D28">
              <w:t>No direct security impact</w:t>
            </w:r>
          </w:p>
        </w:tc>
      </w:tr>
    </w:tbl>
    <w:p w14:paraId="692D17CE" w14:textId="77777777" w:rsidR="00DF0D28" w:rsidRPr="00DF0D28" w:rsidRDefault="00DF0D28" w:rsidP="00DF0D28"/>
    <w:p w14:paraId="484260E2" w14:textId="77777777" w:rsidR="00DF0D28" w:rsidRDefault="00DF0D28" w:rsidP="00DF0D28"/>
    <w:p w14:paraId="3DB2AEBB" w14:textId="77777777" w:rsidR="00DF0D28" w:rsidRDefault="00DF0D28" w:rsidP="00DF0D28"/>
    <w:p w14:paraId="35D8B5E2" w14:textId="77777777" w:rsidR="00DF0D28" w:rsidRDefault="00DF0D28" w:rsidP="00DF0D28"/>
    <w:p w14:paraId="3637F3F8" w14:textId="77777777" w:rsidR="00DF0D28" w:rsidRDefault="00DF0D28" w:rsidP="00DF0D28"/>
    <w:p w14:paraId="17087A27" w14:textId="77777777" w:rsidR="00DF0D28" w:rsidRDefault="00DF0D28" w:rsidP="00DF0D28"/>
    <w:p w14:paraId="11827A7E" w14:textId="77777777" w:rsidR="00DF0D28" w:rsidRDefault="00DF0D28" w:rsidP="00DF0D28"/>
    <w:p w14:paraId="40DAC0C8" w14:textId="77777777" w:rsidR="00DF0D28" w:rsidRDefault="00DF0D28" w:rsidP="00DF0D28"/>
    <w:p w14:paraId="00DF1DDD" w14:textId="77777777" w:rsidR="00DF0D28" w:rsidRDefault="00DF0D28" w:rsidP="00DF0D28"/>
    <w:p w14:paraId="52B0B969" w14:textId="77777777" w:rsidR="00DF0D28" w:rsidRDefault="00DF0D28" w:rsidP="00DF0D28"/>
    <w:p w14:paraId="1D5E1A77" w14:textId="77777777" w:rsidR="00DF0D28" w:rsidRDefault="00DF0D28" w:rsidP="00DF0D28"/>
    <w:p w14:paraId="6BB1C15B" w14:textId="77777777" w:rsidR="00DF0D28" w:rsidRDefault="00DF0D28" w:rsidP="00DF0D28"/>
    <w:p w14:paraId="2CD08C75" w14:textId="77777777" w:rsidR="00DF0D28" w:rsidRDefault="00DF0D28" w:rsidP="00DF0D28"/>
    <w:p w14:paraId="0F0692F8" w14:textId="77777777" w:rsidR="00DF0D28" w:rsidRDefault="00DF0D28" w:rsidP="00DF0D28"/>
    <w:p w14:paraId="76DB3F64" w14:textId="77777777" w:rsidR="00DF0D28" w:rsidRDefault="00DF0D28" w:rsidP="00DF0D28"/>
    <w:p w14:paraId="48D1BED1" w14:textId="77777777" w:rsidR="00DF0D28" w:rsidRDefault="00DF0D28" w:rsidP="00DF0D28"/>
    <w:p w14:paraId="4F8C2962" w14:textId="77777777" w:rsidR="00DF0D28" w:rsidRDefault="00DF0D28" w:rsidP="00DF0D28"/>
    <w:p w14:paraId="13ED7263" w14:textId="77777777" w:rsidR="00DF0D28" w:rsidRDefault="00DF0D28" w:rsidP="00DF0D28"/>
    <w:p w14:paraId="09EAB4CA" w14:textId="77777777" w:rsidR="00DF0D28" w:rsidRDefault="00DF0D28" w:rsidP="00DF0D28"/>
    <w:p w14:paraId="4971CB71" w14:textId="77777777" w:rsidR="00DF0D28" w:rsidRDefault="00DF0D28" w:rsidP="00DF0D28"/>
    <w:p w14:paraId="214FBF40" w14:textId="70AC8668" w:rsidR="00B62FEC" w:rsidRPr="007B6E38" w:rsidRDefault="00B62FEC" w:rsidP="00B62FEC">
      <w:pPr>
        <w:jc w:val="center"/>
        <w:rPr>
          <w:rFonts w:ascii="Times New Roman" w:hAnsi="Times New Roman" w:cs="Times New Roman"/>
          <w:b/>
          <w:bCs/>
          <w:color w:val="EE0000"/>
        </w:rPr>
      </w:pPr>
      <w:r>
        <w:rPr>
          <w:rFonts w:ascii="Arial Black" w:hAnsi="Arial Black"/>
          <w:b/>
          <w:bCs/>
          <w:sz w:val="44"/>
          <w:szCs w:val="44"/>
        </w:rPr>
        <w:lastRenderedPageBreak/>
        <w:t>DETAILED FINDINGS</w:t>
      </w:r>
    </w:p>
    <w:p w14:paraId="37A3C881" w14:textId="77777777" w:rsidR="00B62FEC" w:rsidRDefault="00B62FEC" w:rsidP="00B62FEC">
      <w:pPr>
        <w:rPr>
          <w:b/>
          <w:bCs/>
        </w:rPr>
      </w:pPr>
    </w:p>
    <w:p w14:paraId="5782D92F" w14:textId="04792C43" w:rsidR="00B62FEC" w:rsidRPr="00B62FEC" w:rsidRDefault="00B62FEC" w:rsidP="00B62FEC">
      <w:pPr>
        <w:rPr>
          <w:b/>
          <w:bCs/>
          <w:sz w:val="40"/>
          <w:szCs w:val="40"/>
        </w:rPr>
      </w:pPr>
      <w:r w:rsidRPr="00B62FEC">
        <w:rPr>
          <w:b/>
          <w:bCs/>
          <w:sz w:val="40"/>
          <w:szCs w:val="40"/>
        </w:rPr>
        <w:t>F-01 SQL Injection</w:t>
      </w:r>
    </w:p>
    <w:p w14:paraId="7A884D02" w14:textId="089E24C2" w:rsidR="00CC317F" w:rsidRPr="00CC317F" w:rsidRDefault="00B62FEC" w:rsidP="00B62FEC">
      <w:r w:rsidRPr="00B62FEC">
        <w:t>Severity</w:t>
      </w:r>
      <w:r w:rsidR="00CC317F">
        <w:t xml:space="preserve">: </w:t>
      </w:r>
      <w:r w:rsidRPr="00B62FEC">
        <w:rPr>
          <w:b/>
          <w:bCs/>
          <w:color w:val="C00000"/>
        </w:rPr>
        <w:t>Critical</w:t>
      </w:r>
    </w:p>
    <w:p w14:paraId="30A9331B" w14:textId="7FCF6B6A" w:rsidR="00CC317F" w:rsidRPr="00B62FEC" w:rsidRDefault="00CC317F" w:rsidP="00CC317F">
      <w:pPr>
        <w:pStyle w:val="pdq2pgselectionanchorcontainer"/>
      </w:pPr>
      <w:r>
        <w:t>OWASP Category</w:t>
      </w:r>
      <w:r>
        <w:t xml:space="preserve">: </w:t>
      </w:r>
      <w:r>
        <w:t>A03:2021 Injection</w:t>
      </w:r>
    </w:p>
    <w:p w14:paraId="6E84B610" w14:textId="77777777" w:rsidR="00B62FEC" w:rsidRPr="00B62FEC" w:rsidRDefault="00B62FEC" w:rsidP="00B62FEC">
      <w:pPr>
        <w:rPr>
          <w:b/>
          <w:bCs/>
        </w:rPr>
      </w:pPr>
      <w:r w:rsidRPr="00B62FEC">
        <w:rPr>
          <w:b/>
          <w:bCs/>
        </w:rPr>
        <w:t>Description</w:t>
      </w:r>
    </w:p>
    <w:p w14:paraId="74497F11" w14:textId="77777777" w:rsidR="00B62FEC" w:rsidRPr="00B62FEC" w:rsidRDefault="00B62FEC" w:rsidP="00B62FEC">
      <w:r w:rsidRPr="00B62FEC">
        <w:t>The application fails to properly validate user input before constructing SQL queries.</w:t>
      </w:r>
    </w:p>
    <w:p w14:paraId="429CA7BC" w14:textId="77777777" w:rsidR="00B62FEC" w:rsidRPr="00B62FEC" w:rsidRDefault="00B62FEC" w:rsidP="00B62FEC">
      <w:r w:rsidRPr="00B62FEC">
        <w:t>An attacker can inject arbitrary SQL statements into database queries.</w:t>
      </w:r>
    </w:p>
    <w:p w14:paraId="0EDBBB2E" w14:textId="77777777" w:rsidR="00B62FEC" w:rsidRPr="00B62FEC" w:rsidRDefault="00B62FEC" w:rsidP="00B62FEC">
      <w:pPr>
        <w:rPr>
          <w:b/>
          <w:bCs/>
        </w:rPr>
      </w:pPr>
      <w:r w:rsidRPr="00B62FEC">
        <w:rPr>
          <w:b/>
          <w:bCs/>
        </w:rPr>
        <w:t>Impact</w:t>
      </w:r>
    </w:p>
    <w:p w14:paraId="1EA88C0F" w14:textId="77777777" w:rsidR="00B62FEC" w:rsidRPr="00B62FEC" w:rsidRDefault="00B62FEC" w:rsidP="00B62FEC">
      <w:pPr>
        <w:numPr>
          <w:ilvl w:val="0"/>
          <w:numId w:val="7"/>
        </w:numPr>
      </w:pPr>
      <w:r w:rsidRPr="00B62FEC">
        <w:t xml:space="preserve">Authentication Bypass </w:t>
      </w:r>
    </w:p>
    <w:p w14:paraId="4311E5B4" w14:textId="77777777" w:rsidR="00B62FEC" w:rsidRPr="00B62FEC" w:rsidRDefault="00B62FEC" w:rsidP="00B62FEC">
      <w:pPr>
        <w:numPr>
          <w:ilvl w:val="0"/>
          <w:numId w:val="7"/>
        </w:numPr>
      </w:pPr>
      <w:r w:rsidRPr="00B62FEC">
        <w:t xml:space="preserve">Database Disclosure </w:t>
      </w:r>
    </w:p>
    <w:p w14:paraId="20A60475" w14:textId="77777777" w:rsidR="00B62FEC" w:rsidRPr="00B62FEC" w:rsidRDefault="00B62FEC" w:rsidP="00B62FEC">
      <w:pPr>
        <w:numPr>
          <w:ilvl w:val="0"/>
          <w:numId w:val="7"/>
        </w:numPr>
      </w:pPr>
      <w:r w:rsidRPr="00B62FEC">
        <w:t xml:space="preserve">Database Modification </w:t>
      </w:r>
    </w:p>
    <w:p w14:paraId="1C05BCB8" w14:textId="77777777" w:rsidR="00B62FEC" w:rsidRPr="00B62FEC" w:rsidRDefault="00B62FEC" w:rsidP="00B62FEC">
      <w:pPr>
        <w:numPr>
          <w:ilvl w:val="0"/>
          <w:numId w:val="7"/>
        </w:numPr>
      </w:pPr>
      <w:r w:rsidRPr="00B62FEC">
        <w:t xml:space="preserve">Administrative Access </w:t>
      </w:r>
    </w:p>
    <w:p w14:paraId="4736D388" w14:textId="060B45B9" w:rsidR="00B62FEC" w:rsidRDefault="00B62FEC" w:rsidP="00B62FEC">
      <w:pPr>
        <w:numPr>
          <w:ilvl w:val="0"/>
          <w:numId w:val="7"/>
        </w:numPr>
      </w:pPr>
      <w:r w:rsidRPr="00B62FEC">
        <w:t>Credential Thef</w:t>
      </w:r>
      <w:r>
        <w:t>t</w:t>
      </w:r>
    </w:p>
    <w:p w14:paraId="1264E6EB" w14:textId="23214917" w:rsidR="00B62FEC" w:rsidRDefault="00B62FEC" w:rsidP="00B62FEC">
      <w:pPr>
        <w:rPr>
          <w:b/>
          <w:bCs/>
        </w:rPr>
      </w:pPr>
      <w:r>
        <w:rPr>
          <w:b/>
          <w:bCs/>
        </w:rPr>
        <w:t>Proof Of Concept</w:t>
      </w:r>
      <w:r w:rsidR="00CC317F">
        <w:rPr>
          <w:b/>
          <w:bCs/>
        </w:rPr>
        <w:t xml:space="preserve"> </w:t>
      </w:r>
      <w:r>
        <w:rPr>
          <w:b/>
          <w:bCs/>
        </w:rPr>
        <w:t>(POC)</w:t>
      </w:r>
    </w:p>
    <w:p w14:paraId="243A379E" w14:textId="77777777" w:rsidR="009B25EF" w:rsidRPr="009B25EF" w:rsidRDefault="009B25EF" w:rsidP="009B25EF">
      <w:pPr>
        <w:pStyle w:val="ListParagraph"/>
        <w:numPr>
          <w:ilvl w:val="0"/>
          <w:numId w:val="10"/>
        </w:numPr>
        <w:rPr>
          <w:b/>
          <w:bCs/>
        </w:rPr>
      </w:pPr>
      <w:r w:rsidRPr="009B25EF">
        <w:rPr>
          <w:rFonts w:ascii="Times New Roman" w:hAnsi="Times New Roman" w:cs="Times New Roman"/>
        </w:rPr>
        <w:t>Access the /login.do page.</w:t>
      </w:r>
    </w:p>
    <w:p w14:paraId="0AC206B6" w14:textId="15EAA9E2" w:rsidR="009B25EF" w:rsidRPr="009B25EF" w:rsidRDefault="009B25EF" w:rsidP="009B25EF">
      <w:pPr>
        <w:pStyle w:val="ListParagraph"/>
        <w:numPr>
          <w:ilvl w:val="0"/>
          <w:numId w:val="10"/>
        </w:numPr>
        <w:rPr>
          <w:b/>
          <w:bCs/>
        </w:rPr>
      </w:pPr>
      <w:r w:rsidRPr="009B25EF">
        <w:rPr>
          <w:rFonts w:ascii="Times New Roman" w:hAnsi="Times New Roman" w:cs="Times New Roman"/>
        </w:rPr>
        <w:t xml:space="preserve">Input the following payload into the Username </w:t>
      </w:r>
      <w:proofErr w:type="spellStart"/>
      <w:r w:rsidRPr="009B25EF">
        <w:rPr>
          <w:rFonts w:ascii="Times New Roman" w:hAnsi="Times New Roman" w:cs="Times New Roman"/>
        </w:rPr>
        <w:t>ld</w:t>
      </w:r>
      <w:proofErr w:type="spellEnd"/>
      <w:r w:rsidRPr="009B25EF">
        <w:rPr>
          <w:rFonts w:ascii="Times New Roman" w:hAnsi="Times New Roman" w:cs="Times New Roman"/>
        </w:rPr>
        <w:t>:</w:t>
      </w:r>
      <w:r w:rsidRPr="009B25EF">
        <w:rPr>
          <w:rFonts w:ascii="Times New Roman" w:hAnsi="Times New Roman" w:cs="Times New Roman"/>
          <w:color w:val="C00000"/>
        </w:rPr>
        <w:t xml:space="preserve">' OR '1'='1 </w:t>
      </w:r>
      <w:r>
        <w:rPr>
          <w:rFonts w:ascii="Times New Roman" w:hAnsi="Times New Roman" w:cs="Times New Roman"/>
          <w:color w:val="C00000"/>
        </w:rPr>
        <w:t>--</w:t>
      </w:r>
    </w:p>
    <w:p w14:paraId="6316FF27" w14:textId="77777777" w:rsidR="009B25EF" w:rsidRPr="009B25EF" w:rsidRDefault="009B25EF" w:rsidP="009B25EF">
      <w:pPr>
        <w:pStyle w:val="ListParagraph"/>
        <w:numPr>
          <w:ilvl w:val="0"/>
          <w:numId w:val="10"/>
        </w:numPr>
        <w:rPr>
          <w:b/>
          <w:bCs/>
        </w:rPr>
      </w:pPr>
      <w:r>
        <w:rPr>
          <w:rFonts w:ascii="Times New Roman" w:hAnsi="Times New Roman" w:cs="Times New Roman"/>
        </w:rPr>
        <w:t xml:space="preserve">In </w:t>
      </w:r>
      <w:r w:rsidRPr="009B25EF">
        <w:rPr>
          <w:rFonts w:ascii="Times New Roman" w:hAnsi="Times New Roman" w:cs="Times New Roman"/>
        </w:rPr>
        <w:t>Password</w:t>
      </w:r>
      <w:r>
        <w:rPr>
          <w:rFonts w:ascii="Times New Roman" w:hAnsi="Times New Roman" w:cs="Times New Roman"/>
        </w:rPr>
        <w:t xml:space="preserve">, </w:t>
      </w:r>
      <w:r w:rsidRPr="009B25EF">
        <w:rPr>
          <w:rFonts w:ascii="Times New Roman" w:hAnsi="Times New Roman" w:cs="Times New Roman"/>
        </w:rPr>
        <w:t>input any value.</w:t>
      </w:r>
    </w:p>
    <w:p w14:paraId="3DD0F855" w14:textId="3F9D9F03" w:rsidR="009B25EF" w:rsidRPr="009B25EF" w:rsidRDefault="009B25EF" w:rsidP="009B25EF">
      <w:pPr>
        <w:pStyle w:val="ListParagraph"/>
        <w:numPr>
          <w:ilvl w:val="0"/>
          <w:numId w:val="10"/>
        </w:numPr>
        <w:rPr>
          <w:b/>
          <w:bCs/>
        </w:rPr>
      </w:pPr>
      <w:r w:rsidRPr="009B25EF">
        <w:rPr>
          <w:rFonts w:ascii="Times New Roman" w:hAnsi="Times New Roman" w:cs="Times New Roman"/>
        </w:rPr>
        <w:t>Submit the form.</w:t>
      </w:r>
    </w:p>
    <w:p w14:paraId="39E8CEC4" w14:textId="545EE9CF" w:rsidR="00B62FEC" w:rsidRPr="009B25EF" w:rsidRDefault="009B25EF" w:rsidP="009B25EF">
      <w:pPr>
        <w:pStyle w:val="ListParagraph"/>
        <w:numPr>
          <w:ilvl w:val="0"/>
          <w:numId w:val="10"/>
        </w:numPr>
        <w:jc w:val="both"/>
        <w:rPr>
          <w:b/>
          <w:bCs/>
        </w:rPr>
      </w:pPr>
      <w:r w:rsidRPr="009B25EF">
        <w:rPr>
          <w:rFonts w:ascii="Times New Roman" w:hAnsi="Times New Roman" w:cs="Times New Roman"/>
        </w:rPr>
        <w:t>The backend query, typically designed as SELECT * FROM Users WHERE</w:t>
      </w:r>
      <w:r>
        <w:rPr>
          <w:rFonts w:ascii="Times New Roman" w:hAnsi="Times New Roman" w:cs="Times New Roman"/>
        </w:rPr>
        <w:t xml:space="preserve"> </w:t>
      </w:r>
      <w:r w:rsidRPr="009B25EF">
        <w:rPr>
          <w:rFonts w:ascii="Times New Roman" w:hAnsi="Times New Roman" w:cs="Times New Roman"/>
        </w:rPr>
        <w:t>username = '[</w:t>
      </w:r>
      <w:proofErr w:type="spellStart"/>
      <w:r w:rsidRPr="009B25EF">
        <w:rPr>
          <w:rFonts w:ascii="Times New Roman" w:hAnsi="Times New Roman" w:cs="Times New Roman"/>
        </w:rPr>
        <w:t>input_user</w:t>
      </w:r>
      <w:proofErr w:type="spellEnd"/>
      <w:r w:rsidRPr="009B25EF">
        <w:rPr>
          <w:rFonts w:ascii="Times New Roman" w:hAnsi="Times New Roman" w:cs="Times New Roman"/>
        </w:rPr>
        <w:t>]' AND password = '[</w:t>
      </w:r>
      <w:proofErr w:type="spellStart"/>
      <w:r w:rsidRPr="009B25EF">
        <w:rPr>
          <w:rFonts w:ascii="Times New Roman" w:hAnsi="Times New Roman" w:cs="Times New Roman"/>
        </w:rPr>
        <w:t>input_pass</w:t>
      </w:r>
      <w:proofErr w:type="spellEnd"/>
      <w:r w:rsidRPr="009B25EF">
        <w:rPr>
          <w:rFonts w:ascii="Times New Roman" w:hAnsi="Times New Roman" w:cs="Times New Roman"/>
        </w:rPr>
        <w:t xml:space="preserve">]', is </w:t>
      </w:r>
      <w:proofErr w:type="spellStart"/>
      <w:r w:rsidRPr="009B25EF">
        <w:rPr>
          <w:rFonts w:ascii="Times New Roman" w:hAnsi="Times New Roman" w:cs="Times New Roman"/>
        </w:rPr>
        <w:t>modi</w:t>
      </w:r>
      <w:r>
        <w:rPr>
          <w:rFonts w:ascii="Times New Roman" w:hAnsi="Times New Roman" w:cs="Times New Roman"/>
        </w:rPr>
        <w:t>f</w:t>
      </w:r>
      <w:r w:rsidRPr="009B25EF">
        <w:rPr>
          <w:rFonts w:ascii="Times New Roman" w:hAnsi="Times New Roman" w:cs="Times New Roman"/>
        </w:rPr>
        <w:t>ed</w:t>
      </w:r>
      <w:proofErr w:type="spellEnd"/>
      <w:r w:rsidRPr="009B25EF">
        <w:rPr>
          <w:rFonts w:ascii="Times New Roman" w:hAnsi="Times New Roman" w:cs="Times New Roman"/>
        </w:rPr>
        <w:t xml:space="preserve"> </w:t>
      </w:r>
      <w:proofErr w:type="spellStart"/>
      <w:proofErr w:type="gramStart"/>
      <w:r w:rsidRPr="009B25EF">
        <w:rPr>
          <w:rFonts w:ascii="Times New Roman" w:hAnsi="Times New Roman" w:cs="Times New Roman"/>
        </w:rPr>
        <w:t>to:SELECT</w:t>
      </w:r>
      <w:proofErr w:type="spellEnd"/>
      <w:proofErr w:type="gramEnd"/>
      <w:r w:rsidRPr="009B25EF">
        <w:rPr>
          <w:rFonts w:ascii="Times New Roman" w:hAnsi="Times New Roman" w:cs="Times New Roman"/>
        </w:rPr>
        <w:t xml:space="preserve"> * FROM Users WHERE username = '' OR '1'='1 --' AND password = '...' The -- comment operator </w:t>
      </w:r>
      <w:proofErr w:type="spellStart"/>
      <w:r w:rsidRPr="009B25EF">
        <w:rPr>
          <w:rFonts w:ascii="Times New Roman" w:hAnsi="Times New Roman" w:cs="Times New Roman"/>
        </w:rPr>
        <w:t>nullies</w:t>
      </w:r>
      <w:proofErr w:type="spellEnd"/>
      <w:r w:rsidRPr="009B25EF">
        <w:rPr>
          <w:rFonts w:ascii="Times New Roman" w:hAnsi="Times New Roman" w:cs="Times New Roman"/>
        </w:rPr>
        <w:t xml:space="preserve"> the rest of the query, making the OR '1'='1'condition force a successful login</w:t>
      </w:r>
      <w:r>
        <w:rPr>
          <w:rFonts w:ascii="Times New Roman" w:hAnsi="Times New Roman" w:cs="Times New Roman"/>
        </w:rPr>
        <w:t>.</w:t>
      </w:r>
    </w:p>
    <w:p w14:paraId="25433E10" w14:textId="77777777" w:rsidR="009B25EF" w:rsidRPr="009B25EF" w:rsidRDefault="009B25EF" w:rsidP="009B25EF">
      <w:pPr>
        <w:pStyle w:val="ListParagraph"/>
        <w:jc w:val="both"/>
        <w:rPr>
          <w:b/>
          <w:bCs/>
        </w:rPr>
      </w:pPr>
    </w:p>
    <w:p w14:paraId="653A8DF5" w14:textId="253140FD" w:rsidR="00B62FEC" w:rsidRPr="00B62FEC" w:rsidRDefault="00CC317F" w:rsidP="00B62FEC">
      <w:r w:rsidRPr="00CC317F">
        <w:rPr>
          <w:noProof/>
        </w:rPr>
        <w:lastRenderedPageBreak/>
        <w:drawing>
          <wp:inline distT="0" distB="0" distL="0" distR="0" wp14:anchorId="614CF235" wp14:editId="05E6A65A">
            <wp:extent cx="5731510" cy="1822450"/>
            <wp:effectExtent l="0" t="0" r="2540" b="6350"/>
            <wp:docPr id="127149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22450"/>
                    </a:xfrm>
                    <a:prstGeom prst="rect">
                      <a:avLst/>
                    </a:prstGeom>
                    <a:noFill/>
                    <a:ln>
                      <a:noFill/>
                    </a:ln>
                  </pic:spPr>
                </pic:pic>
              </a:graphicData>
            </a:graphic>
          </wp:inline>
        </w:drawing>
      </w:r>
    </w:p>
    <w:p w14:paraId="03AB7EB6" w14:textId="0DCA2E52" w:rsidR="00DF0D28" w:rsidRDefault="00CC317F" w:rsidP="00CC317F">
      <w:pPr>
        <w:jc w:val="center"/>
        <w:rPr>
          <w:color w:val="ACACAC"/>
          <w:sz w:val="20"/>
          <w:szCs w:val="20"/>
        </w:rPr>
      </w:pPr>
      <w:r>
        <w:rPr>
          <w:color w:val="ACACAC"/>
          <w:sz w:val="20"/>
          <w:szCs w:val="20"/>
        </w:rPr>
        <w:t xml:space="preserve">Fig </w:t>
      </w:r>
      <w:r>
        <w:rPr>
          <w:color w:val="ACACAC"/>
          <w:sz w:val="20"/>
          <w:szCs w:val="20"/>
        </w:rPr>
        <w:t>1</w:t>
      </w:r>
      <w:r>
        <w:rPr>
          <w:color w:val="ACACAC"/>
          <w:sz w:val="20"/>
          <w:szCs w:val="20"/>
        </w:rPr>
        <w:t>. SQL Payload</w:t>
      </w:r>
    </w:p>
    <w:p w14:paraId="110B7949" w14:textId="1596C9ED" w:rsidR="00CC317F" w:rsidRDefault="00CC317F" w:rsidP="00CC317F">
      <w:pPr>
        <w:jc w:val="center"/>
        <w:rPr>
          <w:color w:val="ACACAC"/>
          <w:sz w:val="20"/>
          <w:szCs w:val="20"/>
        </w:rPr>
      </w:pPr>
      <w:r w:rsidRPr="00CC317F">
        <w:rPr>
          <w:noProof/>
        </w:rPr>
        <w:drawing>
          <wp:inline distT="0" distB="0" distL="0" distR="0" wp14:anchorId="70B0C3D5" wp14:editId="3459EAD1">
            <wp:extent cx="5731510" cy="2271395"/>
            <wp:effectExtent l="0" t="0" r="2540" b="0"/>
            <wp:docPr id="752217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71395"/>
                    </a:xfrm>
                    <a:prstGeom prst="rect">
                      <a:avLst/>
                    </a:prstGeom>
                    <a:noFill/>
                    <a:ln>
                      <a:noFill/>
                    </a:ln>
                  </pic:spPr>
                </pic:pic>
              </a:graphicData>
            </a:graphic>
          </wp:inline>
        </w:drawing>
      </w:r>
      <w:r w:rsidRPr="00CC317F">
        <w:rPr>
          <w:color w:val="ACACAC"/>
          <w:sz w:val="20"/>
          <w:szCs w:val="20"/>
        </w:rPr>
        <w:t xml:space="preserve"> </w:t>
      </w:r>
      <w:r>
        <w:rPr>
          <w:color w:val="ACACAC"/>
          <w:sz w:val="20"/>
          <w:szCs w:val="20"/>
        </w:rPr>
        <w:t>Fig</w:t>
      </w:r>
      <w:r>
        <w:rPr>
          <w:color w:val="ACACAC"/>
          <w:sz w:val="20"/>
          <w:szCs w:val="20"/>
        </w:rPr>
        <w:t xml:space="preserve"> </w:t>
      </w:r>
      <w:proofErr w:type="gramStart"/>
      <w:r>
        <w:rPr>
          <w:color w:val="ACACAC"/>
          <w:sz w:val="20"/>
          <w:szCs w:val="20"/>
        </w:rPr>
        <w:t>2</w:t>
      </w:r>
      <w:r>
        <w:rPr>
          <w:color w:val="ACACAC"/>
          <w:sz w:val="20"/>
          <w:szCs w:val="20"/>
        </w:rPr>
        <w:t>.Login</w:t>
      </w:r>
      <w:proofErr w:type="gramEnd"/>
      <w:r>
        <w:rPr>
          <w:color w:val="ACACAC"/>
          <w:sz w:val="20"/>
          <w:szCs w:val="20"/>
        </w:rPr>
        <w:t xml:space="preserve"> as administrator</w:t>
      </w:r>
    </w:p>
    <w:p w14:paraId="5D33B0D5" w14:textId="77777777" w:rsidR="00CC317F" w:rsidRPr="00CC317F" w:rsidRDefault="00CC317F" w:rsidP="00CC317F">
      <w:r w:rsidRPr="00CC317F">
        <w:rPr>
          <w:b/>
          <w:bCs/>
        </w:rPr>
        <w:t xml:space="preserve">Recommendation: </w:t>
      </w:r>
    </w:p>
    <w:p w14:paraId="5A6EF011" w14:textId="77777777" w:rsidR="00CC317F" w:rsidRDefault="00CC317F" w:rsidP="00CC317F">
      <w:pPr>
        <w:pStyle w:val="ListParagraph"/>
        <w:numPr>
          <w:ilvl w:val="0"/>
          <w:numId w:val="9"/>
        </w:numPr>
      </w:pPr>
      <w:r w:rsidRPr="00CC317F">
        <w:t xml:space="preserve">Validate Input by Restrict input to allowed formats </w:t>
      </w:r>
    </w:p>
    <w:p w14:paraId="0FEC79B3" w14:textId="698FFA57" w:rsidR="00CC317F" w:rsidRDefault="00CC317F" w:rsidP="00CC317F">
      <w:pPr>
        <w:pStyle w:val="ListParagraph"/>
        <w:numPr>
          <w:ilvl w:val="0"/>
          <w:numId w:val="9"/>
        </w:numPr>
      </w:pPr>
      <w:r w:rsidRPr="00CC317F">
        <w:t>Sanitize Input by Remove or escape special characters.</w:t>
      </w:r>
    </w:p>
    <w:p w14:paraId="7F67417D" w14:textId="24ED3D0F" w:rsidR="00CC317F" w:rsidRDefault="00CC317F" w:rsidP="00CC317F"/>
    <w:p w14:paraId="0792446A" w14:textId="29FA288F" w:rsidR="00CC317F" w:rsidRPr="00B62FEC" w:rsidRDefault="00CC317F" w:rsidP="00CC317F">
      <w:pPr>
        <w:rPr>
          <w:b/>
          <w:bCs/>
          <w:sz w:val="40"/>
          <w:szCs w:val="40"/>
        </w:rPr>
      </w:pPr>
      <w:r w:rsidRPr="00B62FEC">
        <w:rPr>
          <w:b/>
          <w:bCs/>
          <w:sz w:val="40"/>
          <w:szCs w:val="40"/>
        </w:rPr>
        <w:t>F-0</w:t>
      </w:r>
      <w:r>
        <w:rPr>
          <w:b/>
          <w:bCs/>
          <w:sz w:val="40"/>
          <w:szCs w:val="40"/>
        </w:rPr>
        <w:t>2</w:t>
      </w:r>
      <w:r w:rsidRPr="00B62FEC">
        <w:rPr>
          <w:b/>
          <w:bCs/>
          <w:sz w:val="40"/>
          <w:szCs w:val="40"/>
        </w:rPr>
        <w:t xml:space="preserve"> </w:t>
      </w:r>
      <w:r w:rsidRPr="00CC317F">
        <w:rPr>
          <w:b/>
          <w:bCs/>
          <w:sz w:val="40"/>
          <w:szCs w:val="40"/>
        </w:rPr>
        <w:t>Insecure Direct Object Reference (IDOR)</w:t>
      </w:r>
    </w:p>
    <w:p w14:paraId="3A230032" w14:textId="69F38899" w:rsidR="009B25EF" w:rsidRDefault="009B25EF" w:rsidP="009B25EF">
      <w:pPr>
        <w:rPr>
          <w:color w:val="C00000"/>
        </w:rPr>
      </w:pPr>
      <w:r w:rsidRPr="009B25EF">
        <w:t>Severity</w:t>
      </w:r>
      <w:r>
        <w:t xml:space="preserve">: </w:t>
      </w:r>
      <w:r w:rsidRPr="009B25EF">
        <w:rPr>
          <w:color w:val="C00000"/>
        </w:rPr>
        <w:t>High</w:t>
      </w:r>
    </w:p>
    <w:p w14:paraId="11E4AC79" w14:textId="72773A0E" w:rsidR="009B25EF" w:rsidRPr="009B25EF" w:rsidRDefault="009B25EF" w:rsidP="009B25EF">
      <w:r w:rsidRPr="009B25EF">
        <w:t>OWASP</w:t>
      </w:r>
      <w:r>
        <w:t xml:space="preserve">: </w:t>
      </w:r>
      <w:r w:rsidRPr="009B25EF">
        <w:t>Broken Access Control</w:t>
      </w:r>
    </w:p>
    <w:p w14:paraId="6BCB645D" w14:textId="77777777" w:rsidR="009B25EF" w:rsidRPr="009B25EF" w:rsidRDefault="009B25EF" w:rsidP="009B25EF">
      <w:pPr>
        <w:rPr>
          <w:b/>
          <w:bCs/>
        </w:rPr>
      </w:pPr>
      <w:r w:rsidRPr="009B25EF">
        <w:rPr>
          <w:b/>
          <w:bCs/>
        </w:rPr>
        <w:t>Description</w:t>
      </w:r>
    </w:p>
    <w:p w14:paraId="74D63AB2" w14:textId="77777777" w:rsidR="009B25EF" w:rsidRPr="009B25EF" w:rsidRDefault="009B25EF" w:rsidP="009B25EF">
      <w:r w:rsidRPr="009B25EF">
        <w:t>The application allows direct access to internal object identifiers without verifying ownership.</w:t>
      </w:r>
    </w:p>
    <w:p w14:paraId="5996A2B1" w14:textId="77777777" w:rsidR="009B25EF" w:rsidRDefault="009B25EF" w:rsidP="009B25EF">
      <w:r w:rsidRPr="009B25EF">
        <w:t>An attacker may manipulate parameters to access another user's account or transaction details.</w:t>
      </w:r>
    </w:p>
    <w:p w14:paraId="5509B20C" w14:textId="77777777" w:rsidR="009B25EF" w:rsidRPr="009B25EF" w:rsidRDefault="009B25EF" w:rsidP="009B25EF"/>
    <w:p w14:paraId="02EC4D07" w14:textId="77777777" w:rsidR="009B25EF" w:rsidRPr="009B25EF" w:rsidRDefault="009B25EF" w:rsidP="009B25EF">
      <w:pPr>
        <w:rPr>
          <w:b/>
          <w:bCs/>
        </w:rPr>
      </w:pPr>
      <w:r w:rsidRPr="009B25EF">
        <w:rPr>
          <w:b/>
          <w:bCs/>
        </w:rPr>
        <w:lastRenderedPageBreak/>
        <w:t>Impact</w:t>
      </w:r>
    </w:p>
    <w:p w14:paraId="3E53A829" w14:textId="77777777" w:rsidR="009B25EF" w:rsidRPr="009B25EF" w:rsidRDefault="009B25EF" w:rsidP="009B25EF">
      <w:pPr>
        <w:numPr>
          <w:ilvl w:val="0"/>
          <w:numId w:val="11"/>
        </w:numPr>
      </w:pPr>
      <w:r w:rsidRPr="009B25EF">
        <w:t xml:space="preserve">Unauthorized Data Access </w:t>
      </w:r>
    </w:p>
    <w:p w14:paraId="2A670397" w14:textId="77777777" w:rsidR="009B25EF" w:rsidRPr="009B25EF" w:rsidRDefault="009B25EF" w:rsidP="009B25EF">
      <w:pPr>
        <w:numPr>
          <w:ilvl w:val="0"/>
          <w:numId w:val="11"/>
        </w:numPr>
      </w:pPr>
      <w:r w:rsidRPr="009B25EF">
        <w:t xml:space="preserve">Privacy Violation </w:t>
      </w:r>
    </w:p>
    <w:p w14:paraId="59648B6D" w14:textId="7E279652" w:rsidR="009B25EF" w:rsidRDefault="009B25EF" w:rsidP="009B25EF">
      <w:pPr>
        <w:numPr>
          <w:ilvl w:val="0"/>
          <w:numId w:val="11"/>
        </w:numPr>
      </w:pPr>
      <w:r w:rsidRPr="009B25EF">
        <w:t xml:space="preserve">Information Disclosure </w:t>
      </w:r>
    </w:p>
    <w:p w14:paraId="44F7B330" w14:textId="77777777" w:rsidR="009B25EF" w:rsidRDefault="009B25EF" w:rsidP="009B25EF">
      <w:pPr>
        <w:rPr>
          <w:b/>
          <w:bCs/>
        </w:rPr>
      </w:pPr>
      <w:r>
        <w:rPr>
          <w:b/>
          <w:bCs/>
        </w:rPr>
        <w:t>Proof Of Concept (POC)</w:t>
      </w:r>
    </w:p>
    <w:p w14:paraId="2234F49D" w14:textId="77777777" w:rsidR="007A4F8A" w:rsidRPr="007A4F8A" w:rsidRDefault="007A4F8A" w:rsidP="007A4F8A">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7A4F8A">
        <w:rPr>
          <w:rFonts w:ascii="ff2" w:eastAsia="Times New Roman" w:hAnsi="ff2" w:cs="Times New Roman"/>
          <w:color w:val="000000"/>
          <w:kern w:val="0"/>
          <w:sz w:val="72"/>
          <w:szCs w:val="72"/>
          <w:lang w:eastAsia="en-IN"/>
          <w14:ligatures w14:val="none"/>
        </w:rPr>
        <w:t xml:space="preserve">A vulnerability was identified in the </w:t>
      </w:r>
      <w:proofErr w:type="spellStart"/>
      <w:r w:rsidRPr="007A4F8A">
        <w:rPr>
          <w:rFonts w:ascii="ff2" w:eastAsia="Times New Roman" w:hAnsi="ff2" w:cs="Times New Roman"/>
          <w:color w:val="000000"/>
          <w:kern w:val="0"/>
          <w:sz w:val="72"/>
          <w:szCs w:val="72"/>
          <w:lang w:eastAsia="en-IN"/>
          <w14:ligatures w14:val="none"/>
        </w:rPr>
        <w:t>url</w:t>
      </w:r>
      <w:proofErr w:type="spellEnd"/>
      <w:r w:rsidRPr="007A4F8A">
        <w:rPr>
          <w:rFonts w:ascii="ff2" w:eastAsia="Times New Roman" w:hAnsi="ff2" w:cs="Times New Roman"/>
          <w:color w:val="000000"/>
          <w:kern w:val="0"/>
          <w:sz w:val="72"/>
          <w:szCs w:val="72"/>
          <w:lang w:eastAsia="en-IN"/>
          <w14:ligatures w14:val="none"/>
        </w:rPr>
        <w:t xml:space="preserve"> </w:t>
      </w:r>
    </w:p>
    <w:p w14:paraId="6498F9B5" w14:textId="77777777" w:rsidR="007A4F8A" w:rsidRPr="007A4F8A" w:rsidRDefault="007A4F8A" w:rsidP="007A4F8A">
      <w:pPr>
        <w:shd w:val="clear" w:color="auto" w:fill="FFFFFF"/>
        <w:spacing w:after="0" w:line="0" w:lineRule="auto"/>
        <w:rPr>
          <w:rFonts w:ascii="ff2" w:eastAsia="Times New Roman" w:hAnsi="ff2" w:cs="Times New Roman"/>
          <w:color w:val="000000"/>
          <w:kern w:val="0"/>
          <w:sz w:val="72"/>
          <w:szCs w:val="72"/>
          <w:lang w:eastAsia="en-IN"/>
          <w14:ligatures w14:val="none"/>
        </w:rPr>
      </w:pPr>
      <w:proofErr w:type="spellStart"/>
      <w:r w:rsidRPr="007A4F8A">
        <w:rPr>
          <w:rFonts w:ascii="ff2" w:eastAsia="Times New Roman" w:hAnsi="ff2" w:cs="Times New Roman"/>
          <w:color w:val="000000"/>
          <w:kern w:val="0"/>
          <w:sz w:val="72"/>
          <w:szCs w:val="72"/>
          <w:lang w:eastAsia="en-IN"/>
          <w14:ligatures w14:val="none"/>
        </w:rPr>
        <w:t>listAccounts</w:t>
      </w:r>
      <w:proofErr w:type="spellEnd"/>
      <w:r w:rsidRPr="007A4F8A">
        <w:rPr>
          <w:rFonts w:ascii="ff2" w:eastAsia="Times New Roman" w:hAnsi="ff2" w:cs="Times New Roman"/>
          <w:color w:val="000000"/>
          <w:kern w:val="0"/>
          <w:sz w:val="72"/>
          <w:szCs w:val="72"/>
          <w:lang w:eastAsia="en-IN"/>
          <w14:ligatures w14:val="none"/>
        </w:rPr>
        <w:t xml:space="preserve"> parameter of </w:t>
      </w:r>
      <w:proofErr w:type="spellStart"/>
      <w:r w:rsidRPr="007A4F8A">
        <w:rPr>
          <w:rFonts w:ascii="ff2" w:eastAsia="Times New Roman" w:hAnsi="ff2" w:cs="Times New Roman"/>
          <w:color w:val="000000"/>
          <w:kern w:val="0"/>
          <w:sz w:val="72"/>
          <w:szCs w:val="72"/>
          <w:lang w:eastAsia="en-IN"/>
          <w14:ligatures w14:val="none"/>
        </w:rPr>
        <w:t>showaccount</w:t>
      </w:r>
      <w:proofErr w:type="spellEnd"/>
      <w:r w:rsidRPr="007A4F8A">
        <w:rPr>
          <w:rFonts w:ascii="ff2" w:eastAsia="Times New Roman" w:hAnsi="ff2" w:cs="Times New Roman"/>
          <w:color w:val="000000"/>
          <w:kern w:val="0"/>
          <w:sz w:val="72"/>
          <w:szCs w:val="72"/>
          <w:lang w:eastAsia="en-IN"/>
          <w14:ligatures w14:val="none"/>
        </w:rPr>
        <w:t xml:space="preserve"> </w:t>
      </w:r>
      <w:proofErr w:type="spellStart"/>
      <w:r w:rsidRPr="007A4F8A">
        <w:rPr>
          <w:rFonts w:ascii="ff2" w:eastAsia="Times New Roman" w:hAnsi="ff2" w:cs="Times New Roman"/>
          <w:color w:val="000000"/>
          <w:kern w:val="0"/>
          <w:sz w:val="72"/>
          <w:szCs w:val="72"/>
          <w:lang w:eastAsia="en-IN"/>
          <w14:ligatures w14:val="none"/>
        </w:rPr>
        <w:t>caetogry</w:t>
      </w:r>
      <w:proofErr w:type="spellEnd"/>
      <w:r w:rsidRPr="007A4F8A">
        <w:rPr>
          <w:rFonts w:ascii="ff2" w:eastAsia="Times New Roman" w:hAnsi="ff2" w:cs="Times New Roman"/>
          <w:color w:val="000000"/>
          <w:kern w:val="0"/>
          <w:sz w:val="72"/>
          <w:szCs w:val="72"/>
          <w:lang w:eastAsia="en-IN"/>
          <w14:ligatures w14:val="none"/>
        </w:rPr>
        <w:t xml:space="preserve"> in the </w:t>
      </w:r>
      <w:proofErr w:type="spellStart"/>
      <w:r w:rsidRPr="007A4F8A">
        <w:rPr>
          <w:rFonts w:ascii="ff2" w:eastAsia="Times New Roman" w:hAnsi="ff2" w:cs="Times New Roman"/>
          <w:color w:val="000000"/>
          <w:kern w:val="0"/>
          <w:sz w:val="72"/>
          <w:szCs w:val="72"/>
          <w:lang w:eastAsia="en-IN"/>
          <w14:ligatures w14:val="none"/>
        </w:rPr>
        <w:t>url</w:t>
      </w:r>
      <w:proofErr w:type="spellEnd"/>
      <w:r w:rsidRPr="007A4F8A">
        <w:rPr>
          <w:rFonts w:ascii="ff2" w:eastAsia="Times New Roman" w:hAnsi="ff2" w:cs="Times New Roman"/>
          <w:color w:val="000000"/>
          <w:kern w:val="0"/>
          <w:sz w:val="72"/>
          <w:szCs w:val="72"/>
          <w:lang w:eastAsia="en-IN"/>
          <w14:ligatures w14:val="none"/>
        </w:rPr>
        <w:t xml:space="preserve"> </w:t>
      </w:r>
    </w:p>
    <w:p w14:paraId="5BB08A51" w14:textId="77777777" w:rsidR="007A4F8A" w:rsidRPr="007A4F8A" w:rsidRDefault="007A4F8A" w:rsidP="007A4F8A">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7A4F8A">
        <w:rPr>
          <w:rFonts w:ascii="ff2" w:eastAsia="Times New Roman" w:hAnsi="ff2" w:cs="Times New Roman"/>
          <w:color w:val="000000"/>
          <w:kern w:val="0"/>
          <w:sz w:val="72"/>
          <w:szCs w:val="72"/>
          <w:lang w:eastAsia="en-IN"/>
          <w14:ligatures w14:val="none"/>
        </w:rPr>
        <w:t xml:space="preserve">(https://demo.testfire.net/bank/showAccount?listAccounts=800000). This </w:t>
      </w:r>
    </w:p>
    <w:p w14:paraId="1EB71F0B" w14:textId="77777777" w:rsidR="007A4F8A" w:rsidRPr="007A4F8A" w:rsidRDefault="007A4F8A" w:rsidP="007A4F8A">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7A4F8A">
        <w:rPr>
          <w:rFonts w:ascii="ff2" w:eastAsia="Times New Roman" w:hAnsi="ff2" w:cs="Times New Roman"/>
          <w:color w:val="000000"/>
          <w:kern w:val="0"/>
          <w:sz w:val="72"/>
          <w:szCs w:val="72"/>
          <w:lang w:eastAsia="en-IN"/>
          <w14:ligatures w14:val="none"/>
        </w:rPr>
        <w:t xml:space="preserve">value can be easily changed to access other user information in the view </w:t>
      </w:r>
    </w:p>
    <w:p w14:paraId="722EA5C3" w14:textId="77777777" w:rsidR="007A4F8A" w:rsidRPr="007A4F8A" w:rsidRDefault="007A4F8A" w:rsidP="007A4F8A">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7A4F8A">
        <w:rPr>
          <w:rFonts w:ascii="ff2" w:eastAsia="Times New Roman" w:hAnsi="ff2" w:cs="Times New Roman"/>
          <w:color w:val="000000"/>
          <w:kern w:val="0"/>
          <w:sz w:val="72"/>
          <w:szCs w:val="72"/>
          <w:lang w:eastAsia="en-IN"/>
          <w14:ligatures w14:val="none"/>
        </w:rPr>
        <w:t xml:space="preserve">account savings page. By manually giving a payload either by increasing or </w:t>
      </w:r>
    </w:p>
    <w:p w14:paraId="029A0F99" w14:textId="77777777" w:rsidR="007A4F8A" w:rsidRPr="007A4F8A" w:rsidRDefault="007A4F8A" w:rsidP="007A4F8A">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7A4F8A">
        <w:rPr>
          <w:rFonts w:ascii="ff2" w:eastAsia="Times New Roman" w:hAnsi="ff2" w:cs="Times New Roman"/>
          <w:color w:val="000000"/>
          <w:kern w:val="0"/>
          <w:sz w:val="72"/>
          <w:szCs w:val="72"/>
          <w:lang w:eastAsia="en-IN"/>
          <w14:ligatures w14:val="none"/>
        </w:rPr>
        <w:t xml:space="preserve">decreasing the value if the value exists in the </w:t>
      </w:r>
      <w:proofErr w:type="gramStart"/>
      <w:r w:rsidRPr="007A4F8A">
        <w:rPr>
          <w:rFonts w:ascii="ff2" w:eastAsia="Times New Roman" w:hAnsi="ff2" w:cs="Times New Roman"/>
          <w:color w:val="000000"/>
          <w:kern w:val="0"/>
          <w:sz w:val="72"/>
          <w:szCs w:val="72"/>
          <w:lang w:eastAsia="en-IN"/>
          <w14:ligatures w14:val="none"/>
        </w:rPr>
        <w:t>database</w:t>
      </w:r>
      <w:proofErr w:type="gramEnd"/>
      <w:r w:rsidRPr="007A4F8A">
        <w:rPr>
          <w:rFonts w:ascii="ff2" w:eastAsia="Times New Roman" w:hAnsi="ff2" w:cs="Times New Roman"/>
          <w:color w:val="000000"/>
          <w:kern w:val="0"/>
          <w:sz w:val="72"/>
          <w:szCs w:val="72"/>
          <w:lang w:eastAsia="en-IN"/>
          <w14:ligatures w14:val="none"/>
        </w:rPr>
        <w:t xml:space="preserve"> it can be easily </w:t>
      </w:r>
    </w:p>
    <w:p w14:paraId="6B550778" w14:textId="77777777" w:rsidR="007A4F8A" w:rsidRPr="007A4F8A" w:rsidRDefault="007A4F8A" w:rsidP="007A4F8A">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7A4F8A">
        <w:rPr>
          <w:rFonts w:ascii="ff2" w:eastAsia="Times New Roman" w:hAnsi="ff2" w:cs="Times New Roman"/>
          <w:color w:val="000000"/>
          <w:kern w:val="0"/>
          <w:sz w:val="72"/>
          <w:szCs w:val="72"/>
          <w:lang w:eastAsia="en-IN"/>
          <w14:ligatures w14:val="none"/>
        </w:rPr>
        <w:t>accessed.</w:t>
      </w:r>
    </w:p>
    <w:p w14:paraId="293D3E75" w14:textId="77777777" w:rsidR="007A4F8A" w:rsidRDefault="007A4F8A" w:rsidP="007A4F8A">
      <w:r w:rsidRPr="007A4F8A">
        <w:t xml:space="preserve">A vulnerability was identified in the </w:t>
      </w:r>
      <w:proofErr w:type="spellStart"/>
      <w:r w:rsidRPr="007A4F8A">
        <w:t>url</w:t>
      </w:r>
      <w:proofErr w:type="spellEnd"/>
      <w:r w:rsidRPr="007A4F8A">
        <w:t xml:space="preserve"> </w:t>
      </w:r>
      <w:proofErr w:type="spellStart"/>
      <w:r w:rsidRPr="007A4F8A">
        <w:t>listAccounts</w:t>
      </w:r>
      <w:proofErr w:type="spellEnd"/>
      <w:r w:rsidRPr="007A4F8A">
        <w:t xml:space="preserve"> parameter of </w:t>
      </w:r>
      <w:proofErr w:type="spellStart"/>
      <w:r w:rsidRPr="007A4F8A">
        <w:t>showaccount</w:t>
      </w:r>
      <w:proofErr w:type="spellEnd"/>
      <w:r w:rsidRPr="007A4F8A">
        <w:t xml:space="preserve"> </w:t>
      </w:r>
      <w:proofErr w:type="spellStart"/>
      <w:r w:rsidRPr="007A4F8A">
        <w:t>caetogry</w:t>
      </w:r>
      <w:proofErr w:type="spellEnd"/>
      <w:r w:rsidRPr="007A4F8A">
        <w:t xml:space="preserve"> in the </w:t>
      </w:r>
      <w:proofErr w:type="spellStart"/>
      <w:r w:rsidRPr="007A4F8A">
        <w:t>url</w:t>
      </w:r>
      <w:proofErr w:type="spellEnd"/>
      <w:r w:rsidRPr="007A4F8A">
        <w:t xml:space="preserve"> (https://demo.testfire.net/bank/showAccount?listAccounts=800000). </w:t>
      </w:r>
    </w:p>
    <w:p w14:paraId="621854B6" w14:textId="615970D9" w:rsidR="007A4F8A" w:rsidRDefault="007A4F8A" w:rsidP="007A4F8A">
      <w:r w:rsidRPr="007A4F8A">
        <w:t>This value can be easily changed to access other user information in the view account</w:t>
      </w:r>
      <w:r>
        <w:t xml:space="preserve"> </w:t>
      </w:r>
      <w:r w:rsidRPr="007A4F8A">
        <w:t xml:space="preserve">savings page. By manually giving a payload either by increasing or decreasing the value if the value exists in the </w:t>
      </w:r>
      <w:r w:rsidRPr="007A4F8A">
        <w:t>database,</w:t>
      </w:r>
      <w:r w:rsidRPr="007A4F8A">
        <w:t xml:space="preserve"> it can be easily accessed.</w:t>
      </w:r>
    </w:p>
    <w:p w14:paraId="41B77D88" w14:textId="77777777" w:rsidR="007A4F8A" w:rsidRDefault="007A4F8A" w:rsidP="007A4F8A"/>
    <w:p w14:paraId="35F4B133" w14:textId="27856581" w:rsidR="007A4F8A" w:rsidRDefault="007A4F8A" w:rsidP="007A4F8A">
      <w:r w:rsidRPr="007A4F8A">
        <w:drawing>
          <wp:inline distT="0" distB="0" distL="0" distR="0" wp14:anchorId="4393D669" wp14:editId="3459D63F">
            <wp:extent cx="5731510" cy="2931795"/>
            <wp:effectExtent l="0" t="0" r="2540" b="1905"/>
            <wp:docPr id="13150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419" name=""/>
                    <pic:cNvPicPr/>
                  </pic:nvPicPr>
                  <pic:blipFill>
                    <a:blip r:embed="rId11"/>
                    <a:stretch>
                      <a:fillRect/>
                    </a:stretch>
                  </pic:blipFill>
                  <pic:spPr>
                    <a:xfrm>
                      <a:off x="0" y="0"/>
                      <a:ext cx="5731510" cy="2931795"/>
                    </a:xfrm>
                    <a:prstGeom prst="rect">
                      <a:avLst/>
                    </a:prstGeom>
                  </pic:spPr>
                </pic:pic>
              </a:graphicData>
            </a:graphic>
          </wp:inline>
        </w:drawing>
      </w:r>
    </w:p>
    <w:p w14:paraId="136A649E" w14:textId="41B1209F" w:rsidR="007A4F8A" w:rsidRPr="007A4F8A" w:rsidRDefault="007A4F8A" w:rsidP="007A4F8A">
      <w:r w:rsidRPr="007A4F8A">
        <w:drawing>
          <wp:inline distT="0" distB="0" distL="0" distR="0" wp14:anchorId="0822B662" wp14:editId="21C8F148">
            <wp:extent cx="5731075" cy="1981200"/>
            <wp:effectExtent l="0" t="0" r="3175" b="0"/>
            <wp:docPr id="174365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51248" name=""/>
                    <pic:cNvPicPr/>
                  </pic:nvPicPr>
                  <pic:blipFill>
                    <a:blip r:embed="rId12"/>
                    <a:stretch>
                      <a:fillRect/>
                    </a:stretch>
                  </pic:blipFill>
                  <pic:spPr>
                    <a:xfrm>
                      <a:off x="0" y="0"/>
                      <a:ext cx="5737235" cy="1983330"/>
                    </a:xfrm>
                    <a:prstGeom prst="rect">
                      <a:avLst/>
                    </a:prstGeom>
                  </pic:spPr>
                </pic:pic>
              </a:graphicData>
            </a:graphic>
          </wp:inline>
        </w:drawing>
      </w:r>
    </w:p>
    <w:p w14:paraId="098B6D95" w14:textId="77777777" w:rsidR="009B25EF" w:rsidRPr="009B25EF" w:rsidRDefault="009B25EF" w:rsidP="009B25EF"/>
    <w:p w14:paraId="4EDABB5F" w14:textId="77777777" w:rsidR="009B25EF" w:rsidRPr="009B25EF" w:rsidRDefault="009B25EF" w:rsidP="009B25EF">
      <w:pPr>
        <w:rPr>
          <w:b/>
          <w:bCs/>
        </w:rPr>
      </w:pPr>
      <w:r w:rsidRPr="009B25EF">
        <w:rPr>
          <w:b/>
          <w:bCs/>
        </w:rPr>
        <w:lastRenderedPageBreak/>
        <w:t>Recommendation</w:t>
      </w:r>
    </w:p>
    <w:p w14:paraId="66F3C18A" w14:textId="77777777" w:rsidR="007A4F8A" w:rsidRDefault="009B25EF" w:rsidP="007A4F8A">
      <w:r w:rsidRPr="009B25EF">
        <w:t>Implement server-side authorization checks for every request and validate resource ownership before returning data.</w:t>
      </w:r>
    </w:p>
    <w:p w14:paraId="3CB3BA53" w14:textId="77777777" w:rsidR="007A4F8A" w:rsidRDefault="007A4F8A" w:rsidP="007A4F8A"/>
    <w:p w14:paraId="78706CA0" w14:textId="3054B515" w:rsidR="007A4F8A" w:rsidRPr="007A4F8A" w:rsidRDefault="007A4F8A" w:rsidP="007A4F8A">
      <w:pPr>
        <w:rPr>
          <w:sz w:val="40"/>
          <w:szCs w:val="40"/>
        </w:rPr>
      </w:pPr>
      <w:r w:rsidRPr="007A4F8A">
        <w:rPr>
          <w:b/>
          <w:bCs/>
          <w:sz w:val="40"/>
          <w:szCs w:val="40"/>
        </w:rPr>
        <w:t>F-04 Reflected XSS</w:t>
      </w:r>
    </w:p>
    <w:p w14:paraId="196B5D44" w14:textId="5309580F" w:rsidR="007A4F8A" w:rsidRPr="007A4F8A" w:rsidRDefault="007A4F8A" w:rsidP="007A4F8A">
      <w:proofErr w:type="spellStart"/>
      <w:proofErr w:type="gramStart"/>
      <w:r w:rsidRPr="007A4F8A">
        <w:t>Severity</w:t>
      </w:r>
      <w:r>
        <w:t>:</w:t>
      </w:r>
      <w:r w:rsidRPr="007A4F8A">
        <w:t>Medium</w:t>
      </w:r>
      <w:proofErr w:type="spellEnd"/>
      <w:proofErr w:type="gramEnd"/>
    </w:p>
    <w:p w14:paraId="46E5C348" w14:textId="77777777" w:rsidR="007A4F8A" w:rsidRPr="007A4F8A" w:rsidRDefault="007A4F8A" w:rsidP="007A4F8A">
      <w:pPr>
        <w:rPr>
          <w:b/>
          <w:bCs/>
        </w:rPr>
      </w:pPr>
      <w:r w:rsidRPr="007A4F8A">
        <w:rPr>
          <w:b/>
          <w:bCs/>
        </w:rPr>
        <w:t>Description</w:t>
      </w:r>
    </w:p>
    <w:p w14:paraId="7781893B" w14:textId="77777777" w:rsidR="007A4F8A" w:rsidRPr="007A4F8A" w:rsidRDefault="007A4F8A" w:rsidP="007A4F8A">
      <w:r w:rsidRPr="007A4F8A">
        <w:t>User input is immediately reflected in the response without proper encoding.</w:t>
      </w:r>
    </w:p>
    <w:p w14:paraId="3F7A81BD" w14:textId="77777777" w:rsidR="007A4F8A" w:rsidRPr="007A4F8A" w:rsidRDefault="007A4F8A" w:rsidP="007A4F8A">
      <w:r w:rsidRPr="007A4F8A">
        <w:t>Impact</w:t>
      </w:r>
    </w:p>
    <w:p w14:paraId="59CFF950" w14:textId="77777777" w:rsidR="007A4F8A" w:rsidRPr="007A4F8A" w:rsidRDefault="007A4F8A" w:rsidP="007A4F8A">
      <w:pPr>
        <w:numPr>
          <w:ilvl w:val="0"/>
          <w:numId w:val="12"/>
        </w:numPr>
      </w:pPr>
      <w:r w:rsidRPr="007A4F8A">
        <w:t xml:space="preserve">Cookie Theft </w:t>
      </w:r>
    </w:p>
    <w:p w14:paraId="1A9C611C" w14:textId="77777777" w:rsidR="007A4F8A" w:rsidRPr="007A4F8A" w:rsidRDefault="007A4F8A" w:rsidP="007A4F8A">
      <w:pPr>
        <w:numPr>
          <w:ilvl w:val="0"/>
          <w:numId w:val="12"/>
        </w:numPr>
      </w:pPr>
      <w:r w:rsidRPr="007A4F8A">
        <w:t xml:space="preserve">Phishing </w:t>
      </w:r>
    </w:p>
    <w:p w14:paraId="6CFFBC68" w14:textId="1B403A8A" w:rsidR="007A4F8A" w:rsidRDefault="007A4F8A" w:rsidP="007A4F8A">
      <w:pPr>
        <w:numPr>
          <w:ilvl w:val="0"/>
          <w:numId w:val="12"/>
        </w:numPr>
      </w:pPr>
      <w:r w:rsidRPr="007A4F8A">
        <w:t xml:space="preserve">Client-side Attacks </w:t>
      </w:r>
    </w:p>
    <w:p w14:paraId="4C3FF038" w14:textId="77777777" w:rsidR="00184FC2" w:rsidRPr="00184FC2" w:rsidRDefault="00184FC2" w:rsidP="00184FC2">
      <w:r w:rsidRPr="00184FC2">
        <w:rPr>
          <w:b/>
          <w:bCs/>
        </w:rPr>
        <w:t xml:space="preserve">PoC (Proof of Concept): </w:t>
      </w:r>
    </w:p>
    <w:p w14:paraId="5774C74C" w14:textId="20CD0AE4" w:rsidR="007A4F8A" w:rsidRDefault="00184FC2" w:rsidP="00184FC2">
      <w:pPr>
        <w:jc w:val="both"/>
      </w:pPr>
      <w:r>
        <w:t>I</w:t>
      </w:r>
      <w:r w:rsidRPr="00184FC2">
        <w:t xml:space="preserve"> tried to search into </w:t>
      </w:r>
      <w:proofErr w:type="gramStart"/>
      <w:r w:rsidRPr="00184FC2">
        <w:t>the  search</w:t>
      </w:r>
      <w:proofErr w:type="gramEnd"/>
      <w:r w:rsidRPr="00184FC2">
        <w:t xml:space="preserve"> box</w:t>
      </w:r>
      <w:r>
        <w:t xml:space="preserve"> and the feedback </w:t>
      </w:r>
      <w:proofErr w:type="gramStart"/>
      <w:r>
        <w:t>form(</w:t>
      </w:r>
      <w:proofErr w:type="gramEnd"/>
      <w:r>
        <w:t>in Your Name:)</w:t>
      </w:r>
      <w:r w:rsidRPr="00184FC2">
        <w:t xml:space="preserve"> with this script: "&lt;script&gt;</w:t>
      </w:r>
      <w:proofErr w:type="gramStart"/>
      <w:r w:rsidRPr="00184FC2">
        <w:t>alert(</w:t>
      </w:r>
      <w:proofErr w:type="gramEnd"/>
      <w:r w:rsidRPr="00184FC2">
        <w:t>"</w:t>
      </w:r>
      <w:proofErr w:type="spellStart"/>
      <w:r>
        <w:t>naa</w:t>
      </w:r>
      <w:proofErr w:type="spellEnd"/>
      <w:r>
        <w:t xml:space="preserve"> </w:t>
      </w:r>
      <w:proofErr w:type="spellStart"/>
      <w:r>
        <w:t>oru</w:t>
      </w:r>
      <w:proofErr w:type="spellEnd"/>
      <w:r>
        <w:t xml:space="preserve"> Hacker</w:t>
      </w:r>
      <w:proofErr w:type="gramStart"/>
      <w:r w:rsidRPr="00184FC2">
        <w:t>")&lt;</w:t>
      </w:r>
      <w:proofErr w:type="gramEnd"/>
      <w:r w:rsidRPr="00184FC2">
        <w:t xml:space="preserve">/script&gt;" and ` then it </w:t>
      </w:r>
      <w:r w:rsidRPr="00184FC2">
        <w:t>displays</w:t>
      </w:r>
      <w:r w:rsidRPr="00184FC2">
        <w:t xml:space="preserve"> message box </w:t>
      </w:r>
    </w:p>
    <w:p w14:paraId="5BBA9022" w14:textId="6D2310FF" w:rsidR="00184FC2" w:rsidRDefault="00184FC2" w:rsidP="00184FC2">
      <w:r w:rsidRPr="00184FC2">
        <w:drawing>
          <wp:inline distT="0" distB="0" distL="0" distR="0" wp14:anchorId="754FEBF0" wp14:editId="23E4295E">
            <wp:extent cx="5647267" cy="1341120"/>
            <wp:effectExtent l="0" t="0" r="0" b="0"/>
            <wp:docPr id="8181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192" name=""/>
                    <pic:cNvPicPr/>
                  </pic:nvPicPr>
                  <pic:blipFill>
                    <a:blip r:embed="rId13"/>
                    <a:stretch>
                      <a:fillRect/>
                    </a:stretch>
                  </pic:blipFill>
                  <pic:spPr>
                    <a:xfrm>
                      <a:off x="0" y="0"/>
                      <a:ext cx="5652297" cy="1342315"/>
                    </a:xfrm>
                    <a:prstGeom prst="rect">
                      <a:avLst/>
                    </a:prstGeom>
                  </pic:spPr>
                </pic:pic>
              </a:graphicData>
            </a:graphic>
          </wp:inline>
        </w:drawing>
      </w:r>
    </w:p>
    <w:p w14:paraId="746CC328" w14:textId="788F48B8" w:rsidR="00184FC2" w:rsidRDefault="00184FC2" w:rsidP="00184FC2">
      <w:r w:rsidRPr="00184FC2">
        <w:drawing>
          <wp:inline distT="0" distB="0" distL="0" distR="0" wp14:anchorId="2BE5AFE2" wp14:editId="54B2AE6D">
            <wp:extent cx="5782733" cy="1906395"/>
            <wp:effectExtent l="0" t="0" r="8890" b="0"/>
            <wp:docPr id="182335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57044" name=""/>
                    <pic:cNvPicPr/>
                  </pic:nvPicPr>
                  <pic:blipFill>
                    <a:blip r:embed="rId14"/>
                    <a:stretch>
                      <a:fillRect/>
                    </a:stretch>
                  </pic:blipFill>
                  <pic:spPr>
                    <a:xfrm>
                      <a:off x="0" y="0"/>
                      <a:ext cx="5830037" cy="1921990"/>
                    </a:xfrm>
                    <a:prstGeom prst="rect">
                      <a:avLst/>
                    </a:prstGeom>
                  </pic:spPr>
                </pic:pic>
              </a:graphicData>
            </a:graphic>
          </wp:inline>
        </w:drawing>
      </w:r>
    </w:p>
    <w:p w14:paraId="78D3AE3B" w14:textId="77777777" w:rsidR="00184FC2" w:rsidRDefault="00184FC2" w:rsidP="00184FC2"/>
    <w:p w14:paraId="295CE44E" w14:textId="2891A736" w:rsidR="00184FC2" w:rsidRPr="007A4F8A" w:rsidRDefault="00184FC2" w:rsidP="00184FC2">
      <w:r w:rsidRPr="00184FC2">
        <w:lastRenderedPageBreak/>
        <w:drawing>
          <wp:inline distT="0" distB="0" distL="0" distR="0" wp14:anchorId="76C87C75" wp14:editId="753B7078">
            <wp:extent cx="5731510" cy="1519555"/>
            <wp:effectExtent l="0" t="0" r="2540" b="4445"/>
            <wp:docPr id="7313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2232" name=""/>
                    <pic:cNvPicPr/>
                  </pic:nvPicPr>
                  <pic:blipFill>
                    <a:blip r:embed="rId15"/>
                    <a:stretch>
                      <a:fillRect/>
                    </a:stretch>
                  </pic:blipFill>
                  <pic:spPr>
                    <a:xfrm>
                      <a:off x="0" y="0"/>
                      <a:ext cx="5731510" cy="1519555"/>
                    </a:xfrm>
                    <a:prstGeom prst="rect">
                      <a:avLst/>
                    </a:prstGeom>
                  </pic:spPr>
                </pic:pic>
              </a:graphicData>
            </a:graphic>
          </wp:inline>
        </w:drawing>
      </w:r>
    </w:p>
    <w:p w14:paraId="2AC5BF4E" w14:textId="77777777" w:rsidR="007A4F8A" w:rsidRPr="007A4F8A" w:rsidRDefault="007A4F8A" w:rsidP="007A4F8A">
      <w:r w:rsidRPr="007A4F8A">
        <w:t>Recommendation</w:t>
      </w:r>
    </w:p>
    <w:p w14:paraId="7F48D87E" w14:textId="77777777" w:rsidR="007A4F8A" w:rsidRPr="007A4F8A" w:rsidRDefault="007A4F8A" w:rsidP="007A4F8A">
      <w:r w:rsidRPr="007A4F8A">
        <w:t>Output Encoding</w:t>
      </w:r>
    </w:p>
    <w:p w14:paraId="28A64CB7" w14:textId="77777777" w:rsidR="007A4F8A" w:rsidRPr="007A4F8A" w:rsidRDefault="007A4F8A" w:rsidP="007A4F8A">
      <w:r w:rsidRPr="007A4F8A">
        <w:t>Input Validation</w:t>
      </w:r>
    </w:p>
    <w:p w14:paraId="4E09365C" w14:textId="62522DF2" w:rsidR="00184FC2" w:rsidRDefault="00184FC2" w:rsidP="00184FC2">
      <w:pPr>
        <w:rPr>
          <w:b/>
          <w:bCs/>
          <w:sz w:val="40"/>
          <w:szCs w:val="40"/>
        </w:rPr>
      </w:pPr>
      <w:r w:rsidRPr="007A4F8A">
        <w:rPr>
          <w:b/>
          <w:bCs/>
          <w:sz w:val="40"/>
          <w:szCs w:val="40"/>
        </w:rPr>
        <w:t>F-0</w:t>
      </w:r>
      <w:r>
        <w:rPr>
          <w:b/>
          <w:bCs/>
          <w:sz w:val="40"/>
          <w:szCs w:val="40"/>
        </w:rPr>
        <w:t>5</w:t>
      </w:r>
      <w:r>
        <w:rPr>
          <w:b/>
          <w:bCs/>
          <w:sz w:val="40"/>
          <w:szCs w:val="40"/>
        </w:rPr>
        <w:tab/>
      </w:r>
      <w:r w:rsidRPr="007A4F8A">
        <w:rPr>
          <w:b/>
          <w:bCs/>
          <w:sz w:val="40"/>
          <w:szCs w:val="40"/>
        </w:rPr>
        <w:t xml:space="preserve"> </w:t>
      </w:r>
      <w:r w:rsidRPr="00184FC2">
        <w:rPr>
          <w:b/>
          <w:bCs/>
          <w:sz w:val="40"/>
          <w:szCs w:val="40"/>
        </w:rPr>
        <w:t>Missing Login Rate Limiting</w:t>
      </w:r>
    </w:p>
    <w:p w14:paraId="551490F8" w14:textId="67926FFA" w:rsidR="00184FC2" w:rsidRDefault="00184FC2" w:rsidP="00184FC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Severity</w:t>
      </w:r>
      <w:r>
        <w:rPr>
          <w:rFonts w:ascii="Times New Roman" w:eastAsia="Times New Roman" w:hAnsi="Times New Roman" w:cs="Times New Roman"/>
          <w:kern w:val="0"/>
          <w:lang w:eastAsia="en-IN"/>
          <w14:ligatures w14:val="none"/>
        </w:rPr>
        <w:t xml:space="preserve">: </w:t>
      </w:r>
      <w:r w:rsidRPr="00184FC2">
        <w:rPr>
          <w:rFonts w:ascii="Times New Roman" w:eastAsia="Times New Roman" w:hAnsi="Times New Roman" w:cs="Times New Roman"/>
          <w:kern w:val="0"/>
          <w:lang w:eastAsia="en-IN"/>
          <w14:ligatures w14:val="none"/>
        </w:rPr>
        <w:t>High</w:t>
      </w:r>
    </w:p>
    <w:p w14:paraId="0C9F976A" w14:textId="12281BE3" w:rsidR="00184FC2" w:rsidRPr="00184FC2" w:rsidRDefault="00184FC2" w:rsidP="00184FC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OWASP</w:t>
      </w:r>
      <w:r>
        <w:rPr>
          <w:rFonts w:ascii="Times New Roman" w:eastAsia="Times New Roman" w:hAnsi="Times New Roman" w:cs="Times New Roman"/>
          <w:kern w:val="0"/>
          <w:lang w:eastAsia="en-IN"/>
          <w14:ligatures w14:val="none"/>
        </w:rPr>
        <w:t xml:space="preserve">: </w:t>
      </w:r>
      <w:r w:rsidRPr="00184FC2">
        <w:rPr>
          <w:rFonts w:ascii="Times New Roman" w:eastAsia="Times New Roman" w:hAnsi="Times New Roman" w:cs="Times New Roman"/>
          <w:kern w:val="0"/>
          <w:lang w:eastAsia="en-IN"/>
          <w14:ligatures w14:val="none"/>
        </w:rPr>
        <w:t>Identification and Authentication Failures</w:t>
      </w:r>
    </w:p>
    <w:p w14:paraId="110A6A90" w14:textId="77777777" w:rsidR="00184FC2" w:rsidRPr="00184FC2" w:rsidRDefault="00184FC2" w:rsidP="00184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4FC2">
        <w:rPr>
          <w:rFonts w:ascii="Times New Roman" w:eastAsia="Times New Roman" w:hAnsi="Times New Roman" w:cs="Times New Roman"/>
          <w:b/>
          <w:bCs/>
          <w:kern w:val="0"/>
          <w:sz w:val="36"/>
          <w:szCs w:val="36"/>
          <w:lang w:eastAsia="en-IN"/>
          <w14:ligatures w14:val="none"/>
        </w:rPr>
        <w:t>Description</w:t>
      </w:r>
    </w:p>
    <w:p w14:paraId="57A6E270" w14:textId="77777777" w:rsidR="00184FC2" w:rsidRPr="00184FC2" w:rsidRDefault="00184FC2" w:rsidP="00184FC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The application allows unlimited authentication attempts without implementing account lockout or request throttling.</w:t>
      </w:r>
    </w:p>
    <w:p w14:paraId="3849D182" w14:textId="77777777" w:rsidR="00184FC2" w:rsidRPr="00184FC2" w:rsidRDefault="00184FC2" w:rsidP="00184F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4FC2">
        <w:rPr>
          <w:rFonts w:ascii="Times New Roman" w:eastAsia="Times New Roman" w:hAnsi="Times New Roman" w:cs="Times New Roman"/>
          <w:b/>
          <w:bCs/>
          <w:kern w:val="0"/>
          <w:sz w:val="36"/>
          <w:szCs w:val="36"/>
          <w:lang w:eastAsia="en-IN"/>
          <w14:ligatures w14:val="none"/>
        </w:rPr>
        <w:t>Impact</w:t>
      </w:r>
    </w:p>
    <w:p w14:paraId="02F73482" w14:textId="77777777" w:rsidR="00184FC2" w:rsidRPr="00184FC2" w:rsidRDefault="00184FC2" w:rsidP="00184FC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 xml:space="preserve">Brute Force Attack </w:t>
      </w:r>
    </w:p>
    <w:p w14:paraId="60A60F41" w14:textId="77777777" w:rsidR="00184FC2" w:rsidRPr="00184FC2" w:rsidRDefault="00184FC2" w:rsidP="00184FC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 xml:space="preserve">Password Guessing </w:t>
      </w:r>
    </w:p>
    <w:p w14:paraId="5DA41B03" w14:textId="77777777" w:rsidR="00184FC2" w:rsidRDefault="00184FC2" w:rsidP="00184FC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 xml:space="preserve">Credential Stuffing </w:t>
      </w:r>
    </w:p>
    <w:p w14:paraId="230E7131" w14:textId="77777777" w:rsidR="00DC3265" w:rsidRDefault="00DC3265" w:rsidP="00DC3265">
      <w:pPr>
        <w:rPr>
          <w:b/>
          <w:bCs/>
        </w:rPr>
      </w:pPr>
      <w:r w:rsidRPr="00184FC2">
        <w:rPr>
          <w:b/>
          <w:bCs/>
        </w:rPr>
        <w:t xml:space="preserve">PoC (Proof of Concept): </w:t>
      </w:r>
    </w:p>
    <w:p w14:paraId="6B185E34" w14:textId="4E3CAF89" w:rsidR="00DC3265" w:rsidRPr="00184FC2" w:rsidRDefault="00DC3265" w:rsidP="00DC3265">
      <w:r w:rsidRPr="00DC3265">
        <w:t>Once I intercept the HTTP login request, I sent it to the intruder to start the dictionary brute-force attack</w:t>
      </w:r>
    </w:p>
    <w:p w14:paraId="17975116" w14:textId="4069DDF3" w:rsidR="00DC3265" w:rsidRDefault="00DC3265" w:rsidP="00DC32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C3265">
        <w:rPr>
          <w:rFonts w:ascii="Times New Roman" w:eastAsia="Times New Roman" w:hAnsi="Times New Roman" w:cs="Times New Roman"/>
          <w:kern w:val="0"/>
          <w:lang w:eastAsia="en-IN"/>
          <w14:ligatures w14:val="none"/>
        </w:rPr>
        <w:drawing>
          <wp:inline distT="0" distB="0" distL="0" distR="0" wp14:anchorId="38749596" wp14:editId="6C15C3FE">
            <wp:extent cx="5340985" cy="1955800"/>
            <wp:effectExtent l="0" t="0" r="0" b="6350"/>
            <wp:docPr id="166915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59055" name=""/>
                    <pic:cNvPicPr/>
                  </pic:nvPicPr>
                  <pic:blipFill>
                    <a:blip r:embed="rId16"/>
                    <a:stretch>
                      <a:fillRect/>
                    </a:stretch>
                  </pic:blipFill>
                  <pic:spPr>
                    <a:xfrm>
                      <a:off x="0" y="0"/>
                      <a:ext cx="5417339" cy="1983760"/>
                    </a:xfrm>
                    <a:prstGeom prst="rect">
                      <a:avLst/>
                    </a:prstGeom>
                  </pic:spPr>
                </pic:pic>
              </a:graphicData>
            </a:graphic>
          </wp:inline>
        </w:drawing>
      </w:r>
    </w:p>
    <w:p w14:paraId="2B5E9F4B" w14:textId="3B06D7DD" w:rsidR="00DC3265" w:rsidRPr="00184FC2" w:rsidRDefault="00DC3265" w:rsidP="00DC32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C3265">
        <w:rPr>
          <w:rFonts w:ascii="Times New Roman" w:eastAsia="Times New Roman" w:hAnsi="Times New Roman" w:cs="Times New Roman"/>
          <w:kern w:val="0"/>
          <w:lang w:eastAsia="en-IN"/>
          <w14:ligatures w14:val="none"/>
        </w:rPr>
        <w:lastRenderedPageBreak/>
        <w:drawing>
          <wp:inline distT="0" distB="0" distL="0" distR="0" wp14:anchorId="26E52006" wp14:editId="3F0A43FF">
            <wp:extent cx="5464013" cy="5075360"/>
            <wp:effectExtent l="0" t="0" r="3810" b="0"/>
            <wp:docPr id="59209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90893" name=""/>
                    <pic:cNvPicPr/>
                  </pic:nvPicPr>
                  <pic:blipFill>
                    <a:blip r:embed="rId17"/>
                    <a:stretch>
                      <a:fillRect/>
                    </a:stretch>
                  </pic:blipFill>
                  <pic:spPr>
                    <a:xfrm>
                      <a:off x="0" y="0"/>
                      <a:ext cx="5464013" cy="5075360"/>
                    </a:xfrm>
                    <a:prstGeom prst="rect">
                      <a:avLst/>
                    </a:prstGeom>
                  </pic:spPr>
                </pic:pic>
              </a:graphicData>
            </a:graphic>
          </wp:inline>
        </w:drawing>
      </w:r>
    </w:p>
    <w:p w14:paraId="7BAD303B" w14:textId="77777777" w:rsidR="00184FC2" w:rsidRPr="00184FC2" w:rsidRDefault="00184FC2" w:rsidP="00184FC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Recommendation</w:t>
      </w:r>
    </w:p>
    <w:p w14:paraId="3E204816" w14:textId="77777777" w:rsidR="00184FC2" w:rsidRPr="00184FC2" w:rsidRDefault="00184FC2" w:rsidP="00184FC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 xml:space="preserve">CAPTCHA </w:t>
      </w:r>
    </w:p>
    <w:p w14:paraId="777A492F" w14:textId="77777777" w:rsidR="00184FC2" w:rsidRPr="00184FC2" w:rsidRDefault="00184FC2" w:rsidP="00184FC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 xml:space="preserve">Account Lockout </w:t>
      </w:r>
    </w:p>
    <w:p w14:paraId="29567E12" w14:textId="77777777" w:rsidR="00184FC2" w:rsidRPr="00184FC2" w:rsidRDefault="00184FC2" w:rsidP="00184FC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 xml:space="preserve">Rate Limiting </w:t>
      </w:r>
    </w:p>
    <w:p w14:paraId="762F44E3" w14:textId="77777777" w:rsidR="00184FC2" w:rsidRPr="00184FC2" w:rsidRDefault="00184FC2" w:rsidP="00184FC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4FC2">
        <w:rPr>
          <w:rFonts w:ascii="Times New Roman" w:eastAsia="Times New Roman" w:hAnsi="Times New Roman" w:cs="Times New Roman"/>
          <w:kern w:val="0"/>
          <w:lang w:eastAsia="en-IN"/>
          <w14:ligatures w14:val="none"/>
        </w:rPr>
        <w:t xml:space="preserve">MFA </w:t>
      </w:r>
    </w:p>
    <w:p w14:paraId="1B0A795B" w14:textId="77777777" w:rsidR="00DC3265" w:rsidRPr="00DC3265" w:rsidRDefault="00DC3265" w:rsidP="00DC3265">
      <w:pPr>
        <w:rPr>
          <w:b/>
          <w:bCs/>
          <w:sz w:val="40"/>
          <w:szCs w:val="40"/>
        </w:rPr>
      </w:pPr>
      <w:r w:rsidRPr="00DC3265">
        <w:rPr>
          <w:b/>
          <w:bCs/>
          <w:sz w:val="40"/>
          <w:szCs w:val="40"/>
        </w:rPr>
        <w:t>F-06 Static Session Identifier</w:t>
      </w:r>
    </w:p>
    <w:p w14:paraId="1CFB764D" w14:textId="06BAAAF2" w:rsidR="00DC3265" w:rsidRDefault="00DC3265" w:rsidP="00DC3265">
      <w:proofErr w:type="spellStart"/>
      <w:proofErr w:type="gramStart"/>
      <w:r w:rsidRPr="00DC3265">
        <w:t>Severity</w:t>
      </w:r>
      <w:r>
        <w:t>:</w:t>
      </w:r>
      <w:r w:rsidRPr="00DC3265">
        <w:t>High</w:t>
      </w:r>
      <w:proofErr w:type="spellEnd"/>
      <w:proofErr w:type="gramEnd"/>
    </w:p>
    <w:p w14:paraId="7355BCD6" w14:textId="490200EF" w:rsidR="00DC3265" w:rsidRPr="00DC3265" w:rsidRDefault="00DC3265" w:rsidP="00DC3265">
      <w:proofErr w:type="spellStart"/>
      <w:proofErr w:type="gramStart"/>
      <w:r w:rsidRPr="00DC3265">
        <w:t>OWASP</w:t>
      </w:r>
      <w:r>
        <w:t>:</w:t>
      </w:r>
      <w:r w:rsidRPr="00DC3265">
        <w:t>Session</w:t>
      </w:r>
      <w:proofErr w:type="spellEnd"/>
      <w:proofErr w:type="gramEnd"/>
      <w:r w:rsidRPr="00DC3265">
        <w:t xml:space="preserve"> Management</w:t>
      </w:r>
    </w:p>
    <w:p w14:paraId="6CDDB08C" w14:textId="77777777" w:rsidR="00DC3265" w:rsidRPr="00DC3265" w:rsidRDefault="00DC3265" w:rsidP="00DC3265"/>
    <w:p w14:paraId="75F633B9" w14:textId="77777777" w:rsidR="00DC3265" w:rsidRPr="00DC3265" w:rsidRDefault="00DC3265" w:rsidP="00DC3265">
      <w:pPr>
        <w:rPr>
          <w:b/>
          <w:bCs/>
        </w:rPr>
      </w:pPr>
      <w:r w:rsidRPr="00DC3265">
        <w:rPr>
          <w:b/>
          <w:bCs/>
        </w:rPr>
        <w:t>Description</w:t>
      </w:r>
    </w:p>
    <w:p w14:paraId="7E55F8F7" w14:textId="02A7A1AA" w:rsidR="00DC3265" w:rsidRPr="00DC3265" w:rsidRDefault="00DC3265" w:rsidP="00DC3265">
      <w:r w:rsidRPr="00DC3265">
        <w:t>The session identifier remains unchanged after authentication or is predictable, increasing the risk of session fixation and hijacking</w:t>
      </w:r>
    </w:p>
    <w:p w14:paraId="713F05E4" w14:textId="77777777" w:rsidR="00DC3265" w:rsidRPr="00DC3265" w:rsidRDefault="00DC3265" w:rsidP="00DC3265">
      <w:pPr>
        <w:rPr>
          <w:b/>
          <w:bCs/>
        </w:rPr>
      </w:pPr>
      <w:r w:rsidRPr="00DC3265">
        <w:rPr>
          <w:b/>
          <w:bCs/>
        </w:rPr>
        <w:lastRenderedPageBreak/>
        <w:t>Impact</w:t>
      </w:r>
    </w:p>
    <w:p w14:paraId="19D1DE4A" w14:textId="77777777" w:rsidR="00DC3265" w:rsidRPr="00DC3265" w:rsidRDefault="00DC3265" w:rsidP="00DC3265">
      <w:pPr>
        <w:numPr>
          <w:ilvl w:val="0"/>
          <w:numId w:val="15"/>
        </w:numPr>
      </w:pPr>
      <w:r w:rsidRPr="00DC3265">
        <w:t xml:space="preserve">Session Hijacking </w:t>
      </w:r>
    </w:p>
    <w:p w14:paraId="23496F76" w14:textId="77777777" w:rsidR="00DC3265" w:rsidRPr="00DC3265" w:rsidRDefault="00DC3265" w:rsidP="00DC3265">
      <w:pPr>
        <w:numPr>
          <w:ilvl w:val="0"/>
          <w:numId w:val="15"/>
        </w:numPr>
      </w:pPr>
      <w:r w:rsidRPr="00DC3265">
        <w:t xml:space="preserve">Session Fixation </w:t>
      </w:r>
    </w:p>
    <w:p w14:paraId="5345CCA5" w14:textId="77777777" w:rsidR="00DC3265" w:rsidRDefault="00DC3265" w:rsidP="00DC3265">
      <w:pPr>
        <w:numPr>
          <w:ilvl w:val="0"/>
          <w:numId w:val="15"/>
        </w:numPr>
      </w:pPr>
      <w:r w:rsidRPr="00DC3265">
        <w:t xml:space="preserve">Account Takeover </w:t>
      </w:r>
    </w:p>
    <w:p w14:paraId="7456DEF1" w14:textId="77777777" w:rsidR="00DC3265" w:rsidRDefault="00DC3265" w:rsidP="00DC3265">
      <w:pPr>
        <w:rPr>
          <w:b/>
          <w:bCs/>
        </w:rPr>
      </w:pPr>
      <w:r w:rsidRPr="00184FC2">
        <w:rPr>
          <w:b/>
          <w:bCs/>
        </w:rPr>
        <w:t xml:space="preserve">PoC (Proof of Concept): </w:t>
      </w:r>
    </w:p>
    <w:p w14:paraId="7659F69D" w14:textId="7EE3FE3E" w:rsidR="00DC3265" w:rsidRDefault="00DC3265" w:rsidP="00DC3265">
      <w:r>
        <w:t>After I logged in and out several times, I noticed the admin user has the same session id without any changes</w:t>
      </w:r>
    </w:p>
    <w:p w14:paraId="2596FAF8" w14:textId="3B6EC0AD" w:rsidR="00DC3265" w:rsidRPr="00DC3265" w:rsidRDefault="00DC3265" w:rsidP="00DC3265">
      <w:r w:rsidRPr="00DC3265">
        <w:drawing>
          <wp:inline distT="0" distB="0" distL="0" distR="0" wp14:anchorId="255B14CF" wp14:editId="417C9D5E">
            <wp:extent cx="5731510" cy="1143635"/>
            <wp:effectExtent l="0" t="0" r="2540" b="0"/>
            <wp:docPr id="14787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0370" name=""/>
                    <pic:cNvPicPr/>
                  </pic:nvPicPr>
                  <pic:blipFill>
                    <a:blip r:embed="rId18"/>
                    <a:stretch>
                      <a:fillRect/>
                    </a:stretch>
                  </pic:blipFill>
                  <pic:spPr>
                    <a:xfrm>
                      <a:off x="0" y="0"/>
                      <a:ext cx="5731510" cy="1143635"/>
                    </a:xfrm>
                    <a:prstGeom prst="rect">
                      <a:avLst/>
                    </a:prstGeom>
                  </pic:spPr>
                </pic:pic>
              </a:graphicData>
            </a:graphic>
          </wp:inline>
        </w:drawing>
      </w:r>
    </w:p>
    <w:p w14:paraId="37C8BA6C" w14:textId="77777777" w:rsidR="00DC3265" w:rsidRPr="00DC3265" w:rsidRDefault="00DC3265" w:rsidP="00DC3265">
      <w:r w:rsidRPr="00DC3265">
        <w:t>Recommendation</w:t>
      </w:r>
    </w:p>
    <w:p w14:paraId="2AA48AF7" w14:textId="75A55F7A" w:rsidR="00DC3265" w:rsidRPr="00DC3265" w:rsidRDefault="00DC3265" w:rsidP="00DC3265">
      <w:r w:rsidRPr="00DC3265">
        <w:t>Generate a new, cryptographically random session ID</w:t>
      </w:r>
      <w:r w:rsidR="009F650F">
        <w:t>(dynamic)</w:t>
      </w:r>
      <w:r w:rsidRPr="00DC3265">
        <w:t xml:space="preserve"> after successful login and invalidate previous sessions.</w:t>
      </w:r>
    </w:p>
    <w:p w14:paraId="5472843C" w14:textId="77777777" w:rsidR="00CC317F" w:rsidRPr="00CC317F" w:rsidRDefault="00CC317F" w:rsidP="00CC317F"/>
    <w:sectPr w:rsidR="00CC317F" w:rsidRPr="00CC317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A2311" w14:textId="77777777" w:rsidR="00357FF5" w:rsidRDefault="00357FF5" w:rsidP="009C76E0">
      <w:pPr>
        <w:spacing w:after="0" w:line="240" w:lineRule="auto"/>
      </w:pPr>
      <w:r>
        <w:separator/>
      </w:r>
    </w:p>
  </w:endnote>
  <w:endnote w:type="continuationSeparator" w:id="0">
    <w:p w14:paraId="5B535051" w14:textId="77777777" w:rsidR="00357FF5" w:rsidRDefault="00357FF5" w:rsidP="009C7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f2">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A0AB7" w14:textId="77777777" w:rsidR="00357FF5" w:rsidRDefault="00357FF5" w:rsidP="009C76E0">
      <w:pPr>
        <w:spacing w:after="0" w:line="240" w:lineRule="auto"/>
      </w:pPr>
      <w:r>
        <w:separator/>
      </w:r>
    </w:p>
  </w:footnote>
  <w:footnote w:type="continuationSeparator" w:id="0">
    <w:p w14:paraId="72E5DAAA" w14:textId="77777777" w:rsidR="00357FF5" w:rsidRDefault="00357FF5" w:rsidP="009C7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CA8"/>
    <w:multiLevelType w:val="hybridMultilevel"/>
    <w:tmpl w:val="A4980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E7DEA"/>
    <w:multiLevelType w:val="multilevel"/>
    <w:tmpl w:val="B4A4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44B"/>
    <w:multiLevelType w:val="multilevel"/>
    <w:tmpl w:val="A92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90FEE"/>
    <w:multiLevelType w:val="multilevel"/>
    <w:tmpl w:val="955C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35B13"/>
    <w:multiLevelType w:val="multilevel"/>
    <w:tmpl w:val="823A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D7925"/>
    <w:multiLevelType w:val="multilevel"/>
    <w:tmpl w:val="B20E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F15FC"/>
    <w:multiLevelType w:val="multilevel"/>
    <w:tmpl w:val="23A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61D02"/>
    <w:multiLevelType w:val="hybridMultilevel"/>
    <w:tmpl w:val="35AEA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763CE4"/>
    <w:multiLevelType w:val="hybridMultilevel"/>
    <w:tmpl w:val="4B0EB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B32C35"/>
    <w:multiLevelType w:val="multilevel"/>
    <w:tmpl w:val="6670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94435"/>
    <w:multiLevelType w:val="multilevel"/>
    <w:tmpl w:val="CFE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84BB1"/>
    <w:multiLevelType w:val="multilevel"/>
    <w:tmpl w:val="F2E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94CC2"/>
    <w:multiLevelType w:val="multilevel"/>
    <w:tmpl w:val="0C94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E3EC2"/>
    <w:multiLevelType w:val="multilevel"/>
    <w:tmpl w:val="AE0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606A9"/>
    <w:multiLevelType w:val="multilevel"/>
    <w:tmpl w:val="61EE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39507">
    <w:abstractNumId w:val="11"/>
  </w:num>
  <w:num w:numId="2" w16cid:durableId="626400908">
    <w:abstractNumId w:val="3"/>
  </w:num>
  <w:num w:numId="3" w16cid:durableId="1622610253">
    <w:abstractNumId w:val="1"/>
  </w:num>
  <w:num w:numId="4" w16cid:durableId="560167054">
    <w:abstractNumId w:val="13"/>
  </w:num>
  <w:num w:numId="5" w16cid:durableId="37752224">
    <w:abstractNumId w:val="5"/>
  </w:num>
  <w:num w:numId="6" w16cid:durableId="1403715982">
    <w:abstractNumId w:val="4"/>
  </w:num>
  <w:num w:numId="7" w16cid:durableId="1781483873">
    <w:abstractNumId w:val="12"/>
  </w:num>
  <w:num w:numId="8" w16cid:durableId="721295156">
    <w:abstractNumId w:val="8"/>
  </w:num>
  <w:num w:numId="9" w16cid:durableId="970132208">
    <w:abstractNumId w:val="7"/>
  </w:num>
  <w:num w:numId="10" w16cid:durableId="123694270">
    <w:abstractNumId w:val="0"/>
  </w:num>
  <w:num w:numId="11" w16cid:durableId="1121536223">
    <w:abstractNumId w:val="9"/>
  </w:num>
  <w:num w:numId="12" w16cid:durableId="561872089">
    <w:abstractNumId w:val="6"/>
  </w:num>
  <w:num w:numId="13" w16cid:durableId="299191903">
    <w:abstractNumId w:val="2"/>
  </w:num>
  <w:num w:numId="14" w16cid:durableId="1803379903">
    <w:abstractNumId w:val="10"/>
  </w:num>
  <w:num w:numId="15" w16cid:durableId="12604085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6E0"/>
    <w:rsid w:val="000C5054"/>
    <w:rsid w:val="00184FC2"/>
    <w:rsid w:val="002C70B9"/>
    <w:rsid w:val="00357FF5"/>
    <w:rsid w:val="00514CF3"/>
    <w:rsid w:val="007A4F8A"/>
    <w:rsid w:val="007B6E38"/>
    <w:rsid w:val="009B25EF"/>
    <w:rsid w:val="009C76E0"/>
    <w:rsid w:val="009F650F"/>
    <w:rsid w:val="00B25FDC"/>
    <w:rsid w:val="00B62FEC"/>
    <w:rsid w:val="00CC317F"/>
    <w:rsid w:val="00DB43A2"/>
    <w:rsid w:val="00DC3265"/>
    <w:rsid w:val="00DF0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98B0"/>
  <w15:chartTrackingRefBased/>
  <w15:docId w15:val="{3841685B-672C-4E7D-895C-6DD1201E3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6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6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6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6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6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6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6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6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6E0"/>
    <w:rPr>
      <w:rFonts w:eastAsiaTheme="majorEastAsia" w:cstheme="majorBidi"/>
      <w:color w:val="272727" w:themeColor="text1" w:themeTint="D8"/>
    </w:rPr>
  </w:style>
  <w:style w:type="paragraph" w:styleId="Title">
    <w:name w:val="Title"/>
    <w:basedOn w:val="Normal"/>
    <w:next w:val="Normal"/>
    <w:link w:val="TitleChar"/>
    <w:uiPriority w:val="10"/>
    <w:qFormat/>
    <w:rsid w:val="009C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6E0"/>
    <w:pPr>
      <w:spacing w:before="160"/>
      <w:jc w:val="center"/>
    </w:pPr>
    <w:rPr>
      <w:i/>
      <w:iCs/>
      <w:color w:val="404040" w:themeColor="text1" w:themeTint="BF"/>
    </w:rPr>
  </w:style>
  <w:style w:type="character" w:customStyle="1" w:styleId="QuoteChar">
    <w:name w:val="Quote Char"/>
    <w:basedOn w:val="DefaultParagraphFont"/>
    <w:link w:val="Quote"/>
    <w:uiPriority w:val="29"/>
    <w:rsid w:val="009C76E0"/>
    <w:rPr>
      <w:i/>
      <w:iCs/>
      <w:color w:val="404040" w:themeColor="text1" w:themeTint="BF"/>
    </w:rPr>
  </w:style>
  <w:style w:type="paragraph" w:styleId="ListParagraph">
    <w:name w:val="List Paragraph"/>
    <w:basedOn w:val="Normal"/>
    <w:uiPriority w:val="34"/>
    <w:qFormat/>
    <w:rsid w:val="009C76E0"/>
    <w:pPr>
      <w:ind w:left="720"/>
      <w:contextualSpacing/>
    </w:pPr>
  </w:style>
  <w:style w:type="character" w:styleId="IntenseEmphasis">
    <w:name w:val="Intense Emphasis"/>
    <w:basedOn w:val="DefaultParagraphFont"/>
    <w:uiPriority w:val="21"/>
    <w:qFormat/>
    <w:rsid w:val="009C76E0"/>
    <w:rPr>
      <w:i/>
      <w:iCs/>
      <w:color w:val="2F5496" w:themeColor="accent1" w:themeShade="BF"/>
    </w:rPr>
  </w:style>
  <w:style w:type="paragraph" w:styleId="IntenseQuote">
    <w:name w:val="Intense Quote"/>
    <w:basedOn w:val="Normal"/>
    <w:next w:val="Normal"/>
    <w:link w:val="IntenseQuoteChar"/>
    <w:uiPriority w:val="30"/>
    <w:qFormat/>
    <w:rsid w:val="009C7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6E0"/>
    <w:rPr>
      <w:i/>
      <w:iCs/>
      <w:color w:val="2F5496" w:themeColor="accent1" w:themeShade="BF"/>
    </w:rPr>
  </w:style>
  <w:style w:type="character" w:styleId="IntenseReference">
    <w:name w:val="Intense Reference"/>
    <w:basedOn w:val="DefaultParagraphFont"/>
    <w:uiPriority w:val="32"/>
    <w:qFormat/>
    <w:rsid w:val="009C76E0"/>
    <w:rPr>
      <w:b/>
      <w:bCs/>
      <w:smallCaps/>
      <w:color w:val="2F5496" w:themeColor="accent1" w:themeShade="BF"/>
      <w:spacing w:val="5"/>
    </w:rPr>
  </w:style>
  <w:style w:type="character" w:styleId="Hyperlink">
    <w:name w:val="Hyperlink"/>
    <w:basedOn w:val="DefaultParagraphFont"/>
    <w:uiPriority w:val="99"/>
    <w:unhideWhenUsed/>
    <w:rsid w:val="009C76E0"/>
    <w:rPr>
      <w:color w:val="0563C1" w:themeColor="hyperlink"/>
      <w:u w:val="single"/>
    </w:rPr>
  </w:style>
  <w:style w:type="character" w:styleId="UnresolvedMention">
    <w:name w:val="Unresolved Mention"/>
    <w:basedOn w:val="DefaultParagraphFont"/>
    <w:uiPriority w:val="99"/>
    <w:semiHidden/>
    <w:unhideWhenUsed/>
    <w:rsid w:val="009C76E0"/>
    <w:rPr>
      <w:color w:val="605E5C"/>
      <w:shd w:val="clear" w:color="auto" w:fill="E1DFDD"/>
    </w:rPr>
  </w:style>
  <w:style w:type="paragraph" w:styleId="Header">
    <w:name w:val="header"/>
    <w:basedOn w:val="Normal"/>
    <w:link w:val="HeaderChar"/>
    <w:uiPriority w:val="99"/>
    <w:unhideWhenUsed/>
    <w:rsid w:val="009C76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76E0"/>
  </w:style>
  <w:style w:type="paragraph" w:styleId="Footer">
    <w:name w:val="footer"/>
    <w:basedOn w:val="Normal"/>
    <w:link w:val="FooterChar"/>
    <w:uiPriority w:val="99"/>
    <w:unhideWhenUsed/>
    <w:rsid w:val="009C76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76E0"/>
  </w:style>
  <w:style w:type="table" w:styleId="PlainTable3">
    <w:name w:val="Plain Table 3"/>
    <w:basedOn w:val="TableNormal"/>
    <w:uiPriority w:val="43"/>
    <w:rsid w:val="009C76E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7Colorful">
    <w:name w:val="Grid Table 7 Colorful"/>
    <w:basedOn w:val="TableNormal"/>
    <w:uiPriority w:val="52"/>
    <w:rsid w:val="007B6E3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7B6E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1">
    <w:name w:val="Plain Table 1"/>
    <w:basedOn w:val="TableNormal"/>
    <w:uiPriority w:val="41"/>
    <w:rsid w:val="00DF0D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F0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CC31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CC31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mo.testfire.ne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yperlink" Target="http://demo.testfire.net/login.jsp"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16</Pages>
  <Words>1350</Words>
  <Characters>7696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 Vignesh</dc:creator>
  <cp:keywords/>
  <dc:description/>
  <cp:lastModifiedBy>Kali Vignesh</cp:lastModifiedBy>
  <cp:revision>1</cp:revision>
  <dcterms:created xsi:type="dcterms:W3CDTF">2026-07-23T17:44:00Z</dcterms:created>
  <dcterms:modified xsi:type="dcterms:W3CDTF">2026-07-23T19:38:00Z</dcterms:modified>
</cp:coreProperties>
</file>