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>Reflexiones Sobre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>Arreglos: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>Unidimensionales Y Multidimencionales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 xml:space="preserve"> </w:t>
      </w:r>
      <w:r>
        <w:rPr>
          <w:rFonts w:ascii="Adwaita Sans" w:hAnsi="Adwaita Sans"/>
          <w:b/>
          <w:bCs/>
          <w:sz w:val="44"/>
          <w:szCs w:val="44"/>
        </w:rPr>
        <w:t>En C++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2386330</wp:posOffset>
            </wp:positionH>
            <wp:positionV relativeFrom="paragraph">
              <wp:posOffset>123190</wp:posOffset>
            </wp:positionV>
            <wp:extent cx="1363980" cy="1337310"/>
            <wp:effectExtent l="0" t="0" r="0" b="0"/>
            <wp:wrapSquare wrapText="largest"/>
            <wp:docPr id="1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_DdeLink__484_3751743897"/>
      <w:bookmarkStart w:id="1" w:name="__DdeLink__484_3751743897"/>
      <w:bookmarkEnd w:id="1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2" w:name="docs-internal-guid-255404e9-7fff-4a4b-60"/>
      <w:bookmarkEnd w:id="2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Programa:</w:t>
      </w:r>
    </w:p>
    <w:p>
      <w:pPr>
        <w:pStyle w:val="BodyTex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0305" cy="18288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  <w:bookmarkStart w:id="3" w:name="__DdeLink__484_3751743897_Copy_1"/>
      <w:bookmarkStart w:id="4" w:name="__DdeLink__484_3751743897_Copy_1"/>
      <w:bookmarkEnd w:id="4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Con el fin de contextualizarse y afianzar sus conocimientos acerca del tema, investigue sobre los diferentes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tipos de arreglos disponibles en el lenguaje de programación C++ e identifique lo siguiente:</w:t>
      </w:r>
    </w:p>
    <w:p>
      <w:pPr>
        <w:pStyle w:val="BodyText"/>
        <w:bidi w:val="0"/>
        <w:jc w:val="start"/>
        <w:rPr>
          <w:rStyle w:val="Strong"/>
          <w:b w:val="false"/>
          <w:bCs w:val="false"/>
          <w:sz w:val="22"/>
          <w:szCs w:val="22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 xml:space="preserve">1. </w:t>
      </w:r>
      <w:r>
        <w:rPr>
          <w:rStyle w:val="Strong"/>
          <w:b w:val="false"/>
          <w:bCs w:val="false"/>
          <w:sz w:val="22"/>
          <w:szCs w:val="22"/>
        </w:rPr>
        <w:t>¿Cuál es la diferencia entre los arreglos unidimensionales y los arreglos multidimensionales?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 xml:space="preserve">2. </w:t>
      </w:r>
      <w:r>
        <w:rPr>
          <w:rStyle w:val="Strong"/>
          <w:b w:val="false"/>
          <w:bCs w:val="false"/>
          <w:sz w:val="22"/>
          <w:szCs w:val="22"/>
        </w:rPr>
        <w:t>¿Es lo mismo referirse a un arreglo bidimensional como arreglo multidimensional?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3.</w:t>
      </w:r>
      <w:r>
        <w:rPr>
          <w:rStyle w:val="Strong"/>
          <w:b w:val="false"/>
          <w:bCs w:val="false"/>
          <w:sz w:val="22"/>
          <w:szCs w:val="22"/>
        </w:rPr>
        <w:t xml:space="preserve"> ¿En qué tipo de situaciones son útiles los arreglos unidimensionales y en qué tipo de situaciones son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útiles los arreglos multidimensionales?</w:t>
      </w:r>
    </w:p>
    <w:p>
      <w:pPr>
        <w:pStyle w:val="Normal"/>
        <w:bidi w:val="0"/>
        <w:jc w:val="center"/>
        <w:rPr/>
      </w:pPr>
      <w:r>
        <w:rPr/>
        <w:t>Desarrollo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LibreOffice/25.2.7.2$Linux_X86_64 LibreOffice_project/520$Build-2</Application>
  <AppVersion>15.0000</AppVersion>
  <Pages>2</Pages>
  <Words>92</Words>
  <Characters>561</Characters>
  <CharactersWithSpaces>642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2025-11-30T16:17:25Z</dcterms:created>
  <dc:creator/>
  <dc:description/>
  <dc:language>en-GB</dc:language>
  <cp:lastModifiedBy/>
  <dcterms:modified xsi:type="dcterms:W3CDTF">2025-12-02T03:31:26Z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