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85C68" w14:textId="77777777" w:rsidR="009651F5" w:rsidRDefault="009651F5" w:rsidP="009651F5">
      <w:pPr>
        <w:pStyle w:val="Heading1"/>
        <w:rPr>
          <w:sz w:val="24"/>
          <w:szCs w:val="24"/>
        </w:rPr>
      </w:pPr>
      <w:r>
        <w:rPr>
          <w:sz w:val="24"/>
          <w:szCs w:val="24"/>
        </w:rPr>
        <w:t>Пример технологической карты радиографического контроля</w:t>
      </w:r>
    </w:p>
    <w:tbl>
      <w:tblPr>
        <w:tblW w:w="9639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983"/>
        <w:gridCol w:w="6502"/>
        <w:gridCol w:w="2154"/>
      </w:tblGrid>
      <w:tr w:rsidR="009651F5" w14:paraId="19976839" w14:textId="77777777" w:rsidTr="002931F7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D029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ОАО «ХХХХХХ»</w:t>
            </w:r>
          </w:p>
        </w:tc>
      </w:tr>
      <w:tr w:rsidR="009651F5" w14:paraId="279AE937" w14:textId="77777777" w:rsidTr="002931F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1671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7CEAF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Технологическая карта </w:t>
            </w:r>
            <w:hyperlink r:id="rId4">
              <w:r>
                <w:rPr>
                  <w:rStyle w:val="Hyperlink"/>
                  <w:rFonts w:ascii="Times New Roman" w:hAnsi="Times New Roman"/>
                  <w:b/>
                  <w:sz w:val="24"/>
                  <w:szCs w:val="24"/>
                </w:rPr>
                <w:t>радиографического контроля</w:t>
              </w:r>
            </w:hyperlink>
          </w:p>
          <w:p w14:paraId="1360DD0E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 02/11-РГК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0E86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 2</w:t>
            </w:r>
          </w:p>
          <w:p w14:paraId="3DF2D324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Листов 7</w:t>
            </w:r>
          </w:p>
        </w:tc>
      </w:tr>
    </w:tbl>
    <w:p w14:paraId="7CF1B459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697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2159"/>
        <w:gridCol w:w="350"/>
        <w:gridCol w:w="575"/>
        <w:gridCol w:w="671"/>
        <w:gridCol w:w="70"/>
        <w:gridCol w:w="193"/>
        <w:gridCol w:w="201"/>
        <w:gridCol w:w="160"/>
        <w:gridCol w:w="465"/>
        <w:gridCol w:w="337"/>
        <w:gridCol w:w="1549"/>
        <w:gridCol w:w="673"/>
        <w:gridCol w:w="917"/>
        <w:gridCol w:w="565"/>
        <w:gridCol w:w="812"/>
      </w:tblGrid>
      <w:tr w:rsidR="009651F5" w14:paraId="35A21A30" w14:textId="77777777" w:rsidTr="002931F7">
        <w:tc>
          <w:tcPr>
            <w:tcW w:w="9697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0C493" w14:textId="77777777" w:rsidR="009651F5" w:rsidRDefault="009651F5" w:rsidP="002931F7">
            <w:pPr>
              <w:pStyle w:val="NoSpacing"/>
              <w:ind w:left="36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1. Объект контроля– </w:t>
            </w:r>
          </w:p>
        </w:tc>
      </w:tr>
      <w:tr w:rsidR="009651F5" w14:paraId="46B6C332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74A9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1.1 Предприятие- изготовитель</w:t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F4D57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4679057F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B1EAB" w14:textId="77777777" w:rsidR="009651F5" w:rsidRDefault="009651F5" w:rsidP="002931F7">
            <w:pPr>
              <w:pStyle w:val="NoSpacing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2.Наименование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детали</w:t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4673A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7FB43B53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4A26B" w14:textId="77777777" w:rsidR="009651F5" w:rsidRDefault="009651F5" w:rsidP="002931F7">
            <w:pPr>
              <w:pStyle w:val="NoSpacing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3.№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чертежа детали</w:t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7AF13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445C5BFF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CDAC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1.4. Контролируемый элемент</w:t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31654" w14:textId="77777777" w:rsidR="009651F5" w:rsidRDefault="009651F5" w:rsidP="002931F7">
            <w:pPr>
              <w:pStyle w:val="NoSpacing"/>
              <w:ind w:right="-143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732AB9B2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22A6B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1.5. Чертеж</w:t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0A1C" w14:textId="77777777" w:rsidR="009651F5" w:rsidRDefault="009651F5" w:rsidP="002931F7">
            <w:pPr>
              <w:pStyle w:val="NoSpacing"/>
              <w:ind w:right="-143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00F49909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2E696" w14:textId="77777777" w:rsidR="009651F5" w:rsidRDefault="009651F5" w:rsidP="002931F7">
            <w:pPr>
              <w:pStyle w:val="a0"/>
              <w:tabs>
                <w:tab w:val="right" w:pos="3529"/>
              </w:tabs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1.6. Тип сварного соединения</w:t>
            </w:r>
            <w:r>
              <w:rPr>
                <w:szCs w:val="24"/>
              </w:rPr>
              <w:tab/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4EB52" w14:textId="77777777" w:rsidR="009651F5" w:rsidRDefault="009651F5" w:rsidP="002931F7">
            <w:pPr>
              <w:pStyle w:val="a0"/>
              <w:spacing w:line="240" w:lineRule="auto"/>
              <w:rPr>
                <w:szCs w:val="24"/>
              </w:rPr>
            </w:pPr>
          </w:p>
        </w:tc>
      </w:tr>
      <w:tr w:rsidR="009651F5" w14:paraId="71D648D5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FA57E" w14:textId="77777777" w:rsidR="009651F5" w:rsidRDefault="009651F5" w:rsidP="002931F7">
            <w:pPr>
              <w:pStyle w:val="a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1.7. Обозначение</w:t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CA799" w14:textId="77777777" w:rsidR="009651F5" w:rsidRDefault="009651F5" w:rsidP="002931F7">
            <w:pPr>
              <w:pStyle w:val="a0"/>
              <w:spacing w:line="240" w:lineRule="auto"/>
              <w:rPr>
                <w:szCs w:val="24"/>
              </w:rPr>
            </w:pPr>
          </w:p>
        </w:tc>
      </w:tr>
      <w:tr w:rsidR="009651F5" w14:paraId="53118321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512AF" w14:textId="77777777" w:rsidR="009651F5" w:rsidRDefault="009651F5" w:rsidP="002931F7">
            <w:pPr>
              <w:pStyle w:val="a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1.8. Способ сварки</w:t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A99F7" w14:textId="77777777" w:rsidR="009651F5" w:rsidRDefault="009651F5" w:rsidP="002931F7">
            <w:pPr>
              <w:pStyle w:val="a0"/>
              <w:spacing w:line="240" w:lineRule="auto"/>
              <w:rPr>
                <w:szCs w:val="24"/>
              </w:rPr>
            </w:pPr>
          </w:p>
        </w:tc>
      </w:tr>
      <w:tr w:rsidR="009651F5" w14:paraId="363DC544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06021" w14:textId="77777777" w:rsidR="009651F5" w:rsidRDefault="009651F5" w:rsidP="002931F7">
            <w:pPr>
              <w:pStyle w:val="a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1.9. Основной металл</w:t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4B557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02A82488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58283" w14:textId="77777777" w:rsidR="009651F5" w:rsidRDefault="009651F5" w:rsidP="002931F7">
            <w:pPr>
              <w:pStyle w:val="a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1.10. Марка сварочного материала</w:t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CE05E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76443AEF" w14:textId="77777777" w:rsidTr="002931F7">
        <w:tc>
          <w:tcPr>
            <w:tcW w:w="9697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E3998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39169198" w14:textId="77777777" w:rsidTr="002931F7">
        <w:tc>
          <w:tcPr>
            <w:tcW w:w="9697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5D4EF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2. Документация, по которой проводится контроль:</w:t>
            </w:r>
          </w:p>
        </w:tc>
      </w:tr>
      <w:tr w:rsidR="009651F5" w14:paraId="1A87E640" w14:textId="77777777" w:rsidTr="002931F7">
        <w:tc>
          <w:tcPr>
            <w:tcW w:w="2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C339C" w14:textId="77777777" w:rsidR="009651F5" w:rsidRDefault="009651F5" w:rsidP="002931F7">
            <w:pPr>
              <w:pStyle w:val="a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2.1. Методическая</w:t>
            </w:r>
          </w:p>
        </w:tc>
        <w:tc>
          <w:tcPr>
            <w:tcW w:w="7538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4B4C5" w14:textId="77777777" w:rsidR="009651F5" w:rsidRDefault="009651F5" w:rsidP="002931F7">
            <w:pPr>
              <w:tabs>
                <w:tab w:val="left" w:pos="285"/>
              </w:tabs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57D2FAEB" w14:textId="77777777" w:rsidTr="002931F7">
        <w:tc>
          <w:tcPr>
            <w:tcW w:w="2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8E250" w14:textId="77777777" w:rsidR="009651F5" w:rsidRDefault="009651F5" w:rsidP="002931F7">
            <w:pPr>
              <w:tabs>
                <w:tab w:val="left" w:pos="285"/>
              </w:tabs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2.2. Нормативная</w:t>
            </w:r>
          </w:p>
        </w:tc>
        <w:tc>
          <w:tcPr>
            <w:tcW w:w="7538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F18B1" w14:textId="77777777" w:rsidR="009651F5" w:rsidRDefault="009651F5" w:rsidP="002931F7">
            <w:pPr>
              <w:tabs>
                <w:tab w:val="left" w:pos="285"/>
              </w:tabs>
              <w:spacing w:line="240" w:lineRule="auto"/>
              <w:rPr>
                <w:rFonts w:ascii="Times New Roman" w:hAnsi="Times New Roman"/>
                <w:spacing w:val="-2"/>
                <w:sz w:val="24"/>
                <w:szCs w:val="24"/>
              </w:rPr>
            </w:pPr>
          </w:p>
        </w:tc>
      </w:tr>
      <w:tr w:rsidR="009651F5" w14:paraId="5AFBC3C8" w14:textId="77777777" w:rsidTr="002931F7">
        <w:tc>
          <w:tcPr>
            <w:tcW w:w="9697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0E130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1FD9662F" w14:textId="77777777" w:rsidTr="002931F7">
        <w:tc>
          <w:tcPr>
            <w:tcW w:w="9697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2A53A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3. Требования к технологии контроля и оценке качества:</w:t>
            </w:r>
          </w:p>
        </w:tc>
      </w:tr>
      <w:tr w:rsidR="009651F5" w14:paraId="2ED2D46D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1D0D1" w14:textId="77777777" w:rsidR="009651F5" w:rsidRDefault="009651F5" w:rsidP="002931F7">
            <w:pPr>
              <w:pStyle w:val="NoSpacing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3.1. Категория сварного соединения </w:t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4E785" w14:textId="77777777" w:rsidR="009651F5" w:rsidRDefault="009651F5" w:rsidP="002931F7">
            <w:pPr>
              <w:pStyle w:val="NoSpacing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0CDB7F4E" w14:textId="77777777" w:rsidTr="002931F7">
        <w:tc>
          <w:tcPr>
            <w:tcW w:w="38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C1DDB" w14:textId="77777777" w:rsidR="009651F5" w:rsidRDefault="009651F5" w:rsidP="002931F7">
            <w:pPr>
              <w:pStyle w:val="NoSpacing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3.2. Объем контроля, % </w:t>
            </w:r>
          </w:p>
        </w:tc>
        <w:tc>
          <w:tcPr>
            <w:tcW w:w="587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2469B" w14:textId="77777777" w:rsidR="009651F5" w:rsidRDefault="009651F5" w:rsidP="002931F7">
            <w:pPr>
              <w:pStyle w:val="NoSpacing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772A12DD" w14:textId="77777777" w:rsidTr="002931F7">
        <w:tc>
          <w:tcPr>
            <w:tcW w:w="9697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F8264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5CC6E1D9" w14:textId="77777777" w:rsidTr="002931F7">
        <w:tc>
          <w:tcPr>
            <w:tcW w:w="9697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28EA4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4. Тип и размеры контролируемого элемента</w:t>
            </w:r>
          </w:p>
        </w:tc>
      </w:tr>
      <w:tr w:rsidR="009651F5" w14:paraId="306089DA" w14:textId="77777777" w:rsidTr="002931F7">
        <w:trPr>
          <w:trHeight w:hRule="exact" w:val="249"/>
        </w:trPr>
        <w:tc>
          <w:tcPr>
            <w:tcW w:w="401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32B7B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4.1. Тип контролируемого элемента</w:t>
            </w:r>
          </w:p>
        </w:tc>
        <w:tc>
          <w:tcPr>
            <w:tcW w:w="5679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7EBDE" w14:textId="77777777" w:rsidR="009651F5" w:rsidRDefault="009651F5" w:rsidP="002931F7">
            <w:pPr>
              <w:pStyle w:val="a2"/>
              <w:ind w:firstLine="0"/>
              <w:rPr>
                <w:b w:val="0"/>
                <w:sz w:val="24"/>
                <w:szCs w:val="24"/>
              </w:rPr>
            </w:pPr>
          </w:p>
        </w:tc>
      </w:tr>
      <w:tr w:rsidR="009651F5" w14:paraId="32E19CFB" w14:textId="77777777" w:rsidTr="002931F7">
        <w:tc>
          <w:tcPr>
            <w:tcW w:w="9697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40BF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4.2. Размеры, мм:</w:t>
            </w:r>
          </w:p>
        </w:tc>
      </w:tr>
      <w:tr w:rsidR="009651F5" w14:paraId="31B2AE39" w14:textId="77777777" w:rsidTr="002931F7">
        <w:tc>
          <w:tcPr>
            <w:tcW w:w="30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00881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4.2.1. Внешний диаметр</w:t>
            </w:r>
          </w:p>
        </w:tc>
        <w:tc>
          <w:tcPr>
            <w:tcW w:w="12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2F3A2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</w:p>
        </w:tc>
        <w:tc>
          <w:tcPr>
            <w:tcW w:w="23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98596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толщина</w:t>
            </w:r>
          </w:p>
        </w:tc>
        <w:tc>
          <w:tcPr>
            <w:tcW w:w="29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6AF60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</w:p>
        </w:tc>
      </w:tr>
      <w:tr w:rsidR="009651F5" w14:paraId="23E57C14" w14:textId="77777777" w:rsidTr="002931F7">
        <w:tc>
          <w:tcPr>
            <w:tcW w:w="518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28AF6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pacing w:val="-4"/>
                <w:sz w:val="24"/>
                <w:szCs w:val="24"/>
              </w:rPr>
            </w:pPr>
            <w:r>
              <w:rPr>
                <w:b w:val="0"/>
                <w:spacing w:val="-4"/>
                <w:sz w:val="24"/>
                <w:szCs w:val="24"/>
              </w:rPr>
              <w:t>4.2.2. Ширина валиков усиления на поверхности:</w:t>
            </w:r>
          </w:p>
        </w:tc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9D96E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7378B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</w:p>
        </w:tc>
        <w:tc>
          <w:tcPr>
            <w:tcW w:w="14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A762A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внутренней</w:t>
            </w:r>
          </w:p>
        </w:tc>
        <w:tc>
          <w:tcPr>
            <w:tcW w:w="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3D23E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</w:p>
        </w:tc>
      </w:tr>
      <w:tr w:rsidR="009651F5" w14:paraId="52A2344E" w14:textId="77777777" w:rsidTr="002931F7">
        <w:tc>
          <w:tcPr>
            <w:tcW w:w="25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BFF1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4.2.3. Валик усиления</w:t>
            </w:r>
          </w:p>
        </w:tc>
        <w:tc>
          <w:tcPr>
            <w:tcW w:w="7188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4EA0" w14:textId="77777777" w:rsidR="009651F5" w:rsidRDefault="009651F5" w:rsidP="002931F7">
            <w:pPr>
              <w:pStyle w:val="a2"/>
              <w:spacing w:after="0" w:line="240" w:lineRule="auto"/>
              <w:ind w:firstLine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не снят</w:t>
            </w:r>
          </w:p>
        </w:tc>
      </w:tr>
      <w:tr w:rsidR="009651F5" w14:paraId="385043C3" w14:textId="77777777" w:rsidTr="002931F7">
        <w:tc>
          <w:tcPr>
            <w:tcW w:w="37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D688E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4.2.4. Ширина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околошовной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зоны</w:t>
            </w:r>
          </w:p>
        </w:tc>
        <w:tc>
          <w:tcPr>
            <w:tcW w:w="4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0EFB9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10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4169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4.2.5 Ширина контролируемой зоны</w:t>
            </w:r>
          </w:p>
        </w:tc>
        <w:tc>
          <w:tcPr>
            <w:tcW w:w="13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0B45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2D240F0F" w14:textId="77777777" w:rsidTr="002931F7">
        <w:tc>
          <w:tcPr>
            <w:tcW w:w="9697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466AE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6A9673A1" w14:textId="77777777" w:rsidTr="002931F7">
        <w:tc>
          <w:tcPr>
            <w:tcW w:w="9697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27103" w14:textId="77777777" w:rsidR="009651F5" w:rsidRDefault="009651F5" w:rsidP="002931F7">
            <w:pPr>
              <w:pStyle w:val="NoSpacing"/>
              <w:tabs>
                <w:tab w:val="left" w:pos="4420"/>
              </w:tabs>
              <w:ind w:right="-143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5.Средства контроля</w:t>
            </w:r>
          </w:p>
        </w:tc>
      </w:tr>
      <w:tr w:rsidR="009651F5" w14:paraId="13C862CD" w14:textId="77777777" w:rsidTr="002931F7">
        <w:tc>
          <w:tcPr>
            <w:tcW w:w="484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EC4C7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.1. </w:t>
            </w:r>
            <w:r>
              <w:rPr>
                <w:rFonts w:ascii="Times New Roman" w:hAnsi="Times New Roman"/>
                <w:sz w:val="24"/>
                <w:szCs w:val="24"/>
              </w:rPr>
              <w:t>Источник излучения</w:t>
            </w:r>
          </w:p>
        </w:tc>
        <w:tc>
          <w:tcPr>
            <w:tcW w:w="485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FBF3E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0706A578" w14:textId="77777777" w:rsidTr="002931F7">
        <w:tc>
          <w:tcPr>
            <w:tcW w:w="484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30B92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.2.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Размер фокусного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пятна ,мм</w:t>
            </w:r>
            <w:proofErr w:type="gramEnd"/>
          </w:p>
        </w:tc>
        <w:tc>
          <w:tcPr>
            <w:tcW w:w="485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FA341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</w:tc>
      </w:tr>
      <w:tr w:rsidR="009651F5" w14:paraId="582684F4" w14:textId="77777777" w:rsidTr="002931F7">
        <w:trPr>
          <w:trHeight w:val="252"/>
        </w:trPr>
        <w:tc>
          <w:tcPr>
            <w:tcW w:w="484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6B08E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5.3Тип и номер </w:t>
            </w:r>
            <w:r>
              <w:rPr>
                <w:rStyle w:val="Hyperlink"/>
                <w:rFonts w:ascii="Times New Roman" w:hAnsi="Times New Roman"/>
                <w:sz w:val="24"/>
                <w:szCs w:val="24"/>
              </w:rPr>
              <w:t>ИКИ</w:t>
            </w:r>
          </w:p>
        </w:tc>
        <w:tc>
          <w:tcPr>
            <w:tcW w:w="485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007C3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C7588F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781" w:type="dxa"/>
        <w:tblInd w:w="79" w:type="dxa"/>
        <w:tblLayout w:type="fixed"/>
        <w:tblLook w:val="00A0" w:firstRow="1" w:lastRow="0" w:firstColumn="1" w:lastColumn="0" w:noHBand="0" w:noVBand="0"/>
      </w:tblPr>
      <w:tblGrid>
        <w:gridCol w:w="4962"/>
        <w:gridCol w:w="4819"/>
      </w:tblGrid>
      <w:tr w:rsidR="009651F5" w14:paraId="72B66C22" w14:textId="77777777" w:rsidTr="002931F7"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D5092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Разработал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8DD17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Проверил</w:t>
            </w:r>
          </w:p>
        </w:tc>
      </w:tr>
      <w:tr w:rsidR="009651F5" w14:paraId="0E123EC2" w14:textId="77777777" w:rsidTr="002931F7">
        <w:trPr>
          <w:trHeight w:val="611"/>
        </w:trPr>
        <w:tc>
          <w:tcPr>
            <w:tcW w:w="49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F37B5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Ведущий инженер технолог </w:t>
            </w:r>
          </w:p>
          <w:p w14:paraId="6EE8EF32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«_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21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u w:val="single"/>
              </w:rPr>
              <w:t>01</w:t>
            </w:r>
            <w:r>
              <w:rPr>
                <w:rFonts w:ascii="Times New Roman" w:hAnsi="Times New Roman"/>
                <w:sz w:val="24"/>
                <w:szCs w:val="24"/>
              </w:rPr>
              <w:t>___2012г. ___________</w:t>
            </w:r>
          </w:p>
          <w:p w14:paraId="792D4633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B083D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Начальник лаборатории НК</w:t>
            </w:r>
          </w:p>
          <w:p w14:paraId="4BA7F3C9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«_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21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u w:val="single"/>
              </w:rPr>
              <w:t>01</w:t>
            </w:r>
            <w:r>
              <w:rPr>
                <w:rFonts w:ascii="Times New Roman" w:hAnsi="Times New Roman"/>
                <w:sz w:val="24"/>
                <w:szCs w:val="24"/>
              </w:rPr>
              <w:t>___2012г. _________</w:t>
            </w:r>
          </w:p>
          <w:p w14:paraId="054047E1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CFE5EE8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  <w:r>
        <w:br w:type="page"/>
      </w:r>
    </w:p>
    <w:tbl>
      <w:tblPr>
        <w:tblW w:w="9697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1133"/>
        <w:gridCol w:w="6620"/>
        <w:gridCol w:w="1944"/>
      </w:tblGrid>
      <w:tr w:rsidR="009651F5" w14:paraId="1233F9DE" w14:textId="77777777" w:rsidTr="002931F7">
        <w:tc>
          <w:tcPr>
            <w:tcW w:w="96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BE097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ОАО «ХХХХХХХ»</w:t>
            </w:r>
          </w:p>
        </w:tc>
      </w:tr>
      <w:tr w:rsidR="009651F5" w14:paraId="5BC52732" w14:textId="77777777" w:rsidTr="002931F7"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7A9C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D9F05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Технологическая карта радиографического контроля</w:t>
            </w:r>
          </w:p>
          <w:p w14:paraId="170A4F79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 02/11-РГК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78178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 3</w:t>
            </w:r>
          </w:p>
          <w:p w14:paraId="2C4E8806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Листов 7</w:t>
            </w:r>
          </w:p>
        </w:tc>
      </w:tr>
    </w:tbl>
    <w:p w14:paraId="357D866A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697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3189"/>
        <w:gridCol w:w="173"/>
        <w:gridCol w:w="629"/>
        <w:gridCol w:w="853"/>
        <w:gridCol w:w="4853"/>
      </w:tblGrid>
      <w:tr w:rsidR="009651F5" w14:paraId="5B5C679E" w14:textId="77777777" w:rsidTr="002931F7">
        <w:tc>
          <w:tcPr>
            <w:tcW w:w="96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A5931" w14:textId="77777777" w:rsidR="009651F5" w:rsidRDefault="009651F5" w:rsidP="002931F7">
            <w:pPr>
              <w:pStyle w:val="NoSpacing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5.Средства контроля</w:t>
            </w:r>
          </w:p>
        </w:tc>
      </w:tr>
      <w:tr w:rsidR="009651F5" w14:paraId="3BEE48DC" w14:textId="77777777" w:rsidTr="002931F7">
        <w:tc>
          <w:tcPr>
            <w:tcW w:w="39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008CB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5.4. Тип </w:t>
            </w:r>
            <w:hyperlink r:id="rId5"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>радиографической пленки</w:t>
              </w:r>
            </w:hyperlink>
          </w:p>
        </w:tc>
        <w:tc>
          <w:tcPr>
            <w:tcW w:w="57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E18E8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  <w:highlight w:val="yellow"/>
              </w:rPr>
            </w:pPr>
          </w:p>
        </w:tc>
      </w:tr>
      <w:tr w:rsidR="009651F5" w14:paraId="1B57AAC1" w14:textId="77777777" w:rsidTr="002931F7">
        <w:tc>
          <w:tcPr>
            <w:tcW w:w="3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E02D4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5.5. Зарядка пленки в кассету</w:t>
            </w:r>
          </w:p>
        </w:tc>
        <w:tc>
          <w:tcPr>
            <w:tcW w:w="6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F4FDC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3403D5FE" w14:textId="77777777" w:rsidTr="002931F7">
        <w:tc>
          <w:tcPr>
            <w:tcW w:w="48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E5D19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5.6. </w:t>
            </w:r>
            <w:hyperlink r:id="rId6"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>Наборы маркировочных знаков</w:t>
              </w:r>
            </w:hyperlink>
          </w:p>
        </w:tc>
        <w:tc>
          <w:tcPr>
            <w:tcW w:w="4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6374A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2371836A" w14:textId="77777777" w:rsidTr="002931F7">
        <w:tc>
          <w:tcPr>
            <w:tcW w:w="48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4F63" w14:textId="77777777" w:rsidR="009651F5" w:rsidRDefault="009651F5" w:rsidP="002931F7">
            <w:pPr>
              <w:pStyle w:val="NoSpacing"/>
              <w:rPr>
                <w:rFonts w:ascii="Times New Roman" w:hAnsi="Times New Roman"/>
                <w:dstrike/>
                <w:sz w:val="24"/>
                <w:szCs w:val="24"/>
                <w:highlight w:val="red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5.7. </w:t>
            </w:r>
            <w:hyperlink r:id="rId7"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>Формат кассеты, мм</w:t>
              </w:r>
            </w:hyperlink>
          </w:p>
        </w:tc>
        <w:tc>
          <w:tcPr>
            <w:tcW w:w="4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341D6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  <w:highlight w:val="red"/>
              </w:rPr>
            </w:pPr>
          </w:p>
        </w:tc>
      </w:tr>
      <w:tr w:rsidR="009651F5" w14:paraId="6556B084" w14:textId="77777777" w:rsidTr="002931F7">
        <w:tc>
          <w:tcPr>
            <w:tcW w:w="48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B36B9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5.8. </w:t>
            </w:r>
            <w:hyperlink r:id="rId8"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>Линейка измерительная</w:t>
              </w:r>
            </w:hyperlink>
          </w:p>
        </w:tc>
        <w:tc>
          <w:tcPr>
            <w:tcW w:w="4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F4069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65B3A423" w14:textId="77777777" w:rsidTr="002931F7">
        <w:tc>
          <w:tcPr>
            <w:tcW w:w="48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EB6E2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5.9.</w:t>
            </w:r>
            <w:hyperlink r:id="rId9"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 xml:space="preserve"> Негатоскоп</w:t>
              </w:r>
            </w:hyperlink>
          </w:p>
        </w:tc>
        <w:tc>
          <w:tcPr>
            <w:tcW w:w="4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ACA67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368F60A1" w14:textId="77777777" w:rsidTr="002931F7">
        <w:tc>
          <w:tcPr>
            <w:tcW w:w="48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CC0EF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5.10. Маркер</w:t>
            </w:r>
          </w:p>
        </w:tc>
        <w:tc>
          <w:tcPr>
            <w:tcW w:w="4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27214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68617CE8" w14:textId="77777777" w:rsidTr="002931F7">
        <w:tc>
          <w:tcPr>
            <w:tcW w:w="48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AC19A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5.11.</w:t>
            </w:r>
            <w:hyperlink r:id="rId10"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>Денситометр</w:t>
              </w:r>
            </w:hyperlink>
          </w:p>
        </w:tc>
        <w:tc>
          <w:tcPr>
            <w:tcW w:w="4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204DE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7DB385B7" w14:textId="77777777" w:rsidTr="002931F7">
        <w:tc>
          <w:tcPr>
            <w:tcW w:w="48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1BC53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5.12 </w:t>
            </w:r>
            <w:hyperlink r:id="rId11"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>Лупа измерительная</w:t>
              </w:r>
            </w:hyperlink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4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2B983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68FFB654" w14:textId="77777777" w:rsidTr="002931F7">
        <w:tc>
          <w:tcPr>
            <w:tcW w:w="48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DC759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5.13 </w:t>
            </w:r>
            <w:hyperlink r:id="rId12"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>Образец-имитатор ВПК/ВГК</w:t>
              </w:r>
            </w:hyperlink>
          </w:p>
        </w:tc>
        <w:tc>
          <w:tcPr>
            <w:tcW w:w="4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58F19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24FF13DE" w14:textId="77777777" w:rsidTr="002931F7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2A549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5.14 </w:t>
            </w:r>
            <w:hyperlink r:id="rId13"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 xml:space="preserve">Набор </w:t>
              </w:r>
              <w:proofErr w:type="spellStart"/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>фотохимикатов</w:t>
              </w:r>
              <w:proofErr w:type="spellEnd"/>
            </w:hyperlink>
          </w:p>
        </w:tc>
        <w:tc>
          <w:tcPr>
            <w:tcW w:w="65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BA328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385A8C9F" w14:textId="77777777" w:rsidTr="002931F7">
        <w:tc>
          <w:tcPr>
            <w:tcW w:w="3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9F96C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5.15. </w:t>
            </w:r>
            <w:hyperlink r:id="rId14"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>Мерный пояс</w:t>
              </w:r>
            </w:hyperlink>
            <w:r>
              <w:rPr>
                <w:rFonts w:ascii="Times New Roman" w:hAnsi="Times New Roman"/>
                <w:sz w:val="24"/>
                <w:szCs w:val="24"/>
              </w:rPr>
              <w:t>, мм</w:t>
            </w:r>
          </w:p>
        </w:tc>
        <w:tc>
          <w:tcPr>
            <w:tcW w:w="65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292E7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4D18E66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639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983"/>
        <w:gridCol w:w="6502"/>
        <w:gridCol w:w="2154"/>
      </w:tblGrid>
      <w:tr w:rsidR="009651F5" w14:paraId="0E70C1CB" w14:textId="77777777" w:rsidTr="002931F7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0A256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ОАО «ХХХХ»</w:t>
            </w:r>
          </w:p>
        </w:tc>
      </w:tr>
      <w:tr w:rsidR="009651F5" w14:paraId="0C5C5E23" w14:textId="77777777" w:rsidTr="002931F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748AA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ОДМ</w:t>
            </w:r>
          </w:p>
        </w:tc>
        <w:tc>
          <w:tcPr>
            <w:tcW w:w="6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B52E8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Технологическая карта радиографического контроля</w:t>
            </w:r>
          </w:p>
          <w:p w14:paraId="5CE8947A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 02/11-РГК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4F272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 4</w:t>
            </w:r>
          </w:p>
          <w:p w14:paraId="2A25EF5C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Листов 7</w:t>
            </w:r>
          </w:p>
        </w:tc>
      </w:tr>
    </w:tbl>
    <w:p w14:paraId="4E9423A7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889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7906"/>
        <w:gridCol w:w="1983"/>
      </w:tblGrid>
      <w:tr w:rsidR="009651F5" w14:paraId="479C019E" w14:textId="77777777" w:rsidTr="002931F7">
        <w:tc>
          <w:tcPr>
            <w:tcW w:w="988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8ADB0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6. Параметры и схема контроля</w:t>
            </w:r>
          </w:p>
        </w:tc>
      </w:tr>
      <w:tr w:rsidR="009651F5" w14:paraId="05A6530F" w14:textId="77777777" w:rsidTr="002931F7">
        <w:trPr>
          <w:trHeight w:hRule="exact" w:val="284"/>
        </w:trPr>
        <w:tc>
          <w:tcPr>
            <w:tcW w:w="7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6EB95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6.1. Напряжение на р/трубке,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kV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87D29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3525AA4F" w14:textId="77777777" w:rsidTr="002931F7">
        <w:trPr>
          <w:trHeight w:hRule="exact" w:val="284"/>
        </w:trPr>
        <w:tc>
          <w:tcPr>
            <w:tcW w:w="7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D0CA9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6.2. Толщина, для определения чувствительности контроля (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/>
                <w:sz w:val="24"/>
                <w:szCs w:val="24"/>
              </w:rPr>
              <w:t>к), мм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BA1A9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6FA8BEF9" w14:textId="77777777" w:rsidTr="002931F7">
        <w:trPr>
          <w:trHeight w:hRule="exact" w:val="284"/>
        </w:trPr>
        <w:tc>
          <w:tcPr>
            <w:tcW w:w="7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37158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6.3. Требуемая чувствительность контроля (К) не более, мм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FEBDF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77B7252E" w14:textId="77777777" w:rsidTr="002931F7">
        <w:trPr>
          <w:trHeight w:hRule="exact" w:val="284"/>
        </w:trPr>
        <w:tc>
          <w:tcPr>
            <w:tcW w:w="7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350AA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6.4 Угол просвечивания, град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A6D7C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  <w:highlight w:val="yellow"/>
              </w:rPr>
            </w:pPr>
          </w:p>
        </w:tc>
      </w:tr>
      <w:tr w:rsidR="009651F5" w14:paraId="3520EDF8" w14:textId="77777777" w:rsidTr="002931F7">
        <w:trPr>
          <w:trHeight w:hRule="exact" w:val="284"/>
        </w:trPr>
        <w:tc>
          <w:tcPr>
            <w:tcW w:w="7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4EB8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6.5. Расстояние от источника излучения до поверхности контролируемого сварного соединения (f), не менее, мм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02C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242916FD" w14:textId="77777777" w:rsidTr="002931F7">
        <w:trPr>
          <w:trHeight w:hRule="exact" w:val="284"/>
        </w:trPr>
        <w:tc>
          <w:tcPr>
            <w:tcW w:w="7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60F98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6.6. Число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экспозиций,шт</w:t>
            </w:r>
            <w:proofErr w:type="spellEnd"/>
            <w:proofErr w:type="gramEnd"/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12584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5BABBCEB" w14:textId="77777777" w:rsidTr="002931F7">
        <w:trPr>
          <w:trHeight w:hRule="exact" w:val="284"/>
        </w:trPr>
        <w:tc>
          <w:tcPr>
            <w:tcW w:w="7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3C02D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6.7. Число контролируемых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участков,шт</w:t>
            </w:r>
            <w:proofErr w:type="spellEnd"/>
            <w:proofErr w:type="gramEnd"/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05724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071BD6B9" w14:textId="77777777" w:rsidTr="002931F7">
        <w:trPr>
          <w:trHeight w:hRule="exact" w:val="284"/>
        </w:trPr>
        <w:tc>
          <w:tcPr>
            <w:tcW w:w="7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B7017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6.8. Размер участка: для разметки,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длина×ширина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, мм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811B3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2B62C46C" w14:textId="77777777" w:rsidTr="002931F7">
        <w:trPr>
          <w:trHeight w:hRule="exact" w:val="284"/>
        </w:trPr>
        <w:tc>
          <w:tcPr>
            <w:tcW w:w="7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30C0" w14:textId="77777777" w:rsidR="009651F5" w:rsidRDefault="009651F5" w:rsidP="002931F7">
            <w:pPr>
              <w:spacing w:line="24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для оценки по пленке,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длина×ширина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, мм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022C5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657E2870" w14:textId="77777777" w:rsidTr="002931F7">
        <w:tc>
          <w:tcPr>
            <w:tcW w:w="988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62972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6.9. Схема просвечивания - </w:t>
            </w:r>
          </w:p>
          <w:p w14:paraId="7840B574" w14:textId="374A8993" w:rsidR="009651F5" w:rsidRDefault="009651F5" w:rsidP="002931F7">
            <w:pPr>
              <w:tabs>
                <w:tab w:val="left" w:pos="4295"/>
              </w:tabs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4459235" wp14:editId="2ECE316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35000" cy="635000"/>
                      <wp:effectExtent l="0" t="0" r="3175" b="3175"/>
                      <wp:wrapNone/>
                      <wp:docPr id="1961688300" name="Rectangle 1" hidden="1"/>
                      <wp:cNvGraphicFramePr>
                        <a:graphicFrameLocks xmlns:a="http://schemas.openxmlformats.org/drawingml/2006/main" noSelect="1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Select="1" noChangeAspect="1" noChangeArrowheads="1"/>
                            </wps:cNvSpPr>
                            <wps:spPr bwMode="auto">
                              <a:xfrm>
                                <a:off x="0" y="0"/>
                                <a:ext cx="635000" cy="63500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FDD2B7F" id="Rectangle 1" o:spid="_x0000_s1026" style="position:absolute;margin-left:0;margin-top:0;width:50pt;height:50pt;z-index:25165926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" filled="f" stroked="f">
                      <o:lock v:ext="edit" aspectratio="t" selection="t"/>
                    </v:rect>
                  </w:pict>
                </mc:Fallback>
              </mc:AlternateContent>
            </w:r>
            <w:r>
              <w:object w:dxaOrig="9228" w:dyaOrig="5700" w14:anchorId="1C06B8B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le_rId13" o:spid="_x0000_i1025" type="#_x0000_t75" style="width:461.2pt;height:285.3pt;visibility:visible;mso-wrap-distance-right:0" o:ole="">
                  <v:imagedata r:id="rId15" o:title=""/>
                </v:shape>
                <o:OLEObject Type="Embed" ProgID="Чертеж" ShapeID="ole_rId13" DrawAspect="Content" ObjectID="_1843404151" r:id="rId16"/>
              </w:object>
            </w:r>
          </w:p>
        </w:tc>
      </w:tr>
    </w:tbl>
    <w:p w14:paraId="33E22FEC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781" w:type="dxa"/>
        <w:tblInd w:w="79" w:type="dxa"/>
        <w:tblLayout w:type="fixed"/>
        <w:tblLook w:val="00A0" w:firstRow="1" w:lastRow="0" w:firstColumn="1" w:lastColumn="0" w:noHBand="0" w:noVBand="0"/>
      </w:tblPr>
      <w:tblGrid>
        <w:gridCol w:w="4962"/>
        <w:gridCol w:w="4819"/>
      </w:tblGrid>
      <w:tr w:rsidR="009651F5" w14:paraId="598D16D6" w14:textId="77777777" w:rsidTr="002931F7"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54568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Разработал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463FF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Проверил</w:t>
            </w:r>
          </w:p>
        </w:tc>
      </w:tr>
      <w:tr w:rsidR="009651F5" w14:paraId="5F390CC5" w14:textId="77777777" w:rsidTr="002931F7">
        <w:trPr>
          <w:trHeight w:val="611"/>
        </w:trPr>
        <w:tc>
          <w:tcPr>
            <w:tcW w:w="49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1EA7C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Ведущий инженер технолог </w:t>
            </w:r>
          </w:p>
          <w:p w14:paraId="087D4941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«_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21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u w:val="single"/>
              </w:rPr>
              <w:t>01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___2012г. ___________ 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FEA8D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Начальник лаборатории НК</w:t>
            </w:r>
          </w:p>
          <w:p w14:paraId="6585F5F1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«_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21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u w:val="single"/>
              </w:rPr>
              <w:t>01</w:t>
            </w:r>
            <w:r>
              <w:rPr>
                <w:rFonts w:ascii="Times New Roman" w:hAnsi="Times New Roman"/>
                <w:sz w:val="24"/>
                <w:szCs w:val="24"/>
              </w:rPr>
              <w:t>___2012г. _________</w:t>
            </w:r>
          </w:p>
        </w:tc>
      </w:tr>
    </w:tbl>
    <w:p w14:paraId="2AABC2D3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639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983"/>
        <w:gridCol w:w="6502"/>
        <w:gridCol w:w="2154"/>
      </w:tblGrid>
      <w:tr w:rsidR="009651F5" w14:paraId="1FD96CB5" w14:textId="77777777" w:rsidTr="002931F7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E9A7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ОАО «ХХХХХ»</w:t>
            </w:r>
          </w:p>
        </w:tc>
      </w:tr>
      <w:tr w:rsidR="009651F5" w14:paraId="5E00C664" w14:textId="77777777" w:rsidTr="002931F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C28B4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ОДМ</w:t>
            </w:r>
          </w:p>
        </w:tc>
        <w:tc>
          <w:tcPr>
            <w:tcW w:w="6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27024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Технологическая карта радиографического контроля</w:t>
            </w:r>
          </w:p>
          <w:p w14:paraId="4434B42C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 02/11-РГК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0E470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 5</w:t>
            </w:r>
          </w:p>
          <w:p w14:paraId="1878667F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Листов 7</w:t>
            </w:r>
          </w:p>
        </w:tc>
      </w:tr>
    </w:tbl>
    <w:p w14:paraId="5EC7C344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697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2786"/>
        <w:gridCol w:w="171"/>
        <w:gridCol w:w="232"/>
        <w:gridCol w:w="1188"/>
        <w:gridCol w:w="5320"/>
      </w:tblGrid>
      <w:tr w:rsidR="009651F5" w14:paraId="44495AF3" w14:textId="77777777" w:rsidTr="002931F7">
        <w:tc>
          <w:tcPr>
            <w:tcW w:w="96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AF8D9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7. Подготовка контролируемого элемента</w:t>
            </w:r>
          </w:p>
        </w:tc>
      </w:tr>
      <w:tr w:rsidR="009651F5" w14:paraId="2BCB01F0" w14:textId="77777777" w:rsidTr="002931F7">
        <w:tc>
          <w:tcPr>
            <w:tcW w:w="3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2E602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7.1 Размеры подготовленного к контролю участка</w:t>
            </w:r>
          </w:p>
        </w:tc>
        <w:tc>
          <w:tcPr>
            <w:tcW w:w="6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EAA60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5AC9A5E4" w14:textId="77777777" w:rsidTr="002931F7"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61E98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7.2. Требования к качеству поверхности</w:t>
            </w:r>
          </w:p>
        </w:tc>
        <w:tc>
          <w:tcPr>
            <w:tcW w:w="6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06EDB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подлежащие контролю сварные соединения должны быть очищены от окалины, шлака, брызг металла и других загрязнений. При этом также должны быть устранены все обнаруженные при внешнем осмотре наружные дефекты, а также неровности, изображения которых на снимке могут помешать выявлению и расшифровке изображений внутренних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несплошностей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и включений сварного соединения.</w:t>
            </w:r>
          </w:p>
        </w:tc>
      </w:tr>
      <w:tr w:rsidR="009651F5" w14:paraId="3729DEC2" w14:textId="77777777" w:rsidTr="002931F7"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E0FF9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7.3. Разметка на участки</w:t>
            </w:r>
          </w:p>
        </w:tc>
        <w:tc>
          <w:tcPr>
            <w:tcW w:w="6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76566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разметить контролируемый сварной шов на участки в соответствии со схемой контроля п. 6.1. Направление отсчета – </w:t>
            </w:r>
            <w:r>
              <w:rPr>
                <w:rFonts w:ascii="Times New Roman" w:hAnsi="Times New Roman"/>
                <w:sz w:val="24"/>
                <w:szCs w:val="24"/>
              </w:rPr>
              <w:lastRenderedPageBreak/>
              <w:t>по часовой стрелке. Маркировка границ и нумерация участков –маркером за пределами контролируемой зоны.</w:t>
            </w:r>
          </w:p>
        </w:tc>
      </w:tr>
      <w:tr w:rsidR="009651F5" w14:paraId="0DD8F6D3" w14:textId="77777777" w:rsidTr="002931F7">
        <w:tc>
          <w:tcPr>
            <w:tcW w:w="96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3971C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25F56C29" w14:textId="77777777" w:rsidTr="002931F7">
        <w:tc>
          <w:tcPr>
            <w:tcW w:w="96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1B479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8. Условия и порядок проведения контроля</w:t>
            </w:r>
          </w:p>
        </w:tc>
      </w:tr>
      <w:tr w:rsidR="009651F5" w14:paraId="6C232C0A" w14:textId="77777777" w:rsidTr="002931F7">
        <w:trPr>
          <w:trHeight w:val="576"/>
        </w:trPr>
        <w:tc>
          <w:tcPr>
            <w:tcW w:w="2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33171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8.1. Место проведения контроля</w:t>
            </w:r>
          </w:p>
        </w:tc>
        <w:tc>
          <w:tcPr>
            <w:tcW w:w="67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A001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участок радиографического контроля. </w:t>
            </w:r>
          </w:p>
        </w:tc>
      </w:tr>
      <w:tr w:rsidR="009651F5" w14:paraId="67FAFCA7" w14:textId="77777777" w:rsidTr="002931F7">
        <w:trPr>
          <w:trHeight w:val="1224"/>
        </w:trPr>
        <w:tc>
          <w:tcPr>
            <w:tcW w:w="2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D6822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8.2. Обеспечение правил радиационной безопасности</w:t>
            </w:r>
          </w:p>
        </w:tc>
        <w:tc>
          <w:tcPr>
            <w:tcW w:w="67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0946D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перед проведением контроля оградить радиационно-опасную зону сигнальной оградительной лентой и выставить знаки радиационной опасности (размер радиационно-опасной зоны определяет дозиметрист в соответствии с картограммой радиационного поля). </w:t>
            </w:r>
          </w:p>
        </w:tc>
      </w:tr>
      <w:tr w:rsidR="009651F5" w14:paraId="673E05BA" w14:textId="77777777" w:rsidTr="002931F7">
        <w:trPr>
          <w:trHeight w:val="567"/>
        </w:trPr>
        <w:tc>
          <w:tcPr>
            <w:tcW w:w="2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B7174" w14:textId="77777777" w:rsidR="009651F5" w:rsidRDefault="009651F5" w:rsidP="002931F7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8.3. Состав рабочего звена</w:t>
            </w:r>
          </w:p>
        </w:tc>
        <w:tc>
          <w:tcPr>
            <w:tcW w:w="67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405E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дефектоскописта, один из которых должен иметь квалификацию с правом выдачи заключений</w:t>
            </w:r>
          </w:p>
        </w:tc>
      </w:tr>
      <w:tr w:rsidR="009651F5" w14:paraId="1548212F" w14:textId="77777777" w:rsidTr="002931F7">
        <w:trPr>
          <w:trHeight w:val="340"/>
        </w:trPr>
        <w:tc>
          <w:tcPr>
            <w:tcW w:w="43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E9785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8.4. Диапазон рабочих температур, °С</w:t>
            </w:r>
          </w:p>
        </w:tc>
        <w:tc>
          <w:tcPr>
            <w:tcW w:w="5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7B930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+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5  ÷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 +30</w:t>
            </w:r>
          </w:p>
        </w:tc>
      </w:tr>
    </w:tbl>
    <w:p w14:paraId="0B2DCB23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781" w:type="dxa"/>
        <w:tblInd w:w="79" w:type="dxa"/>
        <w:tblLayout w:type="fixed"/>
        <w:tblLook w:val="00A0" w:firstRow="1" w:lastRow="0" w:firstColumn="1" w:lastColumn="0" w:noHBand="0" w:noVBand="0"/>
      </w:tblPr>
      <w:tblGrid>
        <w:gridCol w:w="4962"/>
        <w:gridCol w:w="4819"/>
      </w:tblGrid>
      <w:tr w:rsidR="009651F5" w14:paraId="27D0379B" w14:textId="77777777" w:rsidTr="002931F7"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6C6FE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Разработал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CF0D7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Проверил</w:t>
            </w:r>
          </w:p>
        </w:tc>
      </w:tr>
      <w:tr w:rsidR="009651F5" w14:paraId="553912D8" w14:textId="77777777" w:rsidTr="002931F7">
        <w:trPr>
          <w:trHeight w:val="611"/>
        </w:trPr>
        <w:tc>
          <w:tcPr>
            <w:tcW w:w="49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2046E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Ведущий инженер технолог </w:t>
            </w:r>
          </w:p>
          <w:p w14:paraId="54A0E8F8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«_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21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u w:val="single"/>
              </w:rPr>
              <w:t>01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___2012г. ___________ 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6596C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Начальник лаборатории НК</w:t>
            </w:r>
          </w:p>
          <w:p w14:paraId="40714A38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«_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21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u w:val="single"/>
              </w:rPr>
              <w:t>01</w:t>
            </w:r>
            <w:r>
              <w:rPr>
                <w:rFonts w:ascii="Times New Roman" w:hAnsi="Times New Roman"/>
                <w:sz w:val="24"/>
                <w:szCs w:val="24"/>
              </w:rPr>
              <w:t>___2012г. _________</w:t>
            </w:r>
          </w:p>
        </w:tc>
      </w:tr>
    </w:tbl>
    <w:p w14:paraId="0994D3C5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697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1133"/>
        <w:gridCol w:w="6620"/>
        <w:gridCol w:w="1944"/>
      </w:tblGrid>
      <w:tr w:rsidR="009651F5" w14:paraId="111CD06E" w14:textId="77777777" w:rsidTr="002931F7">
        <w:tc>
          <w:tcPr>
            <w:tcW w:w="96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CE43D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ОАО «ХХХХХХ»</w:t>
            </w:r>
          </w:p>
        </w:tc>
      </w:tr>
      <w:tr w:rsidR="009651F5" w14:paraId="438FD277" w14:textId="77777777" w:rsidTr="002931F7"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4BE64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8BF2C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Технологическая карта радиографического контроля</w:t>
            </w:r>
          </w:p>
          <w:p w14:paraId="008AC159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 02/11-РГК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815F2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 6</w:t>
            </w:r>
          </w:p>
          <w:p w14:paraId="2ADEE1F9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Листов 7</w:t>
            </w:r>
          </w:p>
        </w:tc>
      </w:tr>
    </w:tbl>
    <w:p w14:paraId="7F8A043B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697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9697"/>
      </w:tblGrid>
      <w:tr w:rsidR="009651F5" w14:paraId="337507CB" w14:textId="77777777" w:rsidTr="002931F7">
        <w:trPr>
          <w:trHeight w:hRule="exact" w:val="247"/>
        </w:trPr>
        <w:tc>
          <w:tcPr>
            <w:tcW w:w="9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145F0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8.5 Последовательность технологических операций:</w:t>
            </w:r>
          </w:p>
        </w:tc>
      </w:tr>
      <w:tr w:rsidR="009651F5" w14:paraId="30094F80" w14:textId="77777777" w:rsidTr="002931F7">
        <w:tc>
          <w:tcPr>
            <w:tcW w:w="9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B71C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8.5.1 отметить маркером на сварном соединении место установки кассеты с плёнкой и мерного пояса (от зенита трубы по часовой стрелке по ходу транспортировки технологического продукта). Установить на основном металле контролируемой трубы свинцовые ограничительные метки и маркировочные знаки. Маркировка должна иметь следующую информацию:</w:t>
            </w:r>
          </w:p>
          <w:p w14:paraId="68558822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- шифр дефектоскописта,</w:t>
            </w:r>
          </w:p>
          <w:p w14:paraId="34546DD3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- шифр объекта,</w:t>
            </w:r>
          </w:p>
          <w:p w14:paraId="2605F997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- номер стыка и просвечиваемого участка,</w:t>
            </w:r>
          </w:p>
          <w:p w14:paraId="4E44E9B3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- клеймо сварщика,</w:t>
            </w:r>
          </w:p>
          <w:p w14:paraId="44C65BAF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ind w:firstLine="227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 случае повторного просвечивания после исправления дефектов установить букву «Р» в конце группы маркировочных знаков. Если шов был вырезан, затем отремонтирован, установить букву «С».</w:t>
            </w:r>
          </w:p>
          <w:p w14:paraId="08B81262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ind w:firstLine="227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Эталон чувствительности установить на шов со стороны источника излучения.</w:t>
            </w:r>
          </w:p>
          <w:p w14:paraId="18A5E9DC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ind w:firstLine="227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Имитатор вогнутости и выпуклости корня шва установить на поверхности трубы вдоль шва со стороны, обращенной к источнику излучения, на расстоянии не менее 5 мм от шва.  </w:t>
            </w:r>
          </w:p>
        </w:tc>
      </w:tr>
      <w:tr w:rsidR="009651F5" w14:paraId="3C4D0446" w14:textId="77777777" w:rsidTr="002931F7">
        <w:tc>
          <w:tcPr>
            <w:tcW w:w="9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BAC47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8.5.2. Отрегулировать положение рентгеновского аппарата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согласно схемы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просвечивания, установить режим контроля на пульте рентгеновского аппарата в соответствии с расчетными параметрами контроля (п. 6). Выполнить экспонирование радиографической пленки.</w:t>
            </w:r>
          </w:p>
        </w:tc>
      </w:tr>
      <w:tr w:rsidR="009651F5" w14:paraId="1780C36B" w14:textId="77777777" w:rsidTr="002931F7">
        <w:tc>
          <w:tcPr>
            <w:tcW w:w="9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9BB3B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8.5.3 По окончании просвечивания снять экспонированную плёнку со стыка.</w:t>
            </w:r>
          </w:p>
        </w:tc>
      </w:tr>
      <w:tr w:rsidR="009651F5" w14:paraId="3960108E" w14:textId="77777777" w:rsidTr="002931F7">
        <w:tc>
          <w:tcPr>
            <w:tcW w:w="9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9273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8.5.4 Контроль проводится за 2 экспозиции. Для просвечивания следующего участка повторить операции 8.5.1 -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8.5.3. .</w:t>
            </w:r>
            <w:proofErr w:type="gramEnd"/>
          </w:p>
        </w:tc>
      </w:tr>
      <w:tr w:rsidR="009651F5" w14:paraId="713DE1E7" w14:textId="77777777" w:rsidTr="002931F7">
        <w:tc>
          <w:tcPr>
            <w:tcW w:w="9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7FC11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8.5.5 Выполнить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фотообработку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экспонированной рентгеновской пленки в соответствии с рекомендациями завода-изготовителя. </w:t>
            </w:r>
          </w:p>
        </w:tc>
      </w:tr>
      <w:tr w:rsidR="009651F5" w14:paraId="02FD979A" w14:textId="77777777" w:rsidTr="002931F7">
        <w:tc>
          <w:tcPr>
            <w:tcW w:w="9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050ED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651F5" w14:paraId="7FFAE964" w14:textId="77777777" w:rsidTr="002931F7">
        <w:tc>
          <w:tcPr>
            <w:tcW w:w="9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D9A07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9.Расшифровка радиографических снимков</w:t>
            </w:r>
          </w:p>
        </w:tc>
      </w:tr>
      <w:tr w:rsidR="009651F5" w14:paraId="2A89294C" w14:textId="77777777" w:rsidTr="002931F7">
        <w:tc>
          <w:tcPr>
            <w:tcW w:w="9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892EB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9.1. Просмотр и расшифровку снимков выполнять после их полного высыхания в затемнённом помещении с применением</w:t>
            </w:r>
            <w:hyperlink r:id="rId17">
              <w:r>
                <w:rPr>
                  <w:rStyle w:val="Hyperlink"/>
                  <w:rFonts w:ascii="Times New Roman" w:hAnsi="Times New Roman"/>
                  <w:sz w:val="24"/>
                  <w:szCs w:val="24"/>
                </w:rPr>
                <w:t xml:space="preserve"> негатоскопа</w:t>
              </w:r>
            </w:hyperlink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651F5" w14:paraId="4AE9FDD6" w14:textId="77777777" w:rsidTr="002931F7">
        <w:tc>
          <w:tcPr>
            <w:tcW w:w="9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21FF9" w14:textId="77777777" w:rsidR="009651F5" w:rsidRDefault="009651F5" w:rsidP="002931F7">
            <w:pPr>
              <w:spacing w:line="21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9.2. Снимки допускаются к расшифровке, если они удовлетворяют следующим требованиям:</w:t>
            </w:r>
          </w:p>
          <w:p w14:paraId="4B918BB7" w14:textId="77777777" w:rsidR="009651F5" w:rsidRDefault="009651F5" w:rsidP="002931F7">
            <w:pPr>
              <w:spacing w:line="216" w:lineRule="auto"/>
              <w:ind w:firstLine="567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- на снимках не должно быть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пятен ,полос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, загрязнений и повреждений эмульсионного слоя, затрудняющих их расшифровку. </w:t>
            </w:r>
          </w:p>
          <w:p w14:paraId="29A9D9DA" w14:textId="77777777" w:rsidR="009651F5" w:rsidRDefault="009651F5" w:rsidP="002931F7">
            <w:pPr>
              <w:spacing w:line="216" w:lineRule="auto"/>
              <w:ind w:firstLine="567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- на снимках должны быть видны изображения эталонов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чувствительности ,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маркировочных знаков, ограничительных меток, имитаторов вогнутости и выпуклости корня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шва(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при необходимости), измерительного пояса.</w:t>
            </w:r>
          </w:p>
          <w:p w14:paraId="74174906" w14:textId="77777777" w:rsidR="009651F5" w:rsidRDefault="009651F5" w:rsidP="002931F7">
            <w:pPr>
              <w:spacing w:line="216" w:lineRule="auto"/>
              <w:ind w:firstLine="567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- оптическая плотность изображений контролируемого участка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шва,околошовной</w:t>
            </w:r>
            <w:proofErr w:type="spellEnd"/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зоны и эталона чувствительности должна быть в диапазоне 1,5-3,5 единиц оптической плотности (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е.о.п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.). </w:t>
            </w:r>
          </w:p>
          <w:p w14:paraId="3C595A4D" w14:textId="77777777" w:rsidR="009651F5" w:rsidRDefault="009651F5" w:rsidP="002931F7">
            <w:pPr>
              <w:tabs>
                <w:tab w:val="left" w:pos="4295"/>
              </w:tabs>
              <w:spacing w:line="216" w:lineRule="auto"/>
              <w:ind w:firstLine="567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- уменьшение оптической плотности изображения сварного шва и контролируемой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околошовной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зоны на любом участке этого изображения по отношению к оптической плотности изображения эталона чувствительности (или участка, на котором установлен проволочный эталон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чувствительности)не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должно превышать 1,0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е.о.п.Чувствительность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контроля не должна превышать значения, приведенного в п.6.4.</w:t>
            </w:r>
          </w:p>
        </w:tc>
      </w:tr>
    </w:tbl>
    <w:p w14:paraId="0DBBC79F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781" w:type="dxa"/>
        <w:tblInd w:w="79" w:type="dxa"/>
        <w:tblLayout w:type="fixed"/>
        <w:tblLook w:val="00A0" w:firstRow="1" w:lastRow="0" w:firstColumn="1" w:lastColumn="0" w:noHBand="0" w:noVBand="0"/>
      </w:tblPr>
      <w:tblGrid>
        <w:gridCol w:w="4962"/>
        <w:gridCol w:w="4819"/>
      </w:tblGrid>
      <w:tr w:rsidR="009651F5" w14:paraId="5129976E" w14:textId="77777777" w:rsidTr="002931F7"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5E02C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Разработал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5E7C7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Проверил</w:t>
            </w:r>
          </w:p>
        </w:tc>
      </w:tr>
      <w:tr w:rsidR="009651F5" w14:paraId="088EE31C" w14:textId="77777777" w:rsidTr="002931F7">
        <w:trPr>
          <w:trHeight w:val="611"/>
        </w:trPr>
        <w:tc>
          <w:tcPr>
            <w:tcW w:w="49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34482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Ведущий инженер технолог </w:t>
            </w:r>
          </w:p>
          <w:p w14:paraId="6987F821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«_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21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u w:val="single"/>
              </w:rPr>
              <w:t>01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___2012г. ___________ 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70014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Начальник лаборатории НК</w:t>
            </w:r>
          </w:p>
          <w:p w14:paraId="5EDABCEE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«_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21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u w:val="single"/>
              </w:rPr>
              <w:t>01</w:t>
            </w:r>
            <w:r>
              <w:rPr>
                <w:rFonts w:ascii="Times New Roman" w:hAnsi="Times New Roman"/>
                <w:sz w:val="24"/>
                <w:szCs w:val="24"/>
              </w:rPr>
              <w:t>___2012г. _________</w:t>
            </w:r>
          </w:p>
        </w:tc>
      </w:tr>
    </w:tbl>
    <w:p w14:paraId="6CAB6B2E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697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1133"/>
        <w:gridCol w:w="6620"/>
        <w:gridCol w:w="1944"/>
      </w:tblGrid>
      <w:tr w:rsidR="009651F5" w14:paraId="1AFD1800" w14:textId="77777777" w:rsidTr="002931F7">
        <w:tc>
          <w:tcPr>
            <w:tcW w:w="96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BC4E4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ОАО «ХХХХХ»</w:t>
            </w:r>
          </w:p>
        </w:tc>
      </w:tr>
      <w:tr w:rsidR="009651F5" w14:paraId="25648DCE" w14:textId="77777777" w:rsidTr="002931F7"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E822D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ОДМ</w:t>
            </w:r>
          </w:p>
        </w:tc>
        <w:tc>
          <w:tcPr>
            <w:tcW w:w="6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4F1CE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Технологическая карта радиографического контроля</w:t>
            </w:r>
          </w:p>
          <w:p w14:paraId="4C5D569C" w14:textId="77777777" w:rsidR="009651F5" w:rsidRDefault="009651F5" w:rsidP="002931F7">
            <w:pPr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 02/11-РГК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0724B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 7</w:t>
            </w:r>
          </w:p>
          <w:p w14:paraId="5EBD75FF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Листов 7</w:t>
            </w:r>
          </w:p>
        </w:tc>
      </w:tr>
    </w:tbl>
    <w:p w14:paraId="1DA0ED55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tbl>
      <w:tblPr>
        <w:tblW w:w="9855" w:type="dxa"/>
        <w:tblInd w:w="113" w:type="dxa"/>
        <w:tblLayout w:type="fixed"/>
        <w:tblLook w:val="00A0" w:firstRow="1" w:lastRow="0" w:firstColumn="1" w:lastColumn="0" w:noHBand="0" w:noVBand="0"/>
      </w:tblPr>
      <w:tblGrid>
        <w:gridCol w:w="9855"/>
      </w:tblGrid>
      <w:tr w:rsidR="009651F5" w14:paraId="20BE090D" w14:textId="77777777" w:rsidTr="002931F7">
        <w:tc>
          <w:tcPr>
            <w:tcW w:w="9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D9305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9.Расшифровка радиографических снимков</w:t>
            </w:r>
          </w:p>
        </w:tc>
      </w:tr>
      <w:tr w:rsidR="009651F5" w14:paraId="55A56C89" w14:textId="77777777" w:rsidTr="002931F7">
        <w:tc>
          <w:tcPr>
            <w:tcW w:w="9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DF038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9.3 Для определения размеров трещин,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непроваров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, пор и включений при расшифровке радиографических снимков следует использовать указанные в разделе 5 средства измерения.</w:t>
            </w:r>
          </w:p>
        </w:tc>
      </w:tr>
      <w:tr w:rsidR="009651F5" w14:paraId="5D14A92E" w14:textId="77777777" w:rsidTr="002931F7">
        <w:tc>
          <w:tcPr>
            <w:tcW w:w="9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9597" w14:textId="77777777" w:rsidR="009651F5" w:rsidRDefault="009651F5" w:rsidP="002931F7">
            <w:pPr>
              <w:tabs>
                <w:tab w:val="left" w:pos="4295"/>
              </w:tabs>
              <w:spacing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9.4 Измеренные при расшифровке снимков размеры следует округлять до ближайших значений из ряда 0,2;0,3;0,4;0,5;0,6;0,8;1,0;1,2;1,5;2,0;2,5;3,0;3,5 и 4,0 мм или ближайших целых значений в мм для измеренных размеров более 4,0 мм.</w:t>
            </w:r>
          </w:p>
        </w:tc>
      </w:tr>
    </w:tbl>
    <w:tbl>
      <w:tblPr>
        <w:tblpPr w:leftFromText="180" w:rightFromText="180" w:vertAnchor="text" w:tblpX="-67" w:tblpY="1"/>
        <w:tblOverlap w:val="never"/>
        <w:tblW w:w="9889" w:type="dxa"/>
        <w:tblLayout w:type="fixed"/>
        <w:tblLook w:val="00A0" w:firstRow="1" w:lastRow="0" w:firstColumn="1" w:lastColumn="0" w:noHBand="0" w:noVBand="0"/>
      </w:tblPr>
      <w:tblGrid>
        <w:gridCol w:w="9889"/>
      </w:tblGrid>
      <w:tr w:rsidR="009651F5" w14:paraId="4F45A9F3" w14:textId="77777777" w:rsidTr="002931F7">
        <w:tc>
          <w:tcPr>
            <w:tcW w:w="9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B360E" w14:textId="77777777" w:rsidR="009651F5" w:rsidRDefault="009651F5" w:rsidP="002931F7">
            <w:pPr>
              <w:pStyle w:val="NoSpacing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9651F5" w14:paraId="11265750" w14:textId="77777777" w:rsidTr="002931F7">
        <w:tc>
          <w:tcPr>
            <w:tcW w:w="9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5BAA6" w14:textId="77777777" w:rsidR="009651F5" w:rsidRDefault="009651F5" w:rsidP="002931F7">
            <w:pPr>
              <w:pStyle w:val="NoSpacing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10.Оценка качества</w:t>
            </w:r>
          </w:p>
        </w:tc>
      </w:tr>
      <w:tr w:rsidR="009651F5" w14:paraId="4AB448A2" w14:textId="77777777" w:rsidTr="002931F7">
        <w:tc>
          <w:tcPr>
            <w:tcW w:w="9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045D9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10.1. качество сварного соединения или наплавленной детали считается удовлетворительным, если на снимках не будут зафиксированы трещины 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непровары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, включения, вогнутость или превышение проплавления корня шва.</w:t>
            </w:r>
          </w:p>
        </w:tc>
      </w:tr>
      <w:tr w:rsidR="009651F5" w14:paraId="2D268383" w14:textId="77777777" w:rsidTr="002931F7">
        <w:tc>
          <w:tcPr>
            <w:tcW w:w="9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34E8A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  <w:p w14:paraId="73F8B5E2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10.2. Нормы допустимости одиночных включений и скоплений для номинальной толщины 3,6 мм</w:t>
            </w:r>
          </w:p>
          <w:tbl>
            <w:tblPr>
              <w:tblW w:w="11721" w:type="dxa"/>
              <w:tblLayout w:type="fixed"/>
              <w:tblLook w:val="01E0" w:firstRow="1" w:lastRow="1" w:firstColumn="1" w:lastColumn="1" w:noHBand="0" w:noVBand="0"/>
            </w:tblPr>
            <w:tblGrid>
              <w:gridCol w:w="1309"/>
              <w:gridCol w:w="1400"/>
              <w:gridCol w:w="1342"/>
              <w:gridCol w:w="1564"/>
              <w:gridCol w:w="1554"/>
              <w:gridCol w:w="1538"/>
              <w:gridCol w:w="1105"/>
              <w:gridCol w:w="347"/>
              <w:gridCol w:w="1562"/>
            </w:tblGrid>
            <w:tr w:rsidR="009651F5" w14:paraId="6DF0BC9F" w14:textId="77777777" w:rsidTr="002931F7">
              <w:trPr>
                <w:trHeight w:val="300"/>
              </w:trPr>
              <w:tc>
                <w:tcPr>
                  <w:tcW w:w="1308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7669052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Толщина сваренных деталей, мм</w:t>
                  </w:r>
                </w:p>
              </w:tc>
              <w:tc>
                <w:tcPr>
                  <w:tcW w:w="5859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4BB6A7D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jc w:val="center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Одиночные включения и скопления</w:t>
                  </w:r>
                </w:p>
              </w:tc>
              <w:tc>
                <w:tcPr>
                  <w:tcW w:w="455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4F108F0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jc w:val="center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Одиночные крупные включения</w:t>
                  </w:r>
                </w:p>
              </w:tc>
            </w:tr>
            <w:tr w:rsidR="009651F5" w14:paraId="65DCF0A2" w14:textId="77777777" w:rsidTr="002931F7">
              <w:trPr>
                <w:trHeight w:val="272"/>
              </w:trPr>
              <w:tc>
                <w:tcPr>
                  <w:tcW w:w="1308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7810D02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741" w:type="dxa"/>
                  <w:gridSpan w:val="2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CDCD946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Допускаемый наибольший размер</w:t>
                  </w:r>
                </w:p>
              </w:tc>
              <w:tc>
                <w:tcPr>
                  <w:tcW w:w="1564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F881A35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Допускаемое число включений и скоплений на любом участке сварного соединения длиной 100 мм</w:t>
                  </w:r>
                </w:p>
              </w:tc>
              <w:tc>
                <w:tcPr>
                  <w:tcW w:w="1554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36263E8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 xml:space="preserve">Допускаемая суммарная приведенная площадь включений и скоплений на любом участке сварного соединения </w:t>
                  </w:r>
                  <w:proofErr w:type="gramStart"/>
                  <w:r>
                    <w:rPr>
                      <w:rFonts w:ascii="Times New Roman" w:hAnsi="Times New Roman"/>
                      <w:sz w:val="24"/>
                      <w:szCs w:val="24"/>
                    </w:rPr>
                    <w:t>длиной  100</w:t>
                  </w:r>
                  <w:proofErr w:type="gramEnd"/>
                  <w:r>
                    <w:rPr>
                      <w:rFonts w:ascii="Times New Roman" w:hAnsi="Times New Roman"/>
                      <w:sz w:val="24"/>
                      <w:szCs w:val="24"/>
                    </w:rPr>
                    <w:t xml:space="preserve"> мм, мм</w:t>
                  </w:r>
                  <w:r>
                    <w:rPr>
                      <w:rFonts w:ascii="Times New Roman" w:hAnsi="Times New Roman"/>
                      <w:sz w:val="24"/>
                      <w:szCs w:val="24"/>
                      <w:vertAlign w:val="superscript"/>
                    </w:rPr>
                    <w:t>2</w:t>
                  </w:r>
                </w:p>
              </w:tc>
              <w:tc>
                <w:tcPr>
                  <w:tcW w:w="26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09F907A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Допускаемые</w:t>
                  </w:r>
                </w:p>
              </w:tc>
              <w:tc>
                <w:tcPr>
                  <w:tcW w:w="1909" w:type="dxa"/>
                  <w:gridSpan w:val="2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4765FF3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 xml:space="preserve">Допускаемое число на любом участке сварного соединения длиной   </w:t>
                  </w:r>
                </w:p>
                <w:p w14:paraId="5C4BDFFE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100 мм</w:t>
                  </w:r>
                </w:p>
              </w:tc>
            </w:tr>
            <w:tr w:rsidR="009651F5" w14:paraId="0FF86A06" w14:textId="77777777" w:rsidTr="002931F7">
              <w:trPr>
                <w:trHeight w:val="276"/>
              </w:trPr>
              <w:tc>
                <w:tcPr>
                  <w:tcW w:w="1308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8085D20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741" w:type="dxa"/>
                  <w:gridSpan w:val="2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3E99282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564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2A63EB2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554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EC018B7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538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A810D75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 xml:space="preserve">Наибольший размер, </w:t>
                  </w:r>
                </w:p>
                <w:p w14:paraId="03EE0757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мм</w:t>
                  </w:r>
                </w:p>
              </w:tc>
              <w:tc>
                <w:tcPr>
                  <w:tcW w:w="1105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D9C532B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 xml:space="preserve">наибольшая ширина, </w:t>
                  </w:r>
                </w:p>
                <w:p w14:paraId="512F8C29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мм</w:t>
                  </w:r>
                </w:p>
              </w:tc>
              <w:tc>
                <w:tcPr>
                  <w:tcW w:w="1909" w:type="dxa"/>
                  <w:gridSpan w:val="2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820DE2F" w14:textId="77777777" w:rsidR="009651F5" w:rsidRDefault="009651F5" w:rsidP="002931F7">
                  <w:pPr>
                    <w:framePr w:hSpace="180" w:wrap="around" w:vAnchor="text" w:hAnchor="text" w:x="-67" w:y="1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  <w:tr w:rsidR="009651F5" w14:paraId="18FDB723" w14:textId="77777777" w:rsidTr="002931F7">
              <w:trPr>
                <w:trHeight w:val="1633"/>
              </w:trPr>
              <w:tc>
                <w:tcPr>
                  <w:tcW w:w="1308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8081D74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39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A5ECA99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включения, мм</w:t>
                  </w:r>
                </w:p>
              </w:tc>
              <w:tc>
                <w:tcPr>
                  <w:tcW w:w="13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18F3928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скопления, мм</w:t>
                  </w:r>
                </w:p>
              </w:tc>
              <w:tc>
                <w:tcPr>
                  <w:tcW w:w="1564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E908AD3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554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A2A8B94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pacing w:line="360" w:lineRule="auto"/>
                    <w:ind w:firstLine="709"/>
                    <w:suppressOverlap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538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D399F2F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105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69C8F90" w14:textId="77777777" w:rsidR="009651F5" w:rsidRDefault="009651F5" w:rsidP="002931F7">
                  <w:pPr>
                    <w:framePr w:hSpace="180" w:wrap="around" w:vAnchor="text" w:hAnchor="text" w:x="-67" w:y="1"/>
                    <w:spacing w:line="240" w:lineRule="auto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909" w:type="dxa"/>
                  <w:gridSpan w:val="2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F3C57B7" w14:textId="77777777" w:rsidR="009651F5" w:rsidRDefault="009651F5" w:rsidP="002931F7">
                  <w:pPr>
                    <w:framePr w:hSpace="180" w:wrap="around" w:vAnchor="text" w:hAnchor="text" w:x="-67" w:y="1"/>
                    <w:suppressOverlap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</w:tr>
            <w:tr w:rsidR="009651F5" w14:paraId="31815A0F" w14:textId="77777777" w:rsidTr="002931F7">
              <w:tc>
                <w:tcPr>
                  <w:tcW w:w="13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8678145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center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39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5D71FD1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center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3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8EC500B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center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5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CC79BE7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center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55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0B4A198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center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5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CA8124C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center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45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6D2AB6C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center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5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B0748D2" w14:textId="77777777" w:rsidR="009651F5" w:rsidRDefault="009651F5" w:rsidP="002931F7">
                  <w:pPr>
                    <w:pStyle w:val="NoSpacing"/>
                    <w:framePr w:hSpace="180" w:wrap="around" w:vAnchor="text" w:hAnchor="text" w:x="-67" w:y="1"/>
                    <w:suppressOverlap/>
                    <w:jc w:val="center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1</w:t>
                  </w:r>
                </w:p>
              </w:tc>
            </w:tr>
          </w:tbl>
          <w:p w14:paraId="4A68CD03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318DC495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10.2. при определении скопления учитываются любые включения, наибольший размер которых превышает 0,2 мм.</w:t>
            </w:r>
          </w:p>
          <w:p w14:paraId="26BB4F76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10.3 любую совокупность включений (одиночных скоплений, групп включений), которая может быть вписана в квадрат с размером стороны, не превышающим 4×0,8, допускается рассматривать как одно сплошное включение.</w:t>
            </w:r>
          </w:p>
          <w:p w14:paraId="7AE438B5" w14:textId="77777777" w:rsidR="009651F5" w:rsidRDefault="009651F5" w:rsidP="002931F7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10.4. при отсутствии одиночных крупных включений (в том числе принимаемых за указанные включения по п. 10.3. или при их количестве, менее допускаемого по нормам таблице 10.2., вместо них могут быть допущены в соответствующем количестве одиночные включения и/или одиночные скопления допускаемых размеров без их учета при подсчете суммарной площади одиночных включений и одиночных скоплений.</w:t>
            </w:r>
          </w:p>
          <w:p w14:paraId="2060659A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10.5. допустимая выпуклость корня шва, мм – не более 0,60, вогнутость корня шва, мм – не более 2.</w:t>
            </w:r>
          </w:p>
        </w:tc>
      </w:tr>
      <w:tr w:rsidR="009651F5" w14:paraId="653A0D7D" w14:textId="77777777" w:rsidTr="002931F7">
        <w:tc>
          <w:tcPr>
            <w:tcW w:w="9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005C4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10.6. Результаты оценки допустимости по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п.п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. 10.1÷9.5 и выводы о качестве контролируемого элемента занести в рабочий журнал. При обнаружении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несплошностей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которые должны учитываться, составить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дефектограмму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контролируемого элемента.</w:t>
            </w:r>
          </w:p>
        </w:tc>
      </w:tr>
    </w:tbl>
    <w:p w14:paraId="7F2453B7" w14:textId="77777777" w:rsidR="009651F5" w:rsidRDefault="009651F5" w:rsidP="009651F5">
      <w:pPr>
        <w:pStyle w:val="NoSpacing"/>
        <w:rPr>
          <w:rFonts w:ascii="Times New Roman" w:hAnsi="Times New Roman"/>
          <w:sz w:val="24"/>
          <w:szCs w:val="24"/>
        </w:rPr>
      </w:pPr>
    </w:p>
    <w:tbl>
      <w:tblPr>
        <w:tblW w:w="9640" w:type="dxa"/>
        <w:tblInd w:w="79" w:type="dxa"/>
        <w:tblLayout w:type="fixed"/>
        <w:tblLook w:val="00A0" w:firstRow="1" w:lastRow="0" w:firstColumn="1" w:lastColumn="0" w:noHBand="0" w:noVBand="0"/>
      </w:tblPr>
      <w:tblGrid>
        <w:gridCol w:w="5529"/>
        <w:gridCol w:w="4111"/>
      </w:tblGrid>
      <w:tr w:rsidR="009651F5" w14:paraId="1E8A8186" w14:textId="77777777" w:rsidTr="002931F7"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957B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Разработал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6F39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Проверил</w:t>
            </w:r>
          </w:p>
        </w:tc>
      </w:tr>
      <w:tr w:rsidR="009651F5" w14:paraId="0BEEEAF4" w14:textId="77777777" w:rsidTr="002931F7">
        <w:trPr>
          <w:trHeight w:val="697"/>
        </w:trPr>
        <w:tc>
          <w:tcPr>
            <w:tcW w:w="55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7C4C6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br/>
              <w:t xml:space="preserve"> «21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01___2012_г. __________ </w:t>
            </w:r>
          </w:p>
        </w:tc>
        <w:tc>
          <w:tcPr>
            <w:tcW w:w="41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4CAA0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</w:p>
          <w:p w14:paraId="5CBE4F23" w14:textId="77777777" w:rsidR="009651F5" w:rsidRDefault="009651F5" w:rsidP="002931F7">
            <w:pPr>
              <w:pStyle w:val="NoSpacing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«21_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01___2012_г. ____ </w:t>
            </w:r>
          </w:p>
        </w:tc>
      </w:tr>
    </w:tbl>
    <w:p w14:paraId="67B84211" w14:textId="77777777" w:rsidR="009651F5" w:rsidRDefault="009651F5" w:rsidP="009651F5">
      <w:pPr>
        <w:rPr>
          <w:rFonts w:ascii="Times New Roman" w:hAnsi="Times New Roman"/>
          <w:sz w:val="24"/>
          <w:szCs w:val="24"/>
        </w:rPr>
      </w:pPr>
    </w:p>
    <w:p w14:paraId="2F6D243B" w14:textId="77777777" w:rsidR="007476DF" w:rsidRDefault="007476DF"/>
    <w:sectPr w:rsidR="007476DF" w:rsidSect="009651F5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1F5"/>
    <w:rsid w:val="001D1269"/>
    <w:rsid w:val="001D6BCC"/>
    <w:rsid w:val="00240B5D"/>
    <w:rsid w:val="002703F2"/>
    <w:rsid w:val="004F2000"/>
    <w:rsid w:val="007476DF"/>
    <w:rsid w:val="008838AE"/>
    <w:rsid w:val="009651F5"/>
    <w:rsid w:val="00AC6478"/>
    <w:rsid w:val="00C0585D"/>
    <w:rsid w:val="00D818F2"/>
    <w:rsid w:val="00E357F0"/>
    <w:rsid w:val="00E4100D"/>
    <w:rsid w:val="00F93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7947A"/>
  <w15:chartTrackingRefBased/>
  <w15:docId w15:val="{D38CA7B8-F1A3-467A-850B-3623D41A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1F5"/>
    <w:pPr>
      <w:suppressAutoHyphens/>
      <w:spacing w:after="200" w:line="276" w:lineRule="auto"/>
    </w:pPr>
    <w:rPr>
      <w:rFonts w:ascii="Calibri" w:eastAsia="Times New Roman" w:hAnsi="Calibri" w:cs="Times New Roman"/>
      <w:lang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9"/>
    <w:qFormat/>
    <w:rsid w:val="009651F5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51F5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51F5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51F5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51F5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51F5"/>
    <w:pPr>
      <w:keepNext/>
      <w:keepLines/>
      <w:suppressAutoHyphens w:val="0"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51F5"/>
    <w:pPr>
      <w:keepNext/>
      <w:keepLines/>
      <w:suppressAutoHyphens w:val="0"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51F5"/>
    <w:pPr>
      <w:keepNext/>
      <w:keepLines/>
      <w:suppressAutoHyphens w:val="0"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51F5"/>
    <w:pPr>
      <w:keepNext/>
      <w:keepLines/>
      <w:suppressAutoHyphens w:val="0"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qFormat/>
    <w:rsid w:val="00965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5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5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51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51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5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5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5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5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51F5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65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51F5"/>
    <w:pPr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65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51F5"/>
    <w:pPr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65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51F5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651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5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51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51F5"/>
    <w:rPr>
      <w:b/>
      <w:bCs/>
      <w:smallCaps/>
      <w:color w:val="2F5496" w:themeColor="accent1" w:themeShade="BF"/>
      <w:spacing w:val="5"/>
    </w:rPr>
  </w:style>
  <w:style w:type="character" w:customStyle="1" w:styleId="a">
    <w:name w:val="Табличный Знак"/>
    <w:link w:val="a0"/>
    <w:uiPriority w:val="99"/>
    <w:qFormat/>
    <w:locked/>
    <w:rsid w:val="009651F5"/>
    <w:rPr>
      <w:rFonts w:ascii="Times New Roman" w:hAnsi="Times New Roman"/>
      <w:sz w:val="28"/>
    </w:rPr>
  </w:style>
  <w:style w:type="character" w:customStyle="1" w:styleId="a1">
    <w:name w:val="Заголовок Знак"/>
    <w:link w:val="a2"/>
    <w:uiPriority w:val="99"/>
    <w:qFormat/>
    <w:locked/>
    <w:rsid w:val="009651F5"/>
    <w:rPr>
      <w:rFonts w:ascii="Times New Roman" w:hAnsi="Times New Roman"/>
      <w:b/>
      <w:sz w:val="30"/>
    </w:rPr>
  </w:style>
  <w:style w:type="character" w:styleId="Hyperlink">
    <w:name w:val="Hyperlink"/>
    <w:basedOn w:val="DefaultParagraphFont"/>
    <w:uiPriority w:val="99"/>
    <w:rsid w:val="009651F5"/>
    <w:rPr>
      <w:rFonts w:cs="Times New Roman"/>
      <w:color w:val="0000FF"/>
      <w:u w:val="single"/>
    </w:rPr>
  </w:style>
  <w:style w:type="paragraph" w:customStyle="1" w:styleId="a2">
    <w:name w:val="Заголовок"/>
    <w:basedOn w:val="Normal"/>
    <w:next w:val="BodyText"/>
    <w:link w:val="a1"/>
    <w:uiPriority w:val="99"/>
    <w:qFormat/>
    <w:rsid w:val="009651F5"/>
    <w:pPr>
      <w:spacing w:after="120" w:line="360" w:lineRule="auto"/>
      <w:ind w:firstLine="709"/>
    </w:pPr>
    <w:rPr>
      <w:rFonts w:ascii="Times New Roman" w:eastAsiaTheme="minorHAnsi" w:hAnsi="Times New Roman" w:cstheme="minorBidi"/>
      <w:b/>
      <w:sz w:val="30"/>
      <w:lang w:eastAsia="en-US"/>
      <w14:ligatures w14:val="standardContextual"/>
    </w:rPr>
  </w:style>
  <w:style w:type="paragraph" w:customStyle="1" w:styleId="a0">
    <w:name w:val="Табличный"/>
    <w:basedOn w:val="Normal"/>
    <w:link w:val="a"/>
    <w:uiPriority w:val="99"/>
    <w:qFormat/>
    <w:rsid w:val="009651F5"/>
    <w:pPr>
      <w:spacing w:after="0" w:line="360" w:lineRule="auto"/>
    </w:pPr>
    <w:rPr>
      <w:rFonts w:ascii="Times New Roman" w:eastAsiaTheme="minorHAnsi" w:hAnsi="Times New Roman" w:cstheme="minorBidi"/>
      <w:sz w:val="28"/>
      <w:lang w:eastAsia="en-US"/>
      <w14:ligatures w14:val="standardContextual"/>
    </w:rPr>
  </w:style>
  <w:style w:type="paragraph" w:styleId="NoSpacing">
    <w:name w:val="No Spacing"/>
    <w:uiPriority w:val="99"/>
    <w:qFormat/>
    <w:rsid w:val="009651F5"/>
    <w:pPr>
      <w:suppressAutoHyphens/>
      <w:spacing w:after="0" w:line="240" w:lineRule="auto"/>
    </w:pPr>
    <w:rPr>
      <w:rFonts w:ascii="Calibri" w:eastAsia="Times New Roman" w:hAnsi="Calibri" w:cs="Times New Roman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9651F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651F5"/>
    <w:rPr>
      <w:rFonts w:ascii="Calibri" w:eastAsia="Times New Roman" w:hAnsi="Calibri" w:cs="Times New Roman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ntcexpert.ru/component/content/article/3-vik/288-linejki-stalnye-izmeritelnye" TargetMode="External"/><Relationship Id="rId13" Type="http://schemas.openxmlformats.org/officeDocument/2006/relationships/hyperlink" Target="http://www.ntcexpert.ru/rk/212-rentgenovskaya-plenka-kodak-industrex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ntcexpert.ru/rk/rc3/110-gibkie-kassety-dlja-rentgenovskoj-plenki" TargetMode="External"/><Relationship Id="rId12" Type="http://schemas.openxmlformats.org/officeDocument/2006/relationships/hyperlink" Target="http://www.ntcexpert.ru/rk/rc3/244-obrazcy-imitatory-vognutosti-i-vypuklostikornja-svarnogo-shva" TargetMode="External"/><Relationship Id="rId17" Type="http://schemas.openxmlformats.org/officeDocument/2006/relationships/hyperlink" Target="http://www.ntcexpert.ru/rk/rc2/158-s158" TargetMode="External"/><Relationship Id="rId2" Type="http://schemas.openxmlformats.org/officeDocument/2006/relationships/settings" Target="settings.xml"/><Relationship Id="rId16" Type="http://schemas.openxmlformats.org/officeDocument/2006/relationships/oleObject" Target="embeddings/oleObject1.bin"/><Relationship Id="rId1" Type="http://schemas.openxmlformats.org/officeDocument/2006/relationships/styles" Target="styles.xml"/><Relationship Id="rId6" Type="http://schemas.openxmlformats.org/officeDocument/2006/relationships/hyperlink" Target="http://www.ntcexpert.ru/rk/rc3/57-st57" TargetMode="External"/><Relationship Id="rId11" Type="http://schemas.openxmlformats.org/officeDocument/2006/relationships/hyperlink" Target="http://www.ntcexpert.ru/vic/lupy-izmeritelnye" TargetMode="External"/><Relationship Id="rId5" Type="http://schemas.openxmlformats.org/officeDocument/2006/relationships/hyperlink" Target="http://www.ntcexpert.ru/rk/rentgenovskaja-plenka-fuji" TargetMode="External"/><Relationship Id="rId15" Type="http://schemas.openxmlformats.org/officeDocument/2006/relationships/image" Target="media/image1.wmf"/><Relationship Id="rId10" Type="http://schemas.openxmlformats.org/officeDocument/2006/relationships/hyperlink" Target="http://www.ntcexpert.ru/rk/rc2/17-2009-08-21-13-38-00" TargetMode="External"/><Relationship Id="rId19" Type="http://schemas.openxmlformats.org/officeDocument/2006/relationships/theme" Target="theme/theme1.xml"/><Relationship Id="rId4" Type="http://schemas.openxmlformats.org/officeDocument/2006/relationships/hyperlink" Target="http://www.ntcexpert.ru/rk" TargetMode="External"/><Relationship Id="rId9" Type="http://schemas.openxmlformats.org/officeDocument/2006/relationships/hyperlink" Target="http://www.ntcexpert.ru/rk/rc2/158-s158" TargetMode="External"/><Relationship Id="rId14" Type="http://schemas.openxmlformats.org/officeDocument/2006/relationships/hyperlink" Target="http://www.ntcexpert.ru/rk/rc3/113-pojas-mernyj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1518</Words>
  <Characters>8653</Characters>
  <Application>Microsoft Office Word</Application>
  <DocSecurity>0</DocSecurity>
  <Lines>72</Lines>
  <Paragraphs>20</Paragraphs>
  <ScaleCrop>false</ScaleCrop>
  <Company/>
  <LinksUpToDate>false</LinksUpToDate>
  <CharactersWithSpaces>10151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К</dc:creator>
  <cp:keywords/>
  <dc:description/>
  <cp:lastModifiedBy>Андрей К</cp:lastModifiedBy>
  <cp:revision>1</cp:revision>
  <dcterms:created xsi:type="dcterms:W3CDTF">2026-06-19T16:55:00Z</dcterms:created>
  <dcterms:modified xsi:type="dcterms:W3CDTF">2026-06-19T16:56:00Z</dcterms:modified>
</cp:coreProperties>
</file>