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4729018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2901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F30B1E" w:rsidP="00C6554A">
      <w:pPr>
        <w:pStyle w:val="Title"/>
      </w:pPr>
      <w:r>
        <w:t>Flyweight</w:t>
      </w:r>
    </w:p>
    <w:p w:rsidR="00C6554A" w:rsidRPr="00D5413C" w:rsidRDefault="00F30B1E" w:rsidP="00C6554A">
      <w:pPr>
        <w:pStyle w:val="Subtitle"/>
      </w:pPr>
      <w:r>
        <w:t>String ja border</w:t>
      </w:r>
    </w:p>
    <w:p w:rsidR="00C6554A" w:rsidRDefault="00F30B1E" w:rsidP="00C6554A">
      <w:pPr>
        <w:pStyle w:val="ContactInfo"/>
      </w:pPr>
      <w:r>
        <w:t>Kalle Mustonen</w:t>
      </w:r>
      <w:r w:rsidR="00C6554A">
        <w:t xml:space="preserve"> | </w:t>
      </w:r>
      <w:proofErr w:type="spellStart"/>
      <w:r>
        <w:t>Suunnittelumallit</w:t>
      </w:r>
      <w:proofErr w:type="spellEnd"/>
      <w:r w:rsidR="00C6554A">
        <w:t xml:space="preserve"> |</w:t>
      </w:r>
      <w:r w:rsidR="00C6554A" w:rsidRPr="00D5413C">
        <w:t xml:space="preserve"> </w:t>
      </w:r>
      <w:r>
        <w:t>25.04.2019</w:t>
      </w:r>
      <w:r w:rsidR="00C6554A">
        <w:br w:type="page"/>
      </w:r>
    </w:p>
    <w:p w:rsidR="00C6554A" w:rsidRDefault="00F30B1E" w:rsidP="00C6554A">
      <w:pPr>
        <w:pStyle w:val="Heading1"/>
      </w:pPr>
      <w:proofErr w:type="spellStart"/>
      <w:r>
        <w:lastRenderedPageBreak/>
        <w:t>Johdanto</w:t>
      </w:r>
      <w:proofErr w:type="spellEnd"/>
    </w:p>
    <w:p w:rsidR="00F30B1E" w:rsidRDefault="00F30B1E" w:rsidP="00F30B1E">
      <w:pPr>
        <w:pStyle w:val="Body"/>
        <w:rPr>
          <w:lang w:val="fi-FI"/>
        </w:rPr>
      </w:pPr>
      <w:proofErr w:type="spellStart"/>
      <w:r w:rsidRPr="00F30B1E">
        <w:rPr>
          <w:lang w:val="fi-FI"/>
        </w:rPr>
        <w:t>Flyweight</w:t>
      </w:r>
      <w:proofErr w:type="spellEnd"/>
      <w:r w:rsidRPr="00F30B1E">
        <w:rPr>
          <w:lang w:val="fi-FI"/>
        </w:rPr>
        <w:t xml:space="preserve"> (hiutale suomeksi) on o</w:t>
      </w:r>
      <w:r>
        <w:rPr>
          <w:lang w:val="fi-FI"/>
        </w:rPr>
        <w:t xml:space="preserve">hjelmistokielen suunnittelumalli, jossa yhteiskäyttöistä oliota käytetään samanaikaisesti useissa eri yhteyksissä. Olio kuitenkin käyttäytyy jokaisessa käyttöyhteydessä itsenäisesti. </w:t>
      </w:r>
    </w:p>
    <w:p w:rsidR="002C74C0" w:rsidRDefault="00F30B1E" w:rsidP="00F30B1E">
      <w:pPr>
        <w:pStyle w:val="Body"/>
        <w:rPr>
          <w:lang w:val="fi-FI"/>
        </w:rPr>
      </w:pPr>
      <w:r>
        <w:rPr>
          <w:lang w:val="fi-FI"/>
        </w:rPr>
        <w:t>Hiutaleoliolla on kaksi eri tilaa; sisäinen ja ulkoinen.</w:t>
      </w:r>
      <w:r w:rsidR="00396C29">
        <w:rPr>
          <w:lang w:val="fi-FI"/>
        </w:rPr>
        <w:t xml:space="preserve"> Tarkastellaan esimerkkinä höyhen oliota.</w:t>
      </w:r>
      <w:r>
        <w:rPr>
          <w:lang w:val="fi-FI"/>
        </w:rPr>
        <w:t xml:space="preserve"> Sisä</w:t>
      </w:r>
      <w:r w:rsidR="00396C29">
        <w:rPr>
          <w:lang w:val="fi-FI"/>
        </w:rPr>
        <w:t>inen tila sisältää tietoa, mikä on jaettu jokaisen hiutaleen kanssa esim. höyhen</w:t>
      </w:r>
      <w:bookmarkStart w:id="5" w:name="_GoBack"/>
      <w:bookmarkEnd w:id="5"/>
      <w:r w:rsidR="00396C29">
        <w:rPr>
          <w:lang w:val="fi-FI"/>
        </w:rPr>
        <w:t>en koko ja väri. Ulkoinen tila sisältää tietoa, mikä on jokaisen hiutaleen oma tieto esim. höyheneen sijainti.</w:t>
      </w:r>
    </w:p>
    <w:p w:rsidR="00396C29" w:rsidRDefault="00396C29" w:rsidP="00F30B1E">
      <w:pPr>
        <w:pStyle w:val="Body"/>
        <w:rPr>
          <w:lang w:val="fi-FI"/>
        </w:rPr>
      </w:pPr>
      <w:proofErr w:type="spellStart"/>
      <w:r>
        <w:rPr>
          <w:lang w:val="fi-FI"/>
        </w:rPr>
        <w:t>Flyweight</w:t>
      </w:r>
      <w:proofErr w:type="spellEnd"/>
      <w:r>
        <w:rPr>
          <w:lang w:val="fi-FI"/>
        </w:rPr>
        <w:t xml:space="preserve"> suunnittelumallin tarkoituksena on saavuttaa parempaa suorituskykyä, koska voidaan aina viitata samaan ilmentymään, eikä jokaista oliota varten tarvitse luoda uutta ilmentymää.</w:t>
      </w:r>
    </w:p>
    <w:p w:rsidR="00EE5390" w:rsidRDefault="00EE5390" w:rsidP="00EE5390">
      <w:pPr>
        <w:pStyle w:val="Heading1"/>
        <w:rPr>
          <w:lang w:val="fi-FI"/>
        </w:rPr>
      </w:pPr>
      <w:r>
        <w:rPr>
          <w:lang w:val="fi-FI"/>
        </w:rPr>
        <w:t>Tehtävä</w:t>
      </w:r>
    </w:p>
    <w:p w:rsidR="00EE5390" w:rsidRDefault="00EE5390" w:rsidP="00EE5390">
      <w:pPr>
        <w:pStyle w:val="Body"/>
        <w:rPr>
          <w:lang w:val="fi-FI"/>
        </w:rPr>
      </w:pPr>
      <w:r>
        <w:rPr>
          <w:lang w:val="fi-FI"/>
        </w:rPr>
        <w:t xml:space="preserve">Tehtävänä oli lukea </w:t>
      </w:r>
      <w:proofErr w:type="spellStart"/>
      <w:r>
        <w:rPr>
          <w:lang w:val="fi-FI"/>
        </w:rPr>
        <w:t>Flyweight</w:t>
      </w:r>
      <w:proofErr w:type="spellEnd"/>
      <w:r>
        <w:rPr>
          <w:lang w:val="fi-FI"/>
        </w:rPr>
        <w:t xml:space="preserve">-mallia käsittelevä artikkeli osoitteessa: </w:t>
      </w:r>
      <w:hyperlink r:id="rId9" w:history="1">
        <w:r w:rsidRPr="00EE5390">
          <w:rPr>
            <w:color w:val="0000FF"/>
            <w:u w:val="single"/>
            <w:lang w:val="fi-FI"/>
          </w:rPr>
          <w:t>https://www.javaworld.com/article/2073632/make-your-apps-fly.html</w:t>
        </w:r>
      </w:hyperlink>
      <w:r w:rsidRPr="00EE5390">
        <w:rPr>
          <w:lang w:val="fi-FI"/>
        </w:rPr>
        <w:t xml:space="preserve"> </w:t>
      </w:r>
      <w:r>
        <w:rPr>
          <w:lang w:val="fi-FI"/>
        </w:rPr>
        <w:t xml:space="preserve">. Artikkelissa käydään läpi, kuinka </w:t>
      </w:r>
      <w:proofErr w:type="spellStart"/>
      <w:r>
        <w:rPr>
          <w:lang w:val="fi-FI"/>
        </w:rPr>
        <w:t>Flyweight</w:t>
      </w:r>
      <w:proofErr w:type="spellEnd"/>
      <w:r>
        <w:rPr>
          <w:lang w:val="fi-FI"/>
        </w:rPr>
        <w:t xml:space="preserve">-mallin voi implementoida Java ohjelmointikielellä ja kuinka se auttaa suorituskyvyssä. Artikkeli sisältää myös usean koodiesimerkin, joista oli tarkoitus tarkastella lähempää kahta. </w:t>
      </w:r>
      <w:proofErr w:type="spellStart"/>
      <w:r>
        <w:rPr>
          <w:lang w:val="fi-FI"/>
        </w:rPr>
        <w:t>String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Border</w:t>
      </w:r>
      <w:proofErr w:type="spellEnd"/>
      <w:r>
        <w:rPr>
          <w:lang w:val="fi-FI"/>
        </w:rPr>
        <w:t>. Näiden lähdekoodi oli tarkoitus kopioida omaan editoriin, testata ja todeta mitä näistä testeistä voi päätellä.</w:t>
      </w:r>
    </w:p>
    <w:p w:rsidR="00EE5390" w:rsidRDefault="00EE5390" w:rsidP="00EE5390">
      <w:pPr>
        <w:pStyle w:val="Heading1"/>
        <w:rPr>
          <w:lang w:val="fi-FI"/>
        </w:rPr>
      </w:pPr>
      <w:r>
        <w:rPr>
          <w:lang w:val="fi-FI"/>
        </w:rPr>
        <w:t>Testit</w:t>
      </w:r>
    </w:p>
    <w:p w:rsidR="00EE5390" w:rsidRDefault="00EE5390" w:rsidP="00EE5390">
      <w:pPr>
        <w:ind w:left="360"/>
        <w:rPr>
          <w:lang w:val="fi-FI"/>
        </w:rPr>
      </w:pPr>
      <w:r w:rsidRPr="00EE5390">
        <w:rPr>
          <w:lang w:val="fi-FI"/>
        </w:rPr>
        <w:t xml:space="preserve">Kopioin </w:t>
      </w:r>
      <w:proofErr w:type="spellStart"/>
      <w:r w:rsidRPr="00EE5390">
        <w:rPr>
          <w:lang w:val="fi-FI"/>
        </w:rPr>
        <w:t>String</w:t>
      </w:r>
      <w:proofErr w:type="spellEnd"/>
      <w:r w:rsidRPr="00EE5390">
        <w:rPr>
          <w:lang w:val="fi-FI"/>
        </w:rPr>
        <w:t xml:space="preserve"> ja </w:t>
      </w:r>
      <w:proofErr w:type="spellStart"/>
      <w:r w:rsidRPr="00EE5390">
        <w:rPr>
          <w:lang w:val="fi-FI"/>
        </w:rPr>
        <w:t>Border</w:t>
      </w:r>
      <w:proofErr w:type="spellEnd"/>
      <w:r w:rsidRPr="00EE5390">
        <w:rPr>
          <w:lang w:val="fi-FI"/>
        </w:rPr>
        <w:t xml:space="preserve"> esimerkkie</w:t>
      </w:r>
      <w:r>
        <w:rPr>
          <w:lang w:val="fi-FI"/>
        </w:rPr>
        <w:t xml:space="preserve">n lähdekoodit käyttämääni </w:t>
      </w:r>
      <w:proofErr w:type="spellStart"/>
      <w:r>
        <w:rPr>
          <w:lang w:val="fi-FI"/>
        </w:rPr>
        <w:t>IntelliJ</w:t>
      </w:r>
      <w:proofErr w:type="spellEnd"/>
      <w:r>
        <w:rPr>
          <w:lang w:val="fi-FI"/>
        </w:rPr>
        <w:t xml:space="preserve"> IDEA kehitysympäristöön</w:t>
      </w:r>
      <w:r w:rsidR="004F628E">
        <w:rPr>
          <w:lang w:val="fi-FI"/>
        </w:rPr>
        <w:t xml:space="preserve">, </w:t>
      </w:r>
      <w:r>
        <w:rPr>
          <w:lang w:val="fi-FI"/>
        </w:rPr>
        <w:t>ajoin koodit</w:t>
      </w:r>
      <w:r w:rsidR="004F628E">
        <w:rPr>
          <w:lang w:val="fi-FI"/>
        </w:rPr>
        <w:t xml:space="preserve"> ja kävin läpi mitä havaitsin esimerkeissä.</w:t>
      </w:r>
    </w:p>
    <w:p w:rsidR="004F628E" w:rsidRPr="004F628E" w:rsidRDefault="00EE5390" w:rsidP="004F628E">
      <w:pPr>
        <w:pStyle w:val="Heading2"/>
        <w:rPr>
          <w:lang w:val="fi-FI"/>
        </w:rPr>
      </w:pPr>
      <w:r>
        <w:rPr>
          <w:lang w:val="fi-FI"/>
        </w:rPr>
        <w:lastRenderedPageBreak/>
        <w:t>String</w:t>
      </w:r>
    </w:p>
    <w:p w:rsidR="004F628E" w:rsidRPr="004F628E" w:rsidRDefault="004F628E" w:rsidP="004F628E">
      <w:pPr>
        <w:pStyle w:val="Body"/>
        <w:keepNext/>
        <w:rPr>
          <w:noProof/>
          <w:lang w:val="fi-FI"/>
        </w:rPr>
      </w:pPr>
      <w:proofErr w:type="spellStart"/>
      <w:r>
        <w:rPr>
          <w:lang w:val="fi-FI"/>
        </w:rPr>
        <w:t>String</w:t>
      </w:r>
      <w:proofErr w:type="spellEnd"/>
      <w:r>
        <w:rPr>
          <w:lang w:val="fi-FI"/>
        </w:rPr>
        <w:t xml:space="preserve"> esimerkissä luodaan aluksi erilaisia </w:t>
      </w:r>
      <w:proofErr w:type="spellStart"/>
      <w:r>
        <w:rPr>
          <w:lang w:val="fi-FI"/>
        </w:rPr>
        <w:t>String</w:t>
      </w:r>
      <w:proofErr w:type="spellEnd"/>
      <w:r>
        <w:rPr>
          <w:lang w:val="fi-FI"/>
        </w:rPr>
        <w:t xml:space="preserve"> muuttujia eri arvoilla ja vertaillaan ”==” vertailulla. ”==” vertailu Javassa vertailee kahden muuttujan muistipaikkoja keskenään</w:t>
      </w:r>
      <w:r w:rsidR="00CC149A">
        <w:rPr>
          <w:lang w:val="fi-FI"/>
        </w:rPr>
        <w:t>.</w:t>
      </w:r>
      <w:r>
        <w:rPr>
          <w:lang w:val="fi-FI"/>
        </w:rPr>
        <w:t xml:space="preserve">  Kuva 1 on kuva </w:t>
      </w:r>
      <w:proofErr w:type="spellStart"/>
      <w:r>
        <w:rPr>
          <w:lang w:val="fi-FI"/>
        </w:rPr>
        <w:t>String</w:t>
      </w:r>
      <w:proofErr w:type="spellEnd"/>
      <w:r>
        <w:rPr>
          <w:lang w:val="fi-FI"/>
        </w:rPr>
        <w:t xml:space="preserve"> esimerkin lähdekoodista.</w:t>
      </w:r>
      <w:r w:rsidRPr="004F628E">
        <w:rPr>
          <w:noProof/>
          <w:lang w:val="fi-FI"/>
        </w:rPr>
        <w:t xml:space="preserve"> </w:t>
      </w:r>
    </w:p>
    <w:p w:rsidR="004F628E" w:rsidRDefault="004F628E" w:rsidP="004F628E">
      <w:pPr>
        <w:pStyle w:val="Body"/>
        <w:keepNext/>
      </w:pPr>
      <w:r>
        <w:rPr>
          <w:noProof/>
        </w:rPr>
        <w:drawing>
          <wp:inline distT="0" distB="0" distL="0" distR="0" wp14:anchorId="18CA8851" wp14:editId="2CDC5AED">
            <wp:extent cx="54864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8E" w:rsidRDefault="004F628E" w:rsidP="004F628E">
      <w:pPr>
        <w:pStyle w:val="Caption"/>
        <w:rPr>
          <w:lang w:val="fi-FI"/>
        </w:rPr>
      </w:pPr>
      <w:proofErr w:type="spellStart"/>
      <w:r>
        <w:t>Kuva</w:t>
      </w:r>
      <w:proofErr w:type="spellEnd"/>
      <w:r>
        <w:t xml:space="preserve"> </w:t>
      </w:r>
      <w:fldSimple w:instr=" SEQ Kuva \* ARABIC ">
        <w:r w:rsidR="00492F7E">
          <w:rPr>
            <w:noProof/>
          </w:rPr>
          <w:t>1</w:t>
        </w:r>
      </w:fldSimple>
      <w:r>
        <w:t xml:space="preserve"> </w:t>
      </w:r>
      <w:proofErr w:type="spellStart"/>
      <w:r>
        <w:t>StringTest</w:t>
      </w:r>
      <w:proofErr w:type="spellEnd"/>
    </w:p>
    <w:p w:rsidR="004F628E" w:rsidRDefault="004F628E" w:rsidP="004F628E">
      <w:pPr>
        <w:pStyle w:val="Body"/>
        <w:rPr>
          <w:lang w:val="fi-FI"/>
        </w:rPr>
      </w:pPr>
      <w:r>
        <w:rPr>
          <w:lang w:val="fi-FI"/>
        </w:rPr>
        <w:t xml:space="preserve">Huomataan, että </w:t>
      </w:r>
      <w:proofErr w:type="spellStart"/>
      <w:r>
        <w:rPr>
          <w:lang w:val="fi-FI"/>
        </w:rPr>
        <w:t>fly</w:t>
      </w:r>
      <w:proofErr w:type="spellEnd"/>
      <w:r>
        <w:rPr>
          <w:lang w:val="fi-FI"/>
        </w:rPr>
        <w:t xml:space="preserve"> == fly2 ja </w:t>
      </w:r>
      <w:proofErr w:type="spellStart"/>
      <w:r>
        <w:rPr>
          <w:lang w:val="fi-FI"/>
        </w:rPr>
        <w:t>weight</w:t>
      </w:r>
      <w:proofErr w:type="spellEnd"/>
      <w:r>
        <w:rPr>
          <w:lang w:val="fi-FI"/>
        </w:rPr>
        <w:t xml:space="preserve"> == weight2 ovat molemmat totta sillä molemmat muuttujat sisältävät viittauksen samaan merkki jonoon, eli hiutaleeseen. </w:t>
      </w:r>
    </w:p>
    <w:p w:rsidR="004F628E" w:rsidRPr="004F628E" w:rsidRDefault="004F628E" w:rsidP="004F628E">
      <w:pPr>
        <w:pStyle w:val="Body"/>
        <w:rPr>
          <w:lang w:val="fi-FI"/>
        </w:rPr>
      </w:pPr>
      <w:r>
        <w:rPr>
          <w:lang w:val="fi-FI"/>
        </w:rPr>
        <w:t xml:space="preserve">Seuraavaksi havaitaan, että </w:t>
      </w:r>
      <w:proofErr w:type="spellStart"/>
      <w:r>
        <w:rPr>
          <w:lang w:val="fi-FI"/>
        </w:rPr>
        <w:t>distinctString</w:t>
      </w:r>
      <w:proofErr w:type="spellEnd"/>
      <w:r>
        <w:rPr>
          <w:lang w:val="fi-FI"/>
        </w:rPr>
        <w:t xml:space="preserve"> == ”</w:t>
      </w:r>
      <w:proofErr w:type="spellStart"/>
      <w:r>
        <w:rPr>
          <w:lang w:val="fi-FI"/>
        </w:rPr>
        <w:t>flyweight</w:t>
      </w:r>
      <w:proofErr w:type="spellEnd"/>
      <w:r>
        <w:rPr>
          <w:lang w:val="fi-FI"/>
        </w:rPr>
        <w:t xml:space="preserve">” ei ole totta, koska </w:t>
      </w:r>
      <w:proofErr w:type="spellStart"/>
      <w:r>
        <w:rPr>
          <w:lang w:val="fi-FI"/>
        </w:rPr>
        <w:t>distinctString</w:t>
      </w:r>
      <w:proofErr w:type="spellEnd"/>
      <w:r>
        <w:rPr>
          <w:lang w:val="fi-FI"/>
        </w:rPr>
        <w:t xml:space="preserve"> sisältää viittauksen kahteen eri muuttujaan. Jos vertailuun käytettäisiin </w:t>
      </w:r>
      <w:proofErr w:type="spellStart"/>
      <w:r>
        <w:rPr>
          <w:lang w:val="fi-FI"/>
        </w:rPr>
        <w:t>distinctString.equals</w:t>
      </w:r>
      <w:proofErr w:type="spellEnd"/>
      <w:r>
        <w:rPr>
          <w:lang w:val="fi-FI"/>
        </w:rPr>
        <w:t>(”</w:t>
      </w:r>
      <w:proofErr w:type="spellStart"/>
      <w:r>
        <w:rPr>
          <w:lang w:val="fi-FI"/>
        </w:rPr>
        <w:t>flyweight</w:t>
      </w:r>
      <w:proofErr w:type="spellEnd"/>
      <w:r>
        <w:rPr>
          <w:lang w:val="fi-FI"/>
        </w:rPr>
        <w:t xml:space="preserve">”), niin tämä palauttaisi </w:t>
      </w:r>
      <w:proofErr w:type="spellStart"/>
      <w:r>
        <w:rPr>
          <w:lang w:val="fi-FI"/>
        </w:rPr>
        <w:t>true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siää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equals</w:t>
      </w:r>
      <w:proofErr w:type="spellEnd"/>
      <w:r>
        <w:rPr>
          <w:lang w:val="fi-FI"/>
        </w:rPr>
        <w:t xml:space="preserve"> vertailee merkki jonojen sisältöä.</w:t>
      </w:r>
    </w:p>
    <w:p w:rsidR="00492F7E" w:rsidRDefault="00CC149A" w:rsidP="00492F7E">
      <w:pPr>
        <w:pStyle w:val="Body"/>
        <w:rPr>
          <w:lang w:val="fi-FI"/>
        </w:rPr>
      </w:pPr>
      <w:r>
        <w:rPr>
          <w:lang w:val="fi-FI"/>
        </w:rPr>
        <w:t xml:space="preserve">Viimeisessä kohdassa </w:t>
      </w:r>
      <w:proofErr w:type="spellStart"/>
      <w:r>
        <w:rPr>
          <w:lang w:val="fi-FI"/>
        </w:rPr>
        <w:t>fly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weight</w:t>
      </w:r>
      <w:proofErr w:type="spellEnd"/>
      <w:r>
        <w:rPr>
          <w:lang w:val="fi-FI"/>
        </w:rPr>
        <w:t xml:space="preserve"> muuttujien merkki jonot yhdistetään yhdeksi ja samaksi merkki jonoksi ja tämän arvo sijoitetaan </w:t>
      </w:r>
      <w:proofErr w:type="spellStart"/>
      <w:r>
        <w:rPr>
          <w:lang w:val="fi-FI"/>
        </w:rPr>
        <w:t>flyweight</w:t>
      </w:r>
      <w:proofErr w:type="spellEnd"/>
      <w:r>
        <w:rPr>
          <w:lang w:val="fi-FI"/>
        </w:rPr>
        <w:t xml:space="preserve"> muuttujaan. Nyt </w:t>
      </w:r>
      <w:proofErr w:type="spellStart"/>
      <w:r>
        <w:rPr>
          <w:lang w:val="fi-FI"/>
        </w:rPr>
        <w:t>flyweight</w:t>
      </w:r>
      <w:proofErr w:type="spellEnd"/>
      <w:r>
        <w:rPr>
          <w:lang w:val="fi-FI"/>
        </w:rPr>
        <w:t xml:space="preserve"> == ”</w:t>
      </w:r>
      <w:proofErr w:type="spellStart"/>
      <w:r>
        <w:rPr>
          <w:lang w:val="fi-FI"/>
        </w:rPr>
        <w:t>flyweight</w:t>
      </w:r>
      <w:proofErr w:type="spellEnd"/>
      <w:r>
        <w:rPr>
          <w:lang w:val="fi-FI"/>
        </w:rPr>
        <w:t xml:space="preserve">” palauttaa arvon </w:t>
      </w:r>
      <w:proofErr w:type="spellStart"/>
      <w:r>
        <w:rPr>
          <w:lang w:val="fi-FI"/>
        </w:rPr>
        <w:t>true</w:t>
      </w:r>
      <w:proofErr w:type="spellEnd"/>
      <w:r>
        <w:rPr>
          <w:lang w:val="fi-FI"/>
        </w:rPr>
        <w:t>, koska ne viittaavat samaan paikkaan muistissa.</w:t>
      </w:r>
    </w:p>
    <w:p w:rsidR="00492F7E" w:rsidRDefault="00492F7E" w:rsidP="00492F7E">
      <w:pPr>
        <w:rPr>
          <w:lang w:val="fi-FI"/>
        </w:rPr>
      </w:pPr>
      <w:r>
        <w:rPr>
          <w:lang w:val="fi-FI"/>
        </w:rPr>
        <w:br w:type="page"/>
      </w:r>
    </w:p>
    <w:p w:rsidR="00492F7E" w:rsidRDefault="00492F7E" w:rsidP="00492F7E">
      <w:pPr>
        <w:pStyle w:val="Heading2"/>
        <w:rPr>
          <w:lang w:val="fi-FI"/>
        </w:rPr>
      </w:pPr>
      <w:r>
        <w:rPr>
          <w:lang w:val="fi-FI"/>
        </w:rPr>
        <w:lastRenderedPageBreak/>
        <w:t>border</w:t>
      </w:r>
    </w:p>
    <w:p w:rsidR="00492F7E" w:rsidRDefault="00492F7E" w:rsidP="00492F7E">
      <w:pPr>
        <w:pStyle w:val="Body"/>
        <w:rPr>
          <w:lang w:val="fi-FI"/>
        </w:rPr>
      </w:pPr>
      <w:proofErr w:type="spellStart"/>
      <w:r>
        <w:rPr>
          <w:lang w:val="fi-FI"/>
        </w:rPr>
        <w:t>Border</w:t>
      </w:r>
      <w:proofErr w:type="spellEnd"/>
      <w:r>
        <w:rPr>
          <w:lang w:val="fi-FI"/>
        </w:rPr>
        <w:t xml:space="preserve"> esimerkissä luodaan Javan swing kirjastoa käyttäen pieni GUI, missä on kaksi eri paneelia, joiden ympärille asetetaan </w:t>
      </w:r>
      <w:proofErr w:type="spellStart"/>
      <w:r>
        <w:rPr>
          <w:lang w:val="fi-FI"/>
        </w:rPr>
        <w:t>Border</w:t>
      </w:r>
      <w:proofErr w:type="spellEnd"/>
      <w:r>
        <w:rPr>
          <w:lang w:val="fi-FI"/>
        </w:rPr>
        <w:t xml:space="preserve"> reunukset. Kuva 2 on </w:t>
      </w:r>
      <w:proofErr w:type="spellStart"/>
      <w:r>
        <w:rPr>
          <w:lang w:val="fi-FI"/>
        </w:rPr>
        <w:t>Border</w:t>
      </w:r>
      <w:proofErr w:type="spellEnd"/>
      <w:r>
        <w:rPr>
          <w:lang w:val="fi-FI"/>
        </w:rPr>
        <w:t xml:space="preserve"> esimerkin lähdekoodi.</w:t>
      </w:r>
    </w:p>
    <w:p w:rsidR="00492F7E" w:rsidRDefault="00492F7E" w:rsidP="00492F7E">
      <w:pPr>
        <w:keepNext/>
      </w:pPr>
      <w:r>
        <w:rPr>
          <w:noProof/>
        </w:rPr>
        <w:drawing>
          <wp:inline distT="0" distB="0" distL="0" distR="0" wp14:anchorId="739B5CD7" wp14:editId="387F093F">
            <wp:extent cx="5486400" cy="403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E" w:rsidRPr="00492F7E" w:rsidRDefault="00492F7E" w:rsidP="00492F7E">
      <w:pPr>
        <w:pStyle w:val="Caption"/>
        <w:rPr>
          <w:lang w:val="fi-FI"/>
        </w:rPr>
      </w:pPr>
      <w:r w:rsidRPr="00492F7E">
        <w:rPr>
          <w:lang w:val="fi-FI"/>
        </w:rPr>
        <w:t xml:space="preserve">Kuva </w:t>
      </w:r>
      <w:r>
        <w:fldChar w:fldCharType="begin"/>
      </w:r>
      <w:r w:rsidRPr="00492F7E">
        <w:rPr>
          <w:lang w:val="fi-FI"/>
        </w:rPr>
        <w:instrText xml:space="preserve"> SEQ Kuva \* ARABIC </w:instrText>
      </w:r>
      <w:r>
        <w:fldChar w:fldCharType="separate"/>
      </w:r>
      <w:r w:rsidRPr="00492F7E">
        <w:rPr>
          <w:noProof/>
          <w:lang w:val="fi-FI"/>
        </w:rPr>
        <w:t>2</w:t>
      </w:r>
      <w:r>
        <w:fldChar w:fldCharType="end"/>
      </w:r>
      <w:r w:rsidRPr="00492F7E">
        <w:rPr>
          <w:lang w:val="fi-FI"/>
        </w:rPr>
        <w:t xml:space="preserve"> </w:t>
      </w:r>
      <w:proofErr w:type="spellStart"/>
      <w:r w:rsidRPr="00492F7E">
        <w:rPr>
          <w:lang w:val="fi-FI"/>
        </w:rPr>
        <w:t>BorderTest</w:t>
      </w:r>
      <w:proofErr w:type="spellEnd"/>
    </w:p>
    <w:p w:rsidR="00D76219" w:rsidRDefault="00492F7E" w:rsidP="00492F7E">
      <w:pPr>
        <w:pStyle w:val="Body"/>
        <w:rPr>
          <w:lang w:val="fi-FI"/>
        </w:rPr>
      </w:pPr>
      <w:proofErr w:type="spellStart"/>
      <w:r>
        <w:rPr>
          <w:lang w:val="fi-FI"/>
        </w:rPr>
        <w:t>Bordereiden</w:t>
      </w:r>
      <w:proofErr w:type="spellEnd"/>
      <w:r>
        <w:rPr>
          <w:lang w:val="fi-FI"/>
        </w:rPr>
        <w:t xml:space="preserve"> luontien jälkeen näiden muistipaikkoja vertaillaan keskenään ”==” opera</w:t>
      </w:r>
      <w:r w:rsidR="00747803">
        <w:rPr>
          <w:lang w:val="fi-FI"/>
        </w:rPr>
        <w:t>a</w:t>
      </w:r>
      <w:r>
        <w:rPr>
          <w:lang w:val="fi-FI"/>
        </w:rPr>
        <w:t xml:space="preserve">ttorilla ja tämä palauttaa arvon </w:t>
      </w:r>
      <w:proofErr w:type="spellStart"/>
      <w:r>
        <w:rPr>
          <w:lang w:val="fi-FI"/>
        </w:rPr>
        <w:t>true</w:t>
      </w:r>
      <w:proofErr w:type="spellEnd"/>
      <w:r>
        <w:rPr>
          <w:lang w:val="fi-FI"/>
        </w:rPr>
        <w:t xml:space="preserve">, koska Javan Swing kirjaston </w:t>
      </w:r>
      <w:proofErr w:type="spellStart"/>
      <w:r>
        <w:rPr>
          <w:lang w:val="fi-FI"/>
        </w:rPr>
        <w:t>Border</w:t>
      </w:r>
      <w:proofErr w:type="spellEnd"/>
      <w:r>
        <w:rPr>
          <w:lang w:val="fi-FI"/>
        </w:rPr>
        <w:t xml:space="preserve"> on toteutettu </w:t>
      </w:r>
      <w:proofErr w:type="spellStart"/>
      <w:r>
        <w:rPr>
          <w:lang w:val="fi-FI"/>
        </w:rPr>
        <w:t>Lightweight</w:t>
      </w:r>
      <w:proofErr w:type="spellEnd"/>
      <w:r>
        <w:rPr>
          <w:lang w:val="fi-FI"/>
        </w:rPr>
        <w:t>-mallilla.</w:t>
      </w:r>
    </w:p>
    <w:p w:rsidR="00EE5390" w:rsidRPr="00EE5390" w:rsidRDefault="00D76219" w:rsidP="00492F7E">
      <w:pPr>
        <w:pStyle w:val="Body"/>
        <w:rPr>
          <w:lang w:val="fi-FI"/>
        </w:rPr>
      </w:pPr>
      <w:r>
        <w:rPr>
          <w:lang w:val="fi-FI"/>
        </w:rPr>
        <w:t xml:space="preserve">Syynä tähän on suorituskyvyn optimointi. Jokaiselle </w:t>
      </w:r>
      <w:proofErr w:type="spellStart"/>
      <w:r>
        <w:rPr>
          <w:lang w:val="fi-FI"/>
        </w:rPr>
        <w:t>widgetille</w:t>
      </w:r>
      <w:proofErr w:type="spellEnd"/>
      <w:r>
        <w:rPr>
          <w:lang w:val="fi-FI"/>
        </w:rPr>
        <w:t xml:space="preserve">, jolle haluat reunat luoda, niin voidaan viitata samaan </w:t>
      </w:r>
      <w:proofErr w:type="spellStart"/>
      <w:r>
        <w:rPr>
          <w:lang w:val="fi-FI"/>
        </w:rPr>
        <w:t>Border</w:t>
      </w:r>
      <w:proofErr w:type="spellEnd"/>
      <w:r>
        <w:rPr>
          <w:lang w:val="fi-FI"/>
        </w:rPr>
        <w:t xml:space="preserve"> olioon, eikä tarvitse luoda aina uutta ilmentymää.</w:t>
      </w:r>
      <w:r w:rsidR="00EE5390" w:rsidRPr="00EE5390">
        <w:rPr>
          <w:lang w:val="fi-FI"/>
        </w:rPr>
        <w:t xml:space="preserve"> </w:t>
      </w:r>
    </w:p>
    <w:sectPr w:rsidR="00EE5390" w:rsidRPr="00EE5390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15F" w:rsidRDefault="0022415F" w:rsidP="00C6554A">
      <w:pPr>
        <w:spacing w:before="0" w:after="0" w:line="240" w:lineRule="auto"/>
      </w:pPr>
      <w:r>
        <w:separator/>
      </w:r>
    </w:p>
  </w:endnote>
  <w:endnote w:type="continuationSeparator" w:id="0">
    <w:p w:rsidR="0022415F" w:rsidRDefault="0022415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15F" w:rsidRDefault="0022415F" w:rsidP="00C6554A">
      <w:pPr>
        <w:spacing w:before="0" w:after="0" w:line="240" w:lineRule="auto"/>
      </w:pPr>
      <w:r>
        <w:separator/>
      </w:r>
    </w:p>
  </w:footnote>
  <w:footnote w:type="continuationSeparator" w:id="0">
    <w:p w:rsidR="0022415F" w:rsidRDefault="0022415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9B53DD"/>
    <w:multiLevelType w:val="hybridMultilevel"/>
    <w:tmpl w:val="F8F2FFB2"/>
    <w:lvl w:ilvl="0" w:tplc="4802FA1E">
      <w:start w:val="1"/>
      <w:numFmt w:val="decimal"/>
      <w:pStyle w:val="Heading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5247A"/>
    <w:multiLevelType w:val="hybridMultilevel"/>
    <w:tmpl w:val="06788F6A"/>
    <w:lvl w:ilvl="0" w:tplc="AA84FEA6">
      <w:start w:val="1"/>
      <w:numFmt w:val="decimal"/>
      <w:pStyle w:val="Heading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1E"/>
    <w:rsid w:val="0022415F"/>
    <w:rsid w:val="002554CD"/>
    <w:rsid w:val="00293B83"/>
    <w:rsid w:val="002B4294"/>
    <w:rsid w:val="00333D0D"/>
    <w:rsid w:val="00396C29"/>
    <w:rsid w:val="00492F7E"/>
    <w:rsid w:val="004C049F"/>
    <w:rsid w:val="004F628E"/>
    <w:rsid w:val="005000E2"/>
    <w:rsid w:val="006A3CE7"/>
    <w:rsid w:val="00747803"/>
    <w:rsid w:val="00864125"/>
    <w:rsid w:val="00C6554A"/>
    <w:rsid w:val="00CC149A"/>
    <w:rsid w:val="00D76219"/>
    <w:rsid w:val="00E35D68"/>
    <w:rsid w:val="00ED7C44"/>
    <w:rsid w:val="00EE5390"/>
    <w:rsid w:val="00F3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5326F9"/>
  <w15:chartTrackingRefBased/>
  <w15:docId w15:val="{2E007435-03D6-44BD-A565-CD63A434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numPr>
        <w:numId w:val="16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390"/>
    <w:pPr>
      <w:keepNext/>
      <w:keepLines/>
      <w:numPr>
        <w:numId w:val="17"/>
      </w:numPr>
      <w:spacing w:before="240" w:after="240"/>
      <w:ind w:left="924" w:hanging="357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390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Body">
    <w:name w:val="Body"/>
    <w:basedOn w:val="Normal"/>
    <w:link w:val="BodyChar"/>
    <w:qFormat/>
    <w:rsid w:val="00F30B1E"/>
    <w:pPr>
      <w:spacing w:before="240" w:after="240"/>
      <w:ind w:left="284"/>
    </w:pPr>
  </w:style>
  <w:style w:type="character" w:customStyle="1" w:styleId="BodyChar">
    <w:name w:val="Body Char"/>
    <w:basedOn w:val="DefaultParagraphFont"/>
    <w:link w:val="Body"/>
    <w:rsid w:val="00F3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domainpictures.net/view-image.php?image=25843&amp;picture=bird-feather&amp;large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avaworld.com/article/2073632/make-your-apps-fly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l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56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 Mustonen</cp:lastModifiedBy>
  <cp:revision>5</cp:revision>
  <dcterms:created xsi:type="dcterms:W3CDTF">2019-04-25T15:28:00Z</dcterms:created>
  <dcterms:modified xsi:type="dcterms:W3CDTF">2019-04-25T16:24:00Z</dcterms:modified>
</cp:coreProperties>
</file>