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286" w:rsidRDefault="00554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center" w:pos="4419"/>
          <w:tab w:val="right" w:pos="8838"/>
          <w:tab w:val="left" w:pos="708"/>
          <w:tab w:val="left" w:pos="9649"/>
        </w:tabs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</w:p>
    <w:p w:rsidR="00554286" w:rsidRDefault="0055428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  <w:tab w:val="left" w:pos="9649"/>
        </w:tabs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</w:p>
    <w:p w:rsidR="00554286" w:rsidRDefault="0055428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  <w:tab w:val="left" w:pos="9649"/>
        </w:tabs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554286" w:rsidRDefault="00E045B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  <w:tab w:val="left" w:pos="9649"/>
        </w:tabs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LAUDO DE VISTORIA</w:t>
      </w:r>
    </w:p>
    <w:p w:rsidR="00554286" w:rsidRDefault="00E045B2">
      <w:pPr>
        <w:tabs>
          <w:tab w:val="center" w:pos="4873"/>
          <w:tab w:val="right" w:pos="9747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(Alvará de Instalação, Localização e Funcionamento</w:t>
      </w:r>
      <w:proofErr w:type="gramStart"/>
      <w:r>
        <w:rPr>
          <w:rFonts w:ascii="Calibri" w:eastAsia="Calibri" w:hAnsi="Calibri" w:cs="Calibri"/>
          <w:b/>
        </w:rPr>
        <w:t>)</w:t>
      </w:r>
      <w:proofErr w:type="gramEnd"/>
    </w:p>
    <w:p w:rsidR="00554286" w:rsidRDefault="00E045B2">
      <w:pPr>
        <w:tabs>
          <w:tab w:val="center" w:pos="4873"/>
          <w:tab w:val="left" w:pos="870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554286" w:rsidRDefault="00E045B2">
      <w:pPr>
        <w:tabs>
          <w:tab w:val="left" w:pos="7788"/>
        </w:tabs>
        <w:rPr>
          <w:rFonts w:ascii="Calibri" w:eastAsia="Calibri" w:hAnsi="Calibri" w:cs="Calibri"/>
          <w:b/>
          <w:sz w:val="14"/>
          <w:szCs w:val="14"/>
        </w:rPr>
      </w:pPr>
      <w:r>
        <w:rPr>
          <w:rFonts w:ascii="Calibri" w:eastAsia="Calibri" w:hAnsi="Calibri" w:cs="Calibri"/>
          <w:b/>
          <w:sz w:val="14"/>
          <w:szCs w:val="14"/>
        </w:rPr>
        <w:t xml:space="preserve"> </w:t>
      </w:r>
      <w:r>
        <w:rPr>
          <w:rFonts w:ascii="Calibri" w:eastAsia="Calibri" w:hAnsi="Calibri" w:cs="Calibri"/>
          <w:b/>
          <w:sz w:val="14"/>
          <w:szCs w:val="14"/>
        </w:rPr>
        <w:tab/>
      </w:r>
    </w:p>
    <w:p w:rsidR="00554286" w:rsidRDefault="00E045B2">
      <w:pPr>
        <w:tabs>
          <w:tab w:val="left" w:pos="8569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Razão Social:</w:t>
      </w:r>
      <w:r>
        <w:rPr>
          <w:rFonts w:ascii="Calibri" w:eastAsia="Calibri" w:hAnsi="Calibri" w:cs="Calibri"/>
          <w:sz w:val="24"/>
          <w:szCs w:val="24"/>
        </w:rPr>
        <w:t xml:space="preserve"> {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NomeEmpresarial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}</w:t>
      </w:r>
    </w:p>
    <w:p w:rsidR="00554286" w:rsidRDefault="00E045B2">
      <w:pPr>
        <w:tabs>
          <w:tab w:val="right" w:pos="9747"/>
        </w:tabs>
        <w:rPr>
          <w:rFonts w:ascii="Calibri" w:eastAsia="Calibri" w:hAnsi="Calibri" w:cs="Calibri"/>
          <w:color w:val="000000"/>
          <w:sz w:val="14"/>
          <w:szCs w:val="14"/>
        </w:rPr>
      </w:pPr>
      <w:r>
        <w:rPr>
          <w:rFonts w:ascii="Calibri" w:eastAsia="Calibri" w:hAnsi="Calibri" w:cs="Calibri"/>
          <w:b/>
          <w:sz w:val="24"/>
          <w:szCs w:val="24"/>
        </w:rPr>
        <w:t>Nome Fantasia:</w:t>
      </w:r>
      <w:r>
        <w:rPr>
          <w:rFonts w:ascii="Calibri" w:eastAsia="Calibri" w:hAnsi="Calibri" w:cs="Calibri"/>
          <w:sz w:val="24"/>
          <w:szCs w:val="24"/>
        </w:rPr>
        <w:t xml:space="preserve"> {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NomeFantasia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}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554286" w:rsidRDefault="00E045B2">
      <w:pPr>
        <w:tabs>
          <w:tab w:val="right" w:pos="9747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CNPJ:</w:t>
      </w:r>
      <w:r>
        <w:rPr>
          <w:rFonts w:ascii="Calibri" w:eastAsia="Calibri" w:hAnsi="Calibri" w:cs="Calibri"/>
          <w:sz w:val="24"/>
          <w:szCs w:val="24"/>
        </w:rPr>
        <w:t xml:space="preserve"> {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NumeroIncricao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} </w:t>
      </w:r>
      <w:r>
        <w:rPr>
          <w:rFonts w:ascii="Calibri" w:eastAsia="Calibri" w:hAnsi="Calibri" w:cs="Calibri"/>
          <w:b/>
          <w:sz w:val="24"/>
          <w:szCs w:val="24"/>
        </w:rPr>
        <w:t>I.E: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>Início de Atividade:</w:t>
      </w:r>
      <w:r>
        <w:rPr>
          <w:rFonts w:ascii="Calibri" w:eastAsia="Calibri" w:hAnsi="Calibri" w:cs="Calibri"/>
          <w:sz w:val="24"/>
          <w:szCs w:val="24"/>
        </w:rPr>
        <w:t xml:space="preserve"> {</w:t>
      </w:r>
      <w:proofErr w:type="spellStart"/>
      <w:r>
        <w:rPr>
          <w:rFonts w:ascii="Calibri" w:eastAsia="Calibri" w:hAnsi="Calibri" w:cs="Calibri"/>
          <w:sz w:val="24"/>
          <w:szCs w:val="24"/>
        </w:rPr>
        <w:t>DataAbertura</w:t>
      </w:r>
      <w:proofErr w:type="spellEnd"/>
      <w:r>
        <w:rPr>
          <w:rFonts w:ascii="Calibri" w:eastAsia="Calibri" w:hAnsi="Calibri" w:cs="Calibri"/>
          <w:sz w:val="24"/>
          <w:szCs w:val="24"/>
        </w:rPr>
        <w:t>}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554286" w:rsidRDefault="00E045B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Telefone:</w:t>
      </w:r>
      <w:r>
        <w:rPr>
          <w:rFonts w:ascii="Calibri" w:eastAsia="Calibri" w:hAnsi="Calibri" w:cs="Calibri"/>
          <w:sz w:val="24"/>
          <w:szCs w:val="24"/>
        </w:rPr>
        <w:t xml:space="preserve"> ____________________</w:t>
      </w:r>
    </w:p>
    <w:p w:rsidR="00554286" w:rsidRDefault="00E045B2">
      <w:pPr>
        <w:tabs>
          <w:tab w:val="left" w:pos="558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Endereço:</w:t>
      </w:r>
      <w:r>
        <w:rPr>
          <w:rFonts w:ascii="Calibri" w:eastAsia="Calibri" w:hAnsi="Calibri" w:cs="Calibri"/>
          <w:sz w:val="24"/>
          <w:szCs w:val="24"/>
        </w:rPr>
        <w:t xml:space="preserve"> {Logradouro} </w:t>
      </w:r>
      <w:r>
        <w:rPr>
          <w:rFonts w:ascii="Calibri" w:eastAsia="Calibri" w:hAnsi="Calibri" w:cs="Calibri"/>
          <w:b/>
          <w:sz w:val="24"/>
          <w:szCs w:val="24"/>
        </w:rPr>
        <w:t xml:space="preserve">n° </w:t>
      </w:r>
      <w:r>
        <w:rPr>
          <w:rFonts w:ascii="Calibri" w:eastAsia="Calibri" w:hAnsi="Calibri" w:cs="Calibri"/>
          <w:sz w:val="24"/>
          <w:szCs w:val="24"/>
        </w:rPr>
        <w:t>{Numero} ******************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Bairro:</w:t>
      </w:r>
      <w:r>
        <w:rPr>
          <w:rFonts w:ascii="Calibri" w:eastAsia="Calibri" w:hAnsi="Calibri" w:cs="Calibri"/>
          <w:sz w:val="24"/>
          <w:szCs w:val="24"/>
        </w:rPr>
        <w:t xml:space="preserve"> {Bairro} </w:t>
      </w:r>
      <w:r>
        <w:rPr>
          <w:rFonts w:ascii="Calibri" w:eastAsia="Calibri" w:hAnsi="Calibri" w:cs="Calibri"/>
          <w:b/>
          <w:sz w:val="24"/>
          <w:szCs w:val="24"/>
        </w:rPr>
        <w:t>Nova Xavantina- MT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:rsidR="00554286" w:rsidRDefault="00E045B2">
      <w:pPr>
        <w:tabs>
          <w:tab w:val="left" w:pos="5580"/>
        </w:tabs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 xml:space="preserve">Capital Social: </w:t>
      </w:r>
      <w:r>
        <w:rPr>
          <w:rFonts w:ascii="Calibri" w:eastAsia="Calibri" w:hAnsi="Calibri" w:cs="Calibri"/>
          <w:sz w:val="22"/>
          <w:szCs w:val="22"/>
        </w:rPr>
        <w:t>{Capital}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:rsidR="00554286" w:rsidRDefault="00E045B2">
      <w:pPr>
        <w:jc w:val="both"/>
        <w:rPr>
          <w:rFonts w:ascii="Calibri" w:eastAsia="Calibri" w:hAnsi="Calibri" w:cs="Calibri"/>
          <w:sz w:val="24"/>
          <w:szCs w:val="24"/>
        </w:rPr>
      </w:pPr>
      <w:proofErr w:type="gramEnd"/>
      <w:r>
        <w:rPr>
          <w:rFonts w:ascii="Calibri" w:eastAsia="Calibri" w:hAnsi="Calibri" w:cs="Calibri"/>
          <w:b/>
          <w:sz w:val="24"/>
          <w:szCs w:val="24"/>
        </w:rPr>
        <w:t>Atividade Econômica Principal: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 </w:t>
      </w:r>
      <w:proofErr w:type="gramEnd"/>
      <w:r>
        <w:rPr>
          <w:rFonts w:ascii="Calibri" w:eastAsia="Calibri" w:hAnsi="Calibri" w:cs="Calibri"/>
          <w:sz w:val="24"/>
          <w:szCs w:val="24"/>
        </w:rPr>
        <w:t>{</w:t>
      </w:r>
      <w:proofErr w:type="spellStart"/>
      <w:r>
        <w:rPr>
          <w:rFonts w:ascii="Calibri" w:eastAsia="Calibri" w:hAnsi="Calibri" w:cs="Calibri"/>
          <w:sz w:val="24"/>
          <w:szCs w:val="24"/>
        </w:rPr>
        <w:t>EconomicaPrincipal</w:t>
      </w:r>
      <w:proofErr w:type="spellEnd"/>
      <w:r>
        <w:rPr>
          <w:rFonts w:ascii="Calibri" w:eastAsia="Calibri" w:hAnsi="Calibri" w:cs="Calibri"/>
          <w:sz w:val="24"/>
          <w:szCs w:val="24"/>
        </w:rPr>
        <w:t>}</w:t>
      </w:r>
    </w:p>
    <w:p w:rsidR="00554286" w:rsidRDefault="00E045B2">
      <w:pPr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Atividades Econômicas Secundarias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 Cadastro Nacional da Pessoa Jurídica em apenso.</w:t>
      </w:r>
    </w:p>
    <w:p w:rsidR="00554286" w:rsidRDefault="00E045B2">
      <w:pPr>
        <w:tabs>
          <w:tab w:val="left" w:pos="8715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Proto</w:t>
      </w:r>
      <w:r>
        <w:rPr>
          <w:rFonts w:ascii="Calibri" w:eastAsia="Calibri" w:hAnsi="Calibri" w:cs="Calibri"/>
          <w:b/>
          <w:sz w:val="24"/>
          <w:szCs w:val="24"/>
        </w:rPr>
        <w:t>colo nº:</w:t>
      </w:r>
      <w:r>
        <w:rPr>
          <w:rFonts w:ascii="Calibri" w:eastAsia="Calibri" w:hAnsi="Calibri" w:cs="Calibri"/>
          <w:sz w:val="24"/>
          <w:szCs w:val="24"/>
        </w:rPr>
        <w:t xml:space="preserve"> {Protocolo</w:t>
      </w:r>
      <w:proofErr w:type="gramStart"/>
      <w:r>
        <w:rPr>
          <w:rFonts w:ascii="Calibri" w:eastAsia="Calibri" w:hAnsi="Calibri" w:cs="Calibri"/>
          <w:sz w:val="24"/>
          <w:szCs w:val="24"/>
        </w:rPr>
        <w:t>}</w:t>
      </w:r>
      <w:proofErr w:type="gramEnd"/>
      <w:r>
        <w:rPr>
          <w:rFonts w:ascii="Calibri" w:eastAsia="Calibri" w:hAnsi="Calibri" w:cs="Calibri"/>
          <w:sz w:val="28"/>
          <w:szCs w:val="28"/>
        </w:rPr>
        <w:tab/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223520</wp:posOffset>
            </wp:positionH>
            <wp:positionV relativeFrom="paragraph">
              <wp:posOffset>180340</wp:posOffset>
            </wp:positionV>
            <wp:extent cx="5742305" cy="3379034"/>
            <wp:effectExtent l="0" t="0" r="0" b="0"/>
            <wp:wrapNone/>
            <wp:docPr id="2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379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4286" w:rsidRDefault="00554286">
      <w:pPr>
        <w:ind w:firstLine="709"/>
        <w:jc w:val="both"/>
        <w:rPr>
          <w:rFonts w:ascii="Calibri" w:eastAsia="Calibri" w:hAnsi="Calibri" w:cs="Calibri"/>
          <w:sz w:val="24"/>
          <w:szCs w:val="24"/>
        </w:rPr>
      </w:pPr>
    </w:p>
    <w:p w:rsidR="00554286" w:rsidRDefault="00E045B2" w:rsidP="0095374A">
      <w:pPr>
        <w:ind w:firstLine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Em cumprimento a legislação municipal, Lei 1.988 de 2017, inicia-se a </w:t>
      </w:r>
      <w:r>
        <w:rPr>
          <w:rFonts w:ascii="Calibri" w:eastAsia="Calibri" w:hAnsi="Calibri" w:cs="Calibri"/>
          <w:b/>
          <w:sz w:val="24"/>
          <w:szCs w:val="24"/>
        </w:rPr>
        <w:t>VISTORIA</w:t>
      </w:r>
      <w:r>
        <w:rPr>
          <w:rFonts w:ascii="Calibri" w:eastAsia="Calibri" w:hAnsi="Calibri" w:cs="Calibri"/>
          <w:sz w:val="24"/>
          <w:szCs w:val="24"/>
        </w:rPr>
        <w:t xml:space="preserve"> exercida pelos Fiscais de Serviços Públicos, no exercício do poder de polícia administrativa, previsto no Código de Posturas Municipal.</w:t>
      </w:r>
    </w:p>
    <w:p w:rsidR="00554286" w:rsidRPr="0095374A" w:rsidRDefault="00E045B2" w:rsidP="0095374A">
      <w:pPr>
        <w:ind w:firstLine="709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>Declara o contr</w:t>
      </w:r>
      <w:r>
        <w:rPr>
          <w:rFonts w:ascii="Calibri" w:eastAsia="Calibri" w:hAnsi="Calibri" w:cs="Calibri"/>
          <w:b/>
          <w:sz w:val="24"/>
          <w:szCs w:val="24"/>
        </w:rPr>
        <w:t>ibuinte estar ciente de sua obrigação tributária municipal, referente à taxa pela prestação do serviço por parte da Divisão de Fiscalização.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bookmarkStart w:id="1" w:name="_GoBack"/>
      <w:bookmarkEnd w:id="1"/>
    </w:p>
    <w:p w:rsidR="00554286" w:rsidRDefault="00E045B2">
      <w:pPr>
        <w:ind w:firstLine="142"/>
        <w:jc w:val="both"/>
        <w:rPr>
          <w:rFonts w:ascii="Calibri" w:eastAsia="Calibri" w:hAnsi="Calibri" w:cs="Calibri"/>
          <w:b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(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) Licença para Instalação.  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(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) Alteração Cadastral       (  ) Solicitação de Baixa.</w:t>
      </w:r>
    </w:p>
    <w:p w:rsidR="00554286" w:rsidRDefault="00E045B2">
      <w:pPr>
        <w:ind w:firstLine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(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) Funcionamento fora do Horário Comercial. (Horário Especial) </w:t>
      </w:r>
    </w:p>
    <w:p w:rsidR="00554286" w:rsidRDefault="00E045B2">
      <w:pPr>
        <w:ind w:firstLine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(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) Utilização de Solo Público.</w:t>
      </w:r>
    </w:p>
    <w:p w:rsidR="00554286" w:rsidRDefault="00E045B2">
      <w:pPr>
        <w:tabs>
          <w:tab w:val="left" w:pos="8925"/>
        </w:tabs>
        <w:ind w:firstLine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(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) Publicidade:  (  )Pequeno  (  )Médio  (  )Grande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:rsidR="00554286" w:rsidRDefault="00E045B2">
      <w:pPr>
        <w:ind w:firstLine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Valor do Estoque Declarado: R$ ___________________</w:t>
      </w:r>
    </w:p>
    <w:p w:rsidR="00554286" w:rsidRDefault="00E045B2">
      <w:pPr>
        <w:ind w:firstLine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Condições de segurança, conservação e hig</w:t>
      </w:r>
      <w:r>
        <w:rPr>
          <w:rFonts w:ascii="Calibri" w:eastAsia="Calibri" w:hAnsi="Calibri" w:cs="Calibri"/>
          <w:b/>
          <w:sz w:val="22"/>
          <w:szCs w:val="22"/>
        </w:rPr>
        <w:t xml:space="preserve">iene.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(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) Péssima  (  ) Regular  (  )Boa  </w:t>
      </w:r>
    </w:p>
    <w:p w:rsidR="00554286" w:rsidRDefault="00E045B2">
      <w:pPr>
        <w:ind w:firstLine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Licença Ambiental: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(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) SIM   (  ) NÃO          </w:t>
      </w:r>
    </w:p>
    <w:p w:rsidR="00554286" w:rsidRDefault="00E045B2">
      <w:pPr>
        <w:ind w:firstLine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Atividade realizada condiz com a informada na solicitação: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(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) SIM   (  ) NÃO</w:t>
      </w:r>
    </w:p>
    <w:p w:rsidR="00554286" w:rsidRDefault="00E045B2">
      <w:pPr>
        <w:ind w:firstLine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Atividade é realizada no endereço indicado: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(  ) SIM   (  ) NÃO. </w:t>
      </w:r>
    </w:p>
    <w:p w:rsidR="00554286" w:rsidRDefault="00E045B2">
      <w:pPr>
        <w:ind w:left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Local onde é realizada a atividade. _____________________________________________________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 </w:t>
      </w:r>
    </w:p>
    <w:p w:rsidR="00554286" w:rsidRDefault="00E045B2">
      <w:pPr>
        <w:ind w:left="142"/>
        <w:jc w:val="both"/>
        <w:rPr>
          <w:rFonts w:ascii="Calibri" w:eastAsia="Calibri" w:hAnsi="Calibri" w:cs="Calibri"/>
          <w:b/>
          <w:sz w:val="22"/>
          <w:szCs w:val="22"/>
        </w:rPr>
      </w:pP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 Informações adicionais: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______________________________________________________________</w:t>
      </w:r>
    </w:p>
    <w:p w:rsidR="00554286" w:rsidRDefault="00E045B2">
      <w:pPr>
        <w:ind w:left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______________________________________________________________________</w:t>
      </w:r>
      <w:r>
        <w:rPr>
          <w:rFonts w:ascii="Calibri" w:eastAsia="Calibri" w:hAnsi="Calibri" w:cs="Calibri"/>
          <w:b/>
          <w:sz w:val="22"/>
          <w:szCs w:val="22"/>
        </w:rPr>
        <w:t>________________</w:t>
      </w:r>
    </w:p>
    <w:p w:rsidR="00554286" w:rsidRDefault="00E045B2">
      <w:pPr>
        <w:ind w:firstLine="142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</w:t>
      </w:r>
    </w:p>
    <w:p w:rsidR="00554286" w:rsidRDefault="00E045B2">
      <w:pPr>
        <w:ind w:firstLine="142"/>
        <w:jc w:val="center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(   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) DEFIRO    (   ) INDEFIRO</w:t>
      </w:r>
    </w:p>
    <w:p w:rsidR="00554286" w:rsidRDefault="00554286">
      <w:pPr>
        <w:jc w:val="center"/>
        <w:rPr>
          <w:rFonts w:ascii="Calibri" w:eastAsia="Calibri" w:hAnsi="Calibri" w:cs="Calibri"/>
          <w:b/>
          <w:sz w:val="16"/>
          <w:szCs w:val="16"/>
        </w:rPr>
      </w:pPr>
    </w:p>
    <w:p w:rsidR="00554286" w:rsidRDefault="00554286">
      <w:pPr>
        <w:rPr>
          <w:rFonts w:ascii="Calibri" w:eastAsia="Calibri" w:hAnsi="Calibri" w:cs="Calibri"/>
          <w:b/>
          <w:sz w:val="24"/>
          <w:szCs w:val="24"/>
        </w:rPr>
      </w:pPr>
    </w:p>
    <w:p w:rsidR="00554286" w:rsidRDefault="00E045B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Nova Xavantina _____/_____/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2022</w:t>
      </w:r>
    </w:p>
    <w:p w:rsidR="00554286" w:rsidRDefault="00E045B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502920</wp:posOffset>
                </wp:positionV>
                <wp:extent cx="3267075" cy="433705"/>
                <wp:effectExtent l="0" t="0" r="0" b="0"/>
                <wp:wrapSquare wrapText="bothSides" distT="45720" distB="45720" distL="114300" distR="114300"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67910"/>
                          <a:ext cx="325755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374A" w:rsidRDefault="0095374A" w:rsidP="0095374A">
                            <w:pPr>
                              <w:jc w:val="center"/>
                              <w:textDirection w:val="btLr"/>
                            </w:pPr>
                            <w:r>
                              <w:t>__________________________________</w:t>
                            </w:r>
                          </w:p>
                          <w:p w:rsidR="00554286" w:rsidRDefault="00E045B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Contribuinte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19" o:spid="_x0000_s1026" style="position:absolute;left:0;text-align:left;margin-left:0;margin-top:39.6pt;width:257.25pt;height:34.1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" stroked="f">
                <v:textbox inset="2.53958mm,1.2694mm,2.53958mm,1.2694mm">
                  <w:txbxContent>
                    <w:p w:rsidR="0095374A" w:rsidRDefault="0095374A" w:rsidP="0095374A">
                      <w:pPr>
                        <w:jc w:val="center"/>
                        <w:textDirection w:val="btLr"/>
                      </w:pPr>
                      <w:r>
                        <w:t>__________________________________</w:t>
                      </w:r>
                    </w:p>
                    <w:p w:rsidR="00554286" w:rsidRDefault="00E045B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Contribuinte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54286" w:rsidRDefault="00953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29F2165" wp14:editId="2DD0D2F2">
                <wp:simplePos x="0" y="0"/>
                <wp:positionH relativeFrom="column">
                  <wp:posOffset>3267075</wp:posOffset>
                </wp:positionH>
                <wp:positionV relativeFrom="paragraph">
                  <wp:posOffset>316865</wp:posOffset>
                </wp:positionV>
                <wp:extent cx="2808605" cy="1404620"/>
                <wp:effectExtent l="0" t="0" r="0" b="5080"/>
                <wp:wrapSquare wrapText="bothSides" distT="45720" distB="45720" distL="114300" distR="114300"/>
                <wp:docPr id="220" name="Retâ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374A" w:rsidRDefault="0095374A" w:rsidP="0095374A">
                            <w:pPr>
                              <w:jc w:val="center"/>
                              <w:textDirection w:val="btLr"/>
                            </w:pPr>
                            <w:r>
                              <w:t>___________________________</w:t>
                            </w:r>
                            <w:r>
                              <w:t>__</w:t>
                            </w:r>
                            <w:r>
                              <w:t>_____</w:t>
                            </w:r>
                          </w:p>
                          <w:p w:rsidR="00554286" w:rsidRDefault="00554286">
                            <w:pPr>
                              <w:jc w:val="center"/>
                              <w:textDirection w:val="btLr"/>
                            </w:pPr>
                          </w:p>
                          <w:p w:rsidR="00554286" w:rsidRDefault="00E045B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Fiscal Responsável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0" o:spid="_x0000_s1027" style="position:absolute;margin-left:257.25pt;margin-top:24.95pt;width:221.15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" stroked="f">
                <v:textbox inset="2.53958mm,1.2694mm,2.53958mm,1.2694mm">
                  <w:txbxContent>
                    <w:p w:rsidR="0095374A" w:rsidRDefault="0095374A" w:rsidP="0095374A">
                      <w:pPr>
                        <w:jc w:val="center"/>
                        <w:textDirection w:val="btLr"/>
                      </w:pPr>
                      <w:r>
                        <w:t>___________________________</w:t>
                      </w:r>
                      <w:r>
                        <w:t>__</w:t>
                      </w:r>
                      <w:r>
                        <w:t>_____</w:t>
                      </w:r>
                    </w:p>
                    <w:p w:rsidR="00554286" w:rsidRDefault="00554286">
                      <w:pPr>
                        <w:jc w:val="center"/>
                        <w:textDirection w:val="btLr"/>
                      </w:pPr>
                    </w:p>
                    <w:p w:rsidR="00554286" w:rsidRDefault="00E045B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Fiscal Responsável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554286">
      <w:headerReference w:type="default" r:id="rId9"/>
      <w:footerReference w:type="default" r:id="rId10"/>
      <w:pgSz w:w="11907" w:h="16839"/>
      <w:pgMar w:top="1440" w:right="1080" w:bottom="1440" w:left="1080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5B2" w:rsidRDefault="00E045B2">
      <w:r>
        <w:separator/>
      </w:r>
    </w:p>
  </w:endnote>
  <w:endnote w:type="continuationSeparator" w:id="0">
    <w:p w:rsidR="00E045B2" w:rsidRDefault="00E0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adow B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stri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286" w:rsidRDefault="00E045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Book Antiqua" w:eastAsia="Book Antiqua" w:hAnsi="Book Antiqua" w:cs="Book Antiqua"/>
        <w:b/>
        <w:color w:val="000000"/>
        <w:sz w:val="14"/>
        <w:szCs w:val="14"/>
      </w:rPr>
    </w:pPr>
    <w:r>
      <w:rPr>
        <w:rFonts w:ascii="Book Antiqua" w:eastAsia="Book Antiqua" w:hAnsi="Book Antiqua" w:cs="Book Antiqua"/>
        <w:b/>
        <w:color w:val="000000"/>
        <w:sz w:val="12"/>
        <w:szCs w:val="12"/>
      </w:rPr>
      <w:t xml:space="preserve">Av. Paraná, 216 – Centro – </w:t>
    </w:r>
    <w:proofErr w:type="spellStart"/>
    <w:proofErr w:type="gramStart"/>
    <w:r>
      <w:rPr>
        <w:rFonts w:ascii="Book Antiqua" w:eastAsia="Book Antiqua" w:hAnsi="Book Antiqua" w:cs="Book Antiqua"/>
        <w:b/>
        <w:color w:val="000000"/>
        <w:sz w:val="12"/>
        <w:szCs w:val="12"/>
      </w:rPr>
      <w:t>Cep</w:t>
    </w:r>
    <w:proofErr w:type="spellEnd"/>
    <w:proofErr w:type="gramEnd"/>
    <w:r>
      <w:rPr>
        <w:rFonts w:ascii="Book Antiqua" w:eastAsia="Book Antiqua" w:hAnsi="Book Antiqua" w:cs="Book Antiqua"/>
        <w:b/>
        <w:color w:val="000000"/>
        <w:sz w:val="12"/>
        <w:szCs w:val="12"/>
      </w:rPr>
      <w:t xml:space="preserve">: 78.690-000 – Nova Xavantina -MT - CNPJ: 15.024.045/0001-73 – </w:t>
    </w:r>
    <w:proofErr w:type="spellStart"/>
    <w:r>
      <w:rPr>
        <w:rFonts w:ascii="Book Antiqua" w:eastAsia="Book Antiqua" w:hAnsi="Book Antiqua" w:cs="Book Antiqua"/>
        <w:b/>
        <w:color w:val="000000"/>
        <w:sz w:val="12"/>
        <w:szCs w:val="12"/>
      </w:rPr>
      <w:t>Tel</w:t>
    </w:r>
    <w:proofErr w:type="spellEnd"/>
    <w:r>
      <w:rPr>
        <w:rFonts w:ascii="Book Antiqua" w:eastAsia="Book Antiqua" w:hAnsi="Book Antiqua" w:cs="Book Antiqua"/>
        <w:b/>
        <w:color w:val="000000"/>
        <w:sz w:val="12"/>
        <w:szCs w:val="12"/>
      </w:rPr>
      <w:t>: 3438-3604 - E-mail: fiscalizacao@novaxavantina.mt.gov.br</w:t>
    </w:r>
  </w:p>
  <w:p w:rsidR="00554286" w:rsidRDefault="00E045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385"/>
      </w:tabs>
      <w:rPr>
        <w:color w:val="000000"/>
      </w:rPr>
    </w:pPr>
    <w:r>
      <w:rPr>
        <w:color w:val="000000"/>
      </w:rPr>
      <w:tab/>
    </w:r>
  </w:p>
  <w:p w:rsidR="00554286" w:rsidRDefault="005542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5B2" w:rsidRDefault="00E045B2">
      <w:r>
        <w:separator/>
      </w:r>
    </w:p>
  </w:footnote>
  <w:footnote w:type="continuationSeparator" w:id="0">
    <w:p w:rsidR="00E045B2" w:rsidRDefault="00E04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286" w:rsidRDefault="00E045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8504"/>
      </w:tabs>
      <w:rPr>
        <w:rFonts w:ascii="Schadow BT" w:eastAsia="Schadow BT" w:hAnsi="Schadow BT" w:cs="Schadow BT"/>
        <w:b/>
        <w:color w:val="000000"/>
        <w:sz w:val="36"/>
        <w:szCs w:val="36"/>
      </w:rPr>
    </w:pPr>
    <w:bookmarkStart w:id="3" w:name="_heading=h.1fob9te" w:colFirst="0" w:colLast="0"/>
    <w:bookmarkEnd w:id="3"/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2609850</wp:posOffset>
          </wp:positionH>
          <wp:positionV relativeFrom="paragraph">
            <wp:posOffset>-250824</wp:posOffset>
          </wp:positionV>
          <wp:extent cx="760095" cy="742950"/>
          <wp:effectExtent l="0" t="0" r="0" b="0"/>
          <wp:wrapSquare wrapText="bothSides" distT="0" distB="0" distL="114300" distR="114300"/>
          <wp:docPr id="2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09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54286" w:rsidRDefault="005542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  <w:p w:rsidR="00554286" w:rsidRDefault="00E045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685800</wp:posOffset>
              </wp:positionH>
              <wp:positionV relativeFrom="paragraph">
                <wp:posOffset>774700</wp:posOffset>
              </wp:positionV>
              <wp:extent cx="4810125" cy="57150"/>
              <wp:effectExtent l="0" t="0" r="0" b="0"/>
              <wp:wrapNone/>
              <wp:docPr id="221" name="Conector de seta reta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955225" y="3765713"/>
                        <a:ext cx="4781550" cy="28575"/>
                      </a:xfrm>
                      <a:prstGeom prst="straightConnector1">
                        <a:avLst/>
                      </a:prstGeom>
                      <a:noFill/>
                      <a:ln w="28575" cap="flat" cmpd="dbl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685800</wp:posOffset>
              </wp:positionH>
              <wp:positionV relativeFrom="paragraph">
                <wp:posOffset>774700</wp:posOffset>
              </wp:positionV>
              <wp:extent cx="4810125" cy="57150"/>
              <wp:effectExtent b="0" l="0" r="0" t="0"/>
              <wp:wrapNone/>
              <wp:docPr id="22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012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0288" behindDoc="0" locked="0" layoutInCell="1" hidden="0" allowOverlap="1">
              <wp:simplePos x="0" y="0"/>
              <wp:positionH relativeFrom="column">
                <wp:posOffset>698500</wp:posOffset>
              </wp:positionH>
              <wp:positionV relativeFrom="paragraph">
                <wp:posOffset>45720</wp:posOffset>
              </wp:positionV>
              <wp:extent cx="4695825" cy="771525"/>
              <wp:effectExtent l="0" t="0" r="0" b="0"/>
              <wp:wrapSquare wrapText="bothSides" distT="45720" distB="45720" distL="114300" distR="114300"/>
              <wp:docPr id="218" name="Retângul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02850" y="3399000"/>
                        <a:ext cx="46863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4286" w:rsidRDefault="00E045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  <w:sz w:val="32"/>
                            </w:rPr>
                            <w:t>Estado de Mato Grosso</w:t>
                          </w:r>
                        </w:p>
                        <w:p w:rsidR="00554286" w:rsidRDefault="00E045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  <w:sz w:val="32"/>
                            </w:rPr>
                            <w:t xml:space="preserve">Prefeitura de Nova Xavantina </w:t>
                          </w:r>
                        </w:p>
                        <w:p w:rsidR="00554286" w:rsidRDefault="00E045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  <w:sz w:val="32"/>
                            </w:rPr>
                            <w:t>Gerência de Fiscalização</w:t>
                          </w: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  <w:sz w:val="32"/>
                            </w:rPr>
                            <w:br/>
                            <w:t>Divisão de Fiscalização</w:t>
                          </w:r>
                        </w:p>
                        <w:p w:rsidR="00554286" w:rsidRDefault="00554286">
                          <w:pPr>
                            <w:textDirection w:val="btLr"/>
                          </w:pPr>
                        </w:p>
                        <w:p w:rsidR="00554286" w:rsidRDefault="00E045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  <w:sz w:val="32"/>
                            </w:rPr>
                            <w:t>_______________</w:t>
                          </w:r>
                        </w:p>
                        <w:p w:rsidR="00554286" w:rsidRDefault="00554286">
                          <w:pPr>
                            <w:jc w:val="center"/>
                            <w:textDirection w:val="btLr"/>
                          </w:pPr>
                        </w:p>
                        <w:p w:rsidR="00554286" w:rsidRDefault="00554286">
                          <w:pPr>
                            <w:jc w:val="center"/>
                            <w:textDirection w:val="btLr"/>
                          </w:pPr>
                        </w:p>
                        <w:p w:rsidR="00554286" w:rsidRDefault="00E045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color w:val="000000"/>
                              <w:sz w:val="32"/>
                            </w:rPr>
                            <w:t>-</w:t>
                          </w:r>
                        </w:p>
                        <w:p w:rsidR="00554286" w:rsidRDefault="00554286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698500</wp:posOffset>
              </wp:positionH>
              <wp:positionV relativeFrom="paragraph">
                <wp:posOffset>45720</wp:posOffset>
              </wp:positionV>
              <wp:extent cx="4695825" cy="771525"/>
              <wp:effectExtent b="0" l="0" r="0" t="0"/>
              <wp:wrapSquare wrapText="bothSides" distB="45720" distT="45720" distL="114300" distR="114300"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5825" cy="771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4286"/>
    <w:rsid w:val="00554286"/>
    <w:rsid w:val="0095374A"/>
    <w:rsid w:val="00AC7DA3"/>
    <w:rsid w:val="00E0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CC0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Recuodecorpodetexto">
    <w:name w:val="Body Text Indent"/>
    <w:basedOn w:val="Normal"/>
    <w:link w:val="RecuodecorpodetextoChar"/>
    <w:rsid w:val="00A45CC0"/>
    <w:pPr>
      <w:ind w:firstLine="720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rsid w:val="00A45CC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rsid w:val="00A45CC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45CC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45C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45CC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CC0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Recuodecorpodetexto">
    <w:name w:val="Body Text Indent"/>
    <w:basedOn w:val="Normal"/>
    <w:link w:val="RecuodecorpodetextoChar"/>
    <w:rsid w:val="00A45CC0"/>
    <w:pPr>
      <w:ind w:firstLine="720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rsid w:val="00A45CC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rsid w:val="00A45CC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45CC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45C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45CC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iduF+216bAU3qcVKxyB8bqMsg==">AMUW2mVyg2dyGI5UKJ4adhl4LzvGq13z3td/O6lPAvsF8jih3KDzLdNAnAwn7AtOPFJgOg8lpeMcP1QYQfkjZXTl5tug9QBVj8+mMoIM9DxvXuf6ihf/20Q84hEGVbERGDrdUkBfFIr01Dypv9S2y7NoxFUCKxMetg==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Fiscal</dc:creator>
  <cp:lastModifiedBy>User</cp:lastModifiedBy>
  <cp:revision>2</cp:revision>
  <dcterms:created xsi:type="dcterms:W3CDTF">2022-11-21T18:25:00Z</dcterms:created>
  <dcterms:modified xsi:type="dcterms:W3CDTF">2022-11-21T18:25:00Z</dcterms:modified>
</cp:coreProperties>
</file>