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9DB" w:rsidRPr="00D63F76" w:rsidRDefault="005229DB" w:rsidP="005229DB">
      <w:pPr>
        <w:rPr>
          <w:rFonts w:asciiTheme="minorBidi" w:hAnsiTheme="minorBidi" w:cstheme="minorBidi"/>
          <w:sz w:val="22"/>
          <w:szCs w:val="22"/>
          <w:lang w:val="en-US"/>
        </w:rPr>
      </w:pPr>
    </w:p>
    <w:p w:rsidR="005229DB" w:rsidRDefault="005229DB" w:rsidP="00FF5CAE">
      <w:pPr>
        <w:rPr>
          <w:rFonts w:asciiTheme="minorBidi" w:hAnsiTheme="minorBidi" w:cstheme="minorBidi"/>
          <w:sz w:val="22"/>
          <w:szCs w:val="22"/>
          <w:lang w:val="en-US"/>
        </w:rPr>
      </w:pPr>
      <w:r w:rsidRPr="00D63F76">
        <w:rPr>
          <w:rFonts w:asciiTheme="minorBidi" w:hAnsiTheme="minorBidi" w:cstheme="minorBidi"/>
          <w:sz w:val="22"/>
          <w:szCs w:val="22"/>
          <w:lang w:val="en-US"/>
        </w:rPr>
        <w:t xml:space="preserve">Q: </w:t>
      </w:r>
      <w:r w:rsidRPr="00D63F76">
        <w:rPr>
          <w:rFonts w:asciiTheme="minorBidi" w:hAnsiTheme="minorBidi" w:cstheme="minorBidi"/>
          <w:color w:val="FF0000"/>
          <w:sz w:val="22"/>
          <w:szCs w:val="22"/>
          <w:lang w:val="en-US"/>
        </w:rPr>
        <w:t xml:space="preserve">pre-requisites for </w:t>
      </w:r>
      <w:r w:rsidRPr="00D63F76">
        <w:rPr>
          <w:rFonts w:asciiTheme="minorBidi" w:hAnsiTheme="minorBidi" w:cstheme="minorBidi"/>
          <w:sz w:val="22"/>
          <w:szCs w:val="22"/>
          <w:lang w:val="en-US"/>
        </w:rPr>
        <w:t>Applied Communication or (COMM501)</w:t>
      </w:r>
      <w:r w:rsidR="0056411E" w:rsidRPr="00D63F76">
        <w:rPr>
          <w:rFonts w:asciiTheme="minorBidi" w:hAnsiTheme="minorBidi" w:cstheme="minorBidi"/>
          <w:sz w:val="22"/>
          <w:szCs w:val="22"/>
          <w:lang w:val="en-US"/>
        </w:rPr>
        <w:t xml:space="preserve">, Programming1 </w:t>
      </w:r>
      <w:r w:rsidR="003C4FBD" w:rsidRPr="00D63F76">
        <w:rPr>
          <w:rFonts w:asciiTheme="minorBidi" w:hAnsiTheme="minorBidi" w:cstheme="minorBidi"/>
          <w:sz w:val="22"/>
          <w:szCs w:val="22"/>
          <w:lang w:val="en-US"/>
        </w:rPr>
        <w:t>/</w:t>
      </w:r>
      <w:r w:rsidR="0056411E" w:rsidRPr="00D63F76">
        <w:rPr>
          <w:rFonts w:asciiTheme="minorBidi" w:hAnsiTheme="minorBidi" w:cstheme="minorBidi"/>
          <w:sz w:val="22"/>
          <w:szCs w:val="22"/>
          <w:lang w:val="en-US"/>
        </w:rPr>
        <w:t xml:space="preserve">( COMP500), </w:t>
      </w:r>
      <w:r w:rsidR="0015303D" w:rsidRPr="00D63F76">
        <w:rPr>
          <w:rFonts w:asciiTheme="minorBidi" w:hAnsiTheme="minorBidi" w:cstheme="minorBidi"/>
          <w:sz w:val="22"/>
          <w:szCs w:val="22"/>
          <w:lang w:val="en-US"/>
        </w:rPr>
        <w:t xml:space="preserve">Computing Technology in Society </w:t>
      </w:r>
      <w:r w:rsidR="003C4FBD" w:rsidRPr="00D63F76">
        <w:rPr>
          <w:rFonts w:asciiTheme="minorBidi" w:hAnsiTheme="minorBidi" w:cstheme="minorBidi"/>
          <w:sz w:val="22"/>
          <w:szCs w:val="22"/>
          <w:lang w:val="en-US"/>
        </w:rPr>
        <w:t>/</w:t>
      </w:r>
      <w:r w:rsidR="0015303D" w:rsidRPr="00D63F76">
        <w:rPr>
          <w:rFonts w:asciiTheme="minorBidi" w:hAnsiTheme="minorBidi" w:cstheme="minorBidi"/>
          <w:sz w:val="22"/>
          <w:szCs w:val="22"/>
          <w:lang w:val="en-US"/>
        </w:rPr>
        <w:t xml:space="preserve"> (</w:t>
      </w:r>
      <w:hyperlink r:id="rId5" w:history="1">
        <w:r w:rsidR="0015303D" w:rsidRPr="00D63F76">
          <w:rPr>
            <w:rFonts w:asciiTheme="minorBidi" w:hAnsiTheme="minorBidi" w:cstheme="minorBidi"/>
            <w:sz w:val="22"/>
            <w:szCs w:val="22"/>
            <w:lang w:val="en-US"/>
          </w:rPr>
          <w:t>COMP501</w:t>
        </w:r>
      </w:hyperlink>
      <w:r w:rsidR="0015303D" w:rsidRPr="00D63F76">
        <w:rPr>
          <w:rFonts w:asciiTheme="minorBidi" w:hAnsiTheme="minorBidi" w:cstheme="minorBidi"/>
          <w:sz w:val="22"/>
          <w:szCs w:val="22"/>
          <w:lang w:val="en-US"/>
        </w:rPr>
        <w:t xml:space="preserve">), Foundations of IT Infrastructure </w:t>
      </w:r>
      <w:r w:rsidR="003C4FBD" w:rsidRPr="00D63F76">
        <w:rPr>
          <w:rFonts w:asciiTheme="minorBidi" w:hAnsiTheme="minorBidi" w:cstheme="minorBidi"/>
          <w:sz w:val="22"/>
          <w:szCs w:val="22"/>
          <w:lang w:val="en-US"/>
        </w:rPr>
        <w:t>/</w:t>
      </w:r>
      <w:r w:rsidR="0015303D" w:rsidRPr="00D63F76">
        <w:rPr>
          <w:rFonts w:asciiTheme="minorBidi" w:hAnsiTheme="minorBidi" w:cstheme="minorBidi"/>
          <w:sz w:val="22"/>
          <w:szCs w:val="22"/>
          <w:lang w:val="en-US"/>
        </w:rPr>
        <w:t xml:space="preserve">  (</w:t>
      </w:r>
      <w:hyperlink r:id="rId6" w:history="1">
        <w:r w:rsidR="0015303D" w:rsidRPr="00D63F76">
          <w:rPr>
            <w:rFonts w:asciiTheme="minorBidi" w:hAnsiTheme="minorBidi" w:cstheme="minorBidi"/>
            <w:sz w:val="22"/>
            <w:szCs w:val="22"/>
            <w:lang w:val="en-US"/>
          </w:rPr>
          <w:t>COMP502</w:t>
        </w:r>
      </w:hyperlink>
      <w:r w:rsidR="0015303D" w:rsidRPr="00D63F76">
        <w:rPr>
          <w:rFonts w:asciiTheme="minorBidi" w:hAnsiTheme="minorBidi" w:cstheme="minorBidi"/>
          <w:sz w:val="22"/>
          <w:szCs w:val="22"/>
          <w:lang w:val="en-US"/>
        </w:rPr>
        <w:t xml:space="preserve">), Computer Networking </w:t>
      </w:r>
      <w:r w:rsidR="003C4FBD" w:rsidRPr="00D63F76">
        <w:rPr>
          <w:rFonts w:asciiTheme="minorBidi" w:hAnsiTheme="minorBidi" w:cstheme="minorBidi"/>
          <w:sz w:val="22"/>
          <w:szCs w:val="22"/>
          <w:lang w:val="en-US"/>
        </w:rPr>
        <w:t>/</w:t>
      </w:r>
      <w:r w:rsidR="0015303D" w:rsidRPr="00D63F76">
        <w:rPr>
          <w:rFonts w:asciiTheme="minorBidi" w:hAnsiTheme="minorBidi" w:cstheme="minorBidi"/>
          <w:sz w:val="22"/>
          <w:szCs w:val="22"/>
          <w:lang w:val="en-US"/>
        </w:rPr>
        <w:t xml:space="preserve"> (</w:t>
      </w:r>
      <w:hyperlink r:id="rId7" w:history="1">
        <w:r w:rsidR="0015303D" w:rsidRPr="00D63F76">
          <w:rPr>
            <w:rFonts w:asciiTheme="minorBidi" w:hAnsiTheme="minorBidi" w:cstheme="minorBidi"/>
            <w:sz w:val="22"/>
            <w:szCs w:val="22"/>
            <w:lang w:val="en-US"/>
          </w:rPr>
          <w:t>COMP504</w:t>
        </w:r>
      </w:hyperlink>
      <w:r w:rsidR="0015303D" w:rsidRPr="00D63F76">
        <w:rPr>
          <w:rFonts w:asciiTheme="minorBidi" w:hAnsiTheme="minorBidi" w:cstheme="minorBidi"/>
          <w:sz w:val="22"/>
          <w:szCs w:val="22"/>
          <w:lang w:val="en-US"/>
        </w:rPr>
        <w:t xml:space="preserve">), Enterprise Systems </w:t>
      </w:r>
      <w:r w:rsidR="003C4FBD" w:rsidRPr="00D63F76">
        <w:rPr>
          <w:rFonts w:asciiTheme="minorBidi" w:hAnsiTheme="minorBidi" w:cstheme="minorBidi"/>
          <w:sz w:val="22"/>
          <w:szCs w:val="22"/>
          <w:lang w:val="en-US"/>
        </w:rPr>
        <w:t>/</w:t>
      </w:r>
      <w:r w:rsidR="0015303D" w:rsidRPr="00D63F76"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  <w:hyperlink r:id="rId8" w:history="1">
        <w:r w:rsidR="0015303D" w:rsidRPr="00D63F76">
          <w:rPr>
            <w:rFonts w:asciiTheme="minorBidi" w:hAnsiTheme="minorBidi" w:cstheme="minorBidi"/>
            <w:sz w:val="22"/>
            <w:szCs w:val="22"/>
            <w:lang w:val="en-US"/>
          </w:rPr>
          <w:t>INFS500</w:t>
        </w:r>
      </w:hyperlink>
      <w:r w:rsidR="0015303D" w:rsidRPr="00D63F76">
        <w:rPr>
          <w:rFonts w:asciiTheme="minorBidi" w:hAnsiTheme="minorBidi" w:cstheme="minorBidi"/>
          <w:sz w:val="22"/>
          <w:szCs w:val="22"/>
          <w:lang w:val="en-US"/>
        </w:rPr>
        <w:t xml:space="preserve">,  Mathematical Concepts </w:t>
      </w:r>
      <w:r w:rsidR="003C4FBD" w:rsidRPr="00D63F76">
        <w:rPr>
          <w:rFonts w:asciiTheme="minorBidi" w:hAnsiTheme="minorBidi" w:cstheme="minorBidi"/>
          <w:sz w:val="22"/>
          <w:szCs w:val="22"/>
          <w:lang w:val="en-US"/>
        </w:rPr>
        <w:t>/</w:t>
      </w:r>
      <w:r w:rsidR="0015303D" w:rsidRPr="00D63F76">
        <w:rPr>
          <w:rFonts w:asciiTheme="minorBidi" w:hAnsiTheme="minorBidi" w:cstheme="minorBidi"/>
          <w:sz w:val="22"/>
          <w:szCs w:val="22"/>
          <w:lang w:val="en-US"/>
        </w:rPr>
        <w:t xml:space="preserve"> (</w:t>
      </w:r>
      <w:hyperlink r:id="rId9" w:history="1">
        <w:r w:rsidR="0015303D" w:rsidRPr="00D63F76">
          <w:rPr>
            <w:rFonts w:asciiTheme="minorBidi" w:hAnsiTheme="minorBidi" w:cstheme="minorBidi"/>
            <w:sz w:val="22"/>
            <w:szCs w:val="22"/>
            <w:lang w:val="en-US"/>
          </w:rPr>
          <w:t>MATH500</w:t>
        </w:r>
      </w:hyperlink>
      <w:r w:rsidR="0015303D" w:rsidRPr="00D63F76">
        <w:rPr>
          <w:rFonts w:asciiTheme="minorBidi" w:hAnsiTheme="minorBidi" w:cstheme="minorBidi"/>
          <w:sz w:val="22"/>
          <w:szCs w:val="22"/>
          <w:lang w:val="en-US"/>
        </w:rPr>
        <w:t xml:space="preserve">), Differential and Integral Calculus </w:t>
      </w:r>
      <w:r w:rsidR="003C4FBD" w:rsidRPr="00D63F76">
        <w:rPr>
          <w:rFonts w:asciiTheme="minorBidi" w:hAnsiTheme="minorBidi" w:cstheme="minorBidi"/>
          <w:sz w:val="22"/>
          <w:szCs w:val="22"/>
          <w:lang w:val="en-US"/>
        </w:rPr>
        <w:t>/</w:t>
      </w:r>
      <w:r w:rsidR="0015303D" w:rsidRPr="00D63F76">
        <w:rPr>
          <w:rFonts w:asciiTheme="minorBidi" w:hAnsiTheme="minorBidi" w:cstheme="minorBidi"/>
          <w:sz w:val="22"/>
          <w:szCs w:val="22"/>
          <w:lang w:val="en-US"/>
        </w:rPr>
        <w:t xml:space="preserve"> (</w:t>
      </w:r>
      <w:hyperlink r:id="rId10" w:history="1">
        <w:r w:rsidR="0015303D" w:rsidRPr="00D63F76">
          <w:rPr>
            <w:rFonts w:asciiTheme="minorBidi" w:hAnsiTheme="minorBidi" w:cstheme="minorBidi"/>
            <w:sz w:val="22"/>
            <w:szCs w:val="22"/>
            <w:lang w:val="en-US"/>
          </w:rPr>
          <w:t>MATH501</w:t>
        </w:r>
      </w:hyperlink>
      <w:r w:rsidR="0015303D" w:rsidRPr="00D63F76">
        <w:rPr>
          <w:rFonts w:asciiTheme="minorBidi" w:hAnsiTheme="minorBidi" w:cstheme="minorBidi"/>
          <w:sz w:val="22"/>
          <w:szCs w:val="22"/>
          <w:lang w:val="en-US"/>
        </w:rPr>
        <w:t xml:space="preserve">), Algebra and Discrete Mathematics </w:t>
      </w:r>
      <w:r w:rsidR="003C4FBD" w:rsidRPr="00D63F76">
        <w:rPr>
          <w:rFonts w:asciiTheme="minorBidi" w:hAnsiTheme="minorBidi" w:cstheme="minorBidi"/>
          <w:sz w:val="22"/>
          <w:szCs w:val="22"/>
          <w:lang w:val="en-US"/>
        </w:rPr>
        <w:t>/</w:t>
      </w:r>
      <w:r w:rsidR="0015303D" w:rsidRPr="00D63F76">
        <w:rPr>
          <w:rFonts w:asciiTheme="minorBidi" w:hAnsiTheme="minorBidi" w:cstheme="minorBidi"/>
          <w:sz w:val="22"/>
          <w:szCs w:val="22"/>
          <w:lang w:val="en-US"/>
        </w:rPr>
        <w:t xml:space="preserve"> (</w:t>
      </w:r>
      <w:hyperlink r:id="rId11" w:history="1">
        <w:r w:rsidR="0015303D" w:rsidRPr="00D63F76">
          <w:rPr>
            <w:rFonts w:asciiTheme="minorBidi" w:hAnsiTheme="minorBidi" w:cstheme="minorBidi"/>
            <w:sz w:val="22"/>
            <w:szCs w:val="22"/>
            <w:lang w:val="en-US"/>
          </w:rPr>
          <w:t>MATH502</w:t>
        </w:r>
      </w:hyperlink>
      <w:r w:rsidR="0015303D" w:rsidRPr="00D63F76">
        <w:rPr>
          <w:rFonts w:asciiTheme="minorBidi" w:hAnsiTheme="minorBidi" w:cstheme="minorBidi"/>
          <w:sz w:val="22"/>
          <w:szCs w:val="22"/>
          <w:lang w:val="en-US"/>
        </w:rPr>
        <w:t xml:space="preserve">), Applied Statistics </w:t>
      </w:r>
      <w:r w:rsidR="003C4FBD" w:rsidRPr="00D63F76">
        <w:rPr>
          <w:rFonts w:asciiTheme="minorBidi" w:hAnsiTheme="minorBidi" w:cstheme="minorBidi"/>
          <w:sz w:val="22"/>
          <w:szCs w:val="22"/>
          <w:lang w:val="en-US"/>
        </w:rPr>
        <w:t>/</w:t>
      </w:r>
      <w:r w:rsidR="0015303D" w:rsidRPr="00D63F76">
        <w:rPr>
          <w:rFonts w:asciiTheme="minorBidi" w:hAnsiTheme="minorBidi" w:cstheme="minorBidi"/>
          <w:sz w:val="22"/>
          <w:szCs w:val="22"/>
          <w:lang w:val="en-US"/>
        </w:rPr>
        <w:t xml:space="preserve"> (</w:t>
      </w:r>
      <w:hyperlink r:id="rId12" w:history="1">
        <w:r w:rsidR="0015303D" w:rsidRPr="00D63F76">
          <w:rPr>
            <w:rFonts w:asciiTheme="minorBidi" w:hAnsiTheme="minorBidi" w:cstheme="minorBidi"/>
            <w:sz w:val="22"/>
            <w:szCs w:val="22"/>
            <w:lang w:val="en-US"/>
          </w:rPr>
          <w:t>STAT500</w:t>
        </w:r>
      </w:hyperlink>
      <w:r w:rsidR="0015303D" w:rsidRPr="00D63F76">
        <w:rPr>
          <w:rFonts w:asciiTheme="minorBidi" w:hAnsiTheme="minorBidi" w:cstheme="minorBidi"/>
          <w:sz w:val="22"/>
          <w:szCs w:val="22"/>
          <w:lang w:val="en-US"/>
        </w:rPr>
        <w:t>)</w:t>
      </w:r>
      <w:r w:rsidR="00F577A3" w:rsidRPr="00D63F76">
        <w:rPr>
          <w:rFonts w:asciiTheme="minorBidi" w:hAnsiTheme="minorBidi" w:cstheme="minorBidi"/>
          <w:sz w:val="22"/>
          <w:szCs w:val="22"/>
          <w:lang w:val="en-US"/>
        </w:rPr>
        <w:t xml:space="preserve">,  IT Project Management </w:t>
      </w:r>
      <w:r w:rsidR="003C4FBD" w:rsidRPr="00D63F76">
        <w:rPr>
          <w:rFonts w:asciiTheme="minorBidi" w:hAnsiTheme="minorBidi" w:cstheme="minorBidi"/>
          <w:sz w:val="22"/>
          <w:szCs w:val="22"/>
          <w:lang w:val="en-US"/>
        </w:rPr>
        <w:t>/</w:t>
      </w:r>
      <w:r w:rsidR="00F577A3" w:rsidRPr="00D63F76">
        <w:rPr>
          <w:rFonts w:asciiTheme="minorBidi" w:hAnsiTheme="minorBidi" w:cstheme="minorBidi"/>
          <w:sz w:val="22"/>
          <w:szCs w:val="22"/>
          <w:lang w:val="en-US"/>
        </w:rPr>
        <w:t xml:space="preserve"> (</w:t>
      </w:r>
      <w:hyperlink r:id="rId13" w:history="1">
        <w:r w:rsidR="00F577A3" w:rsidRPr="00D63F76">
          <w:rPr>
            <w:rFonts w:asciiTheme="minorBidi" w:hAnsiTheme="minorBidi" w:cstheme="minorBidi"/>
            <w:sz w:val="22"/>
            <w:szCs w:val="22"/>
            <w:lang w:val="en-US"/>
          </w:rPr>
          <w:t>COMP600</w:t>
        </w:r>
      </w:hyperlink>
      <w:r w:rsidR="00F577A3" w:rsidRPr="00D63F76">
        <w:rPr>
          <w:rFonts w:asciiTheme="minorBidi" w:hAnsiTheme="minorBidi" w:cstheme="minorBidi"/>
          <w:sz w:val="22"/>
          <w:szCs w:val="22"/>
          <w:lang w:val="en-US"/>
        </w:rPr>
        <w:t>)</w:t>
      </w:r>
      <w:r w:rsidR="005C32F9" w:rsidRPr="00D63F76">
        <w:rPr>
          <w:rFonts w:asciiTheme="minorBidi" w:hAnsiTheme="minorBidi" w:cstheme="minorBidi"/>
          <w:sz w:val="22"/>
          <w:szCs w:val="22"/>
          <w:lang w:val="en-US"/>
        </w:rPr>
        <w:t xml:space="preserve">, Research and Development </w:t>
      </w:r>
      <w:proofErr w:type="spellStart"/>
      <w:r w:rsidR="005C32F9" w:rsidRPr="00D63F76">
        <w:rPr>
          <w:rFonts w:asciiTheme="minorBidi" w:hAnsiTheme="minorBidi" w:cstheme="minorBidi"/>
          <w:sz w:val="22"/>
          <w:szCs w:val="22"/>
          <w:lang w:val="en-US"/>
        </w:rPr>
        <w:t>Projectb</w:t>
      </w:r>
      <w:proofErr w:type="spellEnd"/>
      <w:r w:rsidR="005C32F9" w:rsidRPr="00D63F76">
        <w:rPr>
          <w:rFonts w:asciiTheme="minorBidi" w:hAnsiTheme="minorBidi" w:cstheme="minorBidi"/>
          <w:sz w:val="22"/>
          <w:szCs w:val="22"/>
          <w:lang w:val="en-US"/>
        </w:rPr>
        <w:t xml:space="preserve">  </w:t>
      </w:r>
      <w:r w:rsidR="003C4FBD" w:rsidRPr="00D63F76">
        <w:rPr>
          <w:rFonts w:asciiTheme="minorBidi" w:hAnsiTheme="minorBidi" w:cstheme="minorBidi"/>
          <w:sz w:val="22"/>
          <w:szCs w:val="22"/>
          <w:lang w:val="en-US"/>
        </w:rPr>
        <w:t>/</w:t>
      </w:r>
      <w:r w:rsidR="005C32F9" w:rsidRPr="00D63F76">
        <w:rPr>
          <w:rFonts w:asciiTheme="minorBidi" w:hAnsiTheme="minorBidi" w:cstheme="minorBidi"/>
          <w:sz w:val="22"/>
          <w:szCs w:val="22"/>
          <w:lang w:val="en-US"/>
        </w:rPr>
        <w:t xml:space="preserve"> (COMP704), Applied Human Computer Interaction </w:t>
      </w:r>
      <w:r w:rsidR="003C4FBD" w:rsidRPr="00D63F76">
        <w:rPr>
          <w:rFonts w:asciiTheme="minorBidi" w:hAnsiTheme="minorBidi" w:cstheme="minorBidi"/>
          <w:sz w:val="22"/>
          <w:szCs w:val="22"/>
          <w:lang w:val="en-US"/>
        </w:rPr>
        <w:t>/</w:t>
      </w:r>
      <w:r w:rsidR="005C32F9" w:rsidRPr="00D63F76">
        <w:rPr>
          <w:rFonts w:asciiTheme="minorBidi" w:hAnsiTheme="minorBidi" w:cstheme="minorBidi"/>
          <w:sz w:val="22"/>
          <w:szCs w:val="22"/>
          <w:lang w:val="en-US"/>
        </w:rPr>
        <w:t xml:space="preserve"> (COMP719), </w:t>
      </w:r>
      <w:r w:rsidR="00FF5CAE" w:rsidRPr="00D63F76">
        <w:rPr>
          <w:rFonts w:asciiTheme="minorBidi" w:hAnsiTheme="minorBidi" w:cstheme="minorBidi"/>
          <w:sz w:val="22"/>
          <w:szCs w:val="22"/>
          <w:lang w:val="en-US"/>
        </w:rPr>
        <w:t xml:space="preserve">Introduction to Programming </w:t>
      </w:r>
      <w:r w:rsidR="003C4FBD" w:rsidRPr="00D63F76">
        <w:rPr>
          <w:rFonts w:asciiTheme="minorBidi" w:hAnsiTheme="minorBidi" w:cstheme="minorBidi"/>
          <w:sz w:val="22"/>
          <w:szCs w:val="22"/>
          <w:lang w:val="en-US"/>
        </w:rPr>
        <w:t>/</w:t>
      </w:r>
      <w:r w:rsidR="00FF5CAE" w:rsidRPr="00D63F76">
        <w:rPr>
          <w:rFonts w:asciiTheme="minorBidi" w:hAnsiTheme="minorBidi" w:cstheme="minorBidi"/>
          <w:sz w:val="22"/>
          <w:szCs w:val="22"/>
          <w:lang w:val="en-US"/>
        </w:rPr>
        <w:t xml:space="preserve"> (COMP505),  Programming for Engineering Applications </w:t>
      </w:r>
      <w:r w:rsidR="003C4FBD" w:rsidRPr="00D63F76">
        <w:rPr>
          <w:rFonts w:asciiTheme="minorBidi" w:hAnsiTheme="minorBidi" w:cstheme="minorBidi"/>
          <w:sz w:val="22"/>
          <w:szCs w:val="22"/>
          <w:lang w:val="en-US"/>
        </w:rPr>
        <w:t>/</w:t>
      </w:r>
      <w:r w:rsidR="00FF5CAE" w:rsidRPr="00D63F76">
        <w:rPr>
          <w:rFonts w:asciiTheme="minorBidi" w:hAnsiTheme="minorBidi" w:cstheme="minorBidi"/>
          <w:sz w:val="22"/>
          <w:szCs w:val="22"/>
          <w:lang w:val="en-US"/>
        </w:rPr>
        <w:t xml:space="preserve"> (COMP501), Special </w:t>
      </w:r>
      <w:proofErr w:type="spellStart"/>
      <w:r w:rsidR="00FF5CAE" w:rsidRPr="00D63F76">
        <w:rPr>
          <w:rFonts w:asciiTheme="minorBidi" w:hAnsiTheme="minorBidi" w:cstheme="minorBidi"/>
          <w:sz w:val="22"/>
          <w:szCs w:val="22"/>
          <w:lang w:val="en-US"/>
        </w:rPr>
        <w:t>Topicb</w:t>
      </w:r>
      <w:proofErr w:type="spellEnd"/>
      <w:r w:rsidR="00FF5CAE" w:rsidRPr="00D63F76"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  <w:r w:rsidR="003C4FBD" w:rsidRPr="00D63F76">
        <w:rPr>
          <w:rFonts w:asciiTheme="minorBidi" w:hAnsiTheme="minorBidi" w:cstheme="minorBidi"/>
          <w:sz w:val="22"/>
          <w:szCs w:val="22"/>
          <w:lang w:val="en-US"/>
        </w:rPr>
        <w:t>/</w:t>
      </w:r>
      <w:r w:rsidR="00FF5CAE" w:rsidRPr="00D63F76">
        <w:rPr>
          <w:rFonts w:asciiTheme="minorBidi" w:hAnsiTheme="minorBidi" w:cstheme="minorBidi"/>
          <w:sz w:val="22"/>
          <w:szCs w:val="22"/>
          <w:lang w:val="en-US"/>
        </w:rPr>
        <w:t xml:space="preserve"> (COMP705), Health informatics  </w:t>
      </w:r>
      <w:r w:rsidR="003C4FBD" w:rsidRPr="00D63F76">
        <w:rPr>
          <w:rFonts w:asciiTheme="minorBidi" w:hAnsiTheme="minorBidi" w:cstheme="minorBidi"/>
          <w:sz w:val="22"/>
          <w:szCs w:val="22"/>
          <w:lang w:val="en-US"/>
        </w:rPr>
        <w:t>/</w:t>
      </w:r>
      <w:r w:rsidR="00FF5CAE" w:rsidRPr="00D63F76">
        <w:rPr>
          <w:rFonts w:asciiTheme="minorBidi" w:hAnsiTheme="minorBidi" w:cstheme="minorBidi"/>
          <w:sz w:val="22"/>
          <w:szCs w:val="22"/>
          <w:lang w:val="en-US"/>
        </w:rPr>
        <w:t xml:space="preserve"> (COMP724), IT Project </w:t>
      </w:r>
      <w:proofErr w:type="spellStart"/>
      <w:r w:rsidR="00FF5CAE" w:rsidRPr="00D63F76">
        <w:rPr>
          <w:rFonts w:asciiTheme="minorBidi" w:hAnsiTheme="minorBidi" w:cstheme="minorBidi"/>
          <w:sz w:val="22"/>
          <w:szCs w:val="22"/>
          <w:lang w:val="en-US"/>
        </w:rPr>
        <w:t>Practiceb</w:t>
      </w:r>
      <w:proofErr w:type="spellEnd"/>
      <w:r w:rsidR="00FF5CAE" w:rsidRPr="00D63F76">
        <w:rPr>
          <w:rFonts w:asciiTheme="minorBidi" w:hAnsiTheme="minorBidi" w:cstheme="minorBidi"/>
          <w:sz w:val="22"/>
          <w:szCs w:val="22"/>
          <w:lang w:val="en-US"/>
        </w:rPr>
        <w:t xml:space="preserve">  </w:t>
      </w:r>
      <w:r w:rsidR="003C4FBD" w:rsidRPr="00D63F76">
        <w:rPr>
          <w:rFonts w:asciiTheme="minorBidi" w:hAnsiTheme="minorBidi" w:cstheme="minorBidi"/>
          <w:sz w:val="22"/>
          <w:szCs w:val="22"/>
          <w:lang w:val="en-US"/>
        </w:rPr>
        <w:t>/</w:t>
      </w:r>
      <w:r w:rsidR="00FF5CAE" w:rsidRPr="00D63F76">
        <w:rPr>
          <w:rFonts w:asciiTheme="minorBidi" w:hAnsiTheme="minorBidi" w:cstheme="minorBidi"/>
          <w:sz w:val="22"/>
          <w:szCs w:val="22"/>
          <w:lang w:val="en-US"/>
        </w:rPr>
        <w:t xml:space="preserve"> (COMP720), Highly secure systems </w:t>
      </w:r>
      <w:r w:rsidR="003C4FBD" w:rsidRPr="00D63F76">
        <w:rPr>
          <w:rFonts w:asciiTheme="minorBidi" w:hAnsiTheme="minorBidi" w:cstheme="minorBidi"/>
          <w:sz w:val="22"/>
          <w:szCs w:val="22"/>
          <w:lang w:val="en-US"/>
        </w:rPr>
        <w:t>/</w:t>
      </w:r>
      <w:r w:rsidR="00FF5CAE" w:rsidRPr="00D63F76">
        <w:rPr>
          <w:rFonts w:asciiTheme="minorBidi" w:hAnsiTheme="minorBidi" w:cstheme="minorBidi"/>
          <w:sz w:val="22"/>
          <w:szCs w:val="22"/>
          <w:lang w:val="en-US"/>
        </w:rPr>
        <w:t xml:space="preserve"> (COMP716), Needs Analysis and </w:t>
      </w:r>
      <w:proofErr w:type="spellStart"/>
      <w:r w:rsidR="00FF5CAE" w:rsidRPr="00D63F76">
        <w:rPr>
          <w:rFonts w:asciiTheme="minorBidi" w:hAnsiTheme="minorBidi" w:cstheme="minorBidi"/>
          <w:sz w:val="22"/>
          <w:szCs w:val="22"/>
          <w:lang w:val="en-US"/>
        </w:rPr>
        <w:t>Acquisitiond</w:t>
      </w:r>
      <w:proofErr w:type="spellEnd"/>
      <w:r w:rsidR="00FF5CAE" w:rsidRPr="00D63F76"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  <w:r w:rsidR="003C4FBD" w:rsidRPr="00D63F76">
        <w:rPr>
          <w:rFonts w:asciiTheme="minorBidi" w:hAnsiTheme="minorBidi" w:cstheme="minorBidi"/>
          <w:sz w:val="22"/>
          <w:szCs w:val="22"/>
          <w:lang w:val="en-US"/>
        </w:rPr>
        <w:t>/</w:t>
      </w:r>
      <w:r w:rsidR="00FF5CAE" w:rsidRPr="00D63F76">
        <w:rPr>
          <w:rFonts w:asciiTheme="minorBidi" w:hAnsiTheme="minorBidi" w:cstheme="minorBidi"/>
          <w:sz w:val="22"/>
          <w:szCs w:val="22"/>
          <w:lang w:val="en-US"/>
        </w:rPr>
        <w:t xml:space="preserve"> (INFS700)</w:t>
      </w:r>
      <w:r w:rsidRPr="00D63F76">
        <w:rPr>
          <w:rFonts w:asciiTheme="minorBidi" w:hAnsiTheme="minorBidi" w:cstheme="minorBidi"/>
          <w:sz w:val="22"/>
          <w:szCs w:val="22"/>
          <w:lang w:val="en-US"/>
        </w:rPr>
        <w:t>?</w:t>
      </w:r>
    </w:p>
    <w:p w:rsidR="00EB775C" w:rsidRPr="00D63F76" w:rsidRDefault="00EB775C" w:rsidP="00FF5CAE">
      <w:pPr>
        <w:rPr>
          <w:rFonts w:asciiTheme="minorBidi" w:hAnsiTheme="minorBidi" w:cstheme="minorBidi"/>
          <w:sz w:val="22"/>
          <w:szCs w:val="22"/>
          <w:lang w:val="en-US"/>
        </w:rPr>
      </w:pPr>
    </w:p>
    <w:p w:rsidR="005229DB" w:rsidRPr="00D63F76" w:rsidRDefault="005C32F9" w:rsidP="005229DB">
      <w:pPr>
        <w:rPr>
          <w:rFonts w:asciiTheme="minorBidi" w:hAnsiTheme="minorBidi" w:cstheme="minorBidi"/>
          <w:sz w:val="22"/>
          <w:szCs w:val="22"/>
          <w:lang w:val="en-US"/>
        </w:rPr>
      </w:pPr>
      <w:r w:rsidRPr="00D63F76">
        <w:rPr>
          <w:rFonts w:asciiTheme="minorBidi" w:hAnsiTheme="minorBidi" w:cstheme="minorBidi"/>
          <w:color w:val="92D050"/>
          <w:sz w:val="22"/>
          <w:szCs w:val="22"/>
          <w:lang w:val="en-US"/>
        </w:rPr>
        <w:t>These</w:t>
      </w:r>
      <w:r w:rsidR="0056411E" w:rsidRPr="00D63F76">
        <w:rPr>
          <w:rFonts w:asciiTheme="minorBidi" w:hAnsiTheme="minorBidi" w:cstheme="minorBidi"/>
          <w:color w:val="92D050"/>
          <w:sz w:val="22"/>
          <w:szCs w:val="22"/>
          <w:lang w:val="en-US"/>
        </w:rPr>
        <w:t xml:space="preserve"> paper</w:t>
      </w:r>
      <w:r w:rsidRPr="00D63F76">
        <w:rPr>
          <w:rFonts w:asciiTheme="minorBidi" w:hAnsiTheme="minorBidi" w:cstheme="minorBidi"/>
          <w:color w:val="92D050"/>
          <w:sz w:val="22"/>
          <w:szCs w:val="22"/>
          <w:lang w:val="en-US"/>
        </w:rPr>
        <w:t>s</w:t>
      </w:r>
      <w:r w:rsidR="007533C1" w:rsidRPr="00D63F76">
        <w:rPr>
          <w:rFonts w:asciiTheme="minorBidi" w:hAnsiTheme="minorBidi" w:cstheme="minorBidi"/>
          <w:color w:val="92D050"/>
          <w:sz w:val="22"/>
          <w:szCs w:val="22"/>
          <w:lang w:val="en-US"/>
        </w:rPr>
        <w:t xml:space="preserve"> have</w:t>
      </w:r>
      <w:r w:rsidR="0056411E" w:rsidRPr="00D63F76">
        <w:rPr>
          <w:rFonts w:asciiTheme="minorBidi" w:hAnsiTheme="minorBidi" w:cstheme="minorBidi"/>
          <w:color w:val="92D050"/>
          <w:sz w:val="22"/>
          <w:szCs w:val="22"/>
          <w:lang w:val="en-US"/>
        </w:rPr>
        <w:t xml:space="preserve"> no pre-requisites.</w:t>
      </w:r>
    </w:p>
    <w:p w:rsidR="0056411E" w:rsidRPr="00D63F76" w:rsidRDefault="0056411E" w:rsidP="005229DB">
      <w:pPr>
        <w:rPr>
          <w:rFonts w:asciiTheme="minorBidi" w:hAnsiTheme="minorBidi" w:cstheme="minorBidi"/>
          <w:sz w:val="22"/>
          <w:szCs w:val="22"/>
          <w:lang w:val="en-US"/>
        </w:rPr>
      </w:pPr>
    </w:p>
    <w:p w:rsidR="003C68CC" w:rsidRPr="00D63F76" w:rsidRDefault="0056411E" w:rsidP="00E35A47">
      <w:pPr>
        <w:rPr>
          <w:rFonts w:asciiTheme="minorBidi" w:hAnsiTheme="minorBidi" w:cstheme="minorBidi"/>
          <w:sz w:val="22"/>
          <w:szCs w:val="22"/>
          <w:lang w:val="en-US"/>
        </w:rPr>
      </w:pPr>
      <w:r w:rsidRPr="00D63F76">
        <w:rPr>
          <w:rFonts w:asciiTheme="minorBidi" w:hAnsiTheme="minorBidi" w:cstheme="minorBidi"/>
          <w:sz w:val="22"/>
          <w:szCs w:val="22"/>
          <w:lang w:val="en-US"/>
        </w:rPr>
        <w:t xml:space="preserve">the </w:t>
      </w:r>
      <w:r w:rsidR="00FF5CAE" w:rsidRPr="00D63F76">
        <w:rPr>
          <w:rFonts w:asciiTheme="minorBidi" w:hAnsiTheme="minorBidi" w:cstheme="minorBidi"/>
          <w:sz w:val="22"/>
          <w:szCs w:val="22"/>
          <w:lang w:val="en-US"/>
        </w:rPr>
        <w:t xml:space="preserve">pre-requisites for Programming </w:t>
      </w:r>
      <w:r w:rsidR="003C68CC" w:rsidRPr="00D63F76">
        <w:rPr>
          <w:rFonts w:asciiTheme="minorBidi" w:hAnsiTheme="minorBidi" w:cstheme="minorBidi"/>
          <w:sz w:val="22"/>
          <w:szCs w:val="22"/>
          <w:lang w:val="en-US"/>
        </w:rPr>
        <w:t>/ pre-requisites for COMP503</w:t>
      </w:r>
    </w:p>
    <w:p w:rsidR="0056411E" w:rsidRPr="00D63F76" w:rsidRDefault="00FF5CAE" w:rsidP="00E35A47">
      <w:pPr>
        <w:rPr>
          <w:rFonts w:asciiTheme="minorBidi" w:hAnsiTheme="minorBidi" w:cstheme="minorBidi"/>
          <w:sz w:val="22"/>
          <w:szCs w:val="22"/>
          <w:lang w:val="en-US"/>
        </w:rPr>
      </w:pPr>
      <w:r w:rsidRPr="00D63F76">
        <w:rPr>
          <w:rFonts w:asciiTheme="minorBidi" w:hAnsiTheme="minorBidi" w:cstheme="minorBidi"/>
          <w:color w:val="92D050"/>
          <w:sz w:val="22"/>
          <w:szCs w:val="22"/>
          <w:lang w:val="en-US"/>
        </w:rPr>
        <w:t xml:space="preserve">you are required to complete </w:t>
      </w:r>
      <w:hyperlink r:id="rId14" w:history="1">
        <w:r w:rsidRPr="00D63F76">
          <w:rPr>
            <w:rFonts w:asciiTheme="minorBidi" w:hAnsiTheme="minorBidi" w:cstheme="minorBidi"/>
            <w:color w:val="92D050"/>
            <w:sz w:val="22"/>
            <w:szCs w:val="22"/>
            <w:lang w:val="en-US"/>
          </w:rPr>
          <w:t>COMP500</w:t>
        </w:r>
      </w:hyperlink>
      <w:r w:rsidRPr="00D63F76">
        <w:rPr>
          <w:rFonts w:asciiTheme="minorBidi" w:hAnsiTheme="minorBidi" w:cstheme="minorBidi"/>
          <w:color w:val="92D050"/>
          <w:sz w:val="22"/>
          <w:szCs w:val="22"/>
          <w:lang w:val="en-US"/>
        </w:rPr>
        <w:t> or </w:t>
      </w:r>
      <w:hyperlink r:id="rId15" w:history="1">
        <w:r w:rsidRPr="00D63F76">
          <w:rPr>
            <w:rFonts w:asciiTheme="minorBidi" w:hAnsiTheme="minorBidi" w:cstheme="minorBidi"/>
            <w:color w:val="92D050"/>
            <w:sz w:val="22"/>
            <w:szCs w:val="22"/>
            <w:lang w:val="en-US"/>
          </w:rPr>
          <w:t>ENSE501</w:t>
        </w:r>
      </w:hyperlink>
      <w:r w:rsidR="00365114" w:rsidRPr="00D63F76">
        <w:rPr>
          <w:rFonts w:asciiTheme="minorBidi" w:hAnsiTheme="minorBidi" w:cstheme="minorBidi"/>
          <w:color w:val="92D050"/>
          <w:sz w:val="22"/>
          <w:szCs w:val="22"/>
          <w:lang w:val="en-US"/>
        </w:rPr>
        <w:t>,student.aiml</w:t>
      </w:r>
    </w:p>
    <w:p w:rsidR="00E35A47" w:rsidRPr="00D63F76" w:rsidRDefault="00E35A47" w:rsidP="00FF5CAE">
      <w:pPr>
        <w:rPr>
          <w:rFonts w:asciiTheme="minorBidi" w:hAnsiTheme="minorBidi" w:cstheme="minorBidi"/>
          <w:color w:val="00B050"/>
          <w:sz w:val="22"/>
          <w:szCs w:val="22"/>
          <w:lang w:val="en-US"/>
        </w:rPr>
      </w:pPr>
    </w:p>
    <w:p w:rsidR="00FF5CAE" w:rsidRPr="00D63F76" w:rsidRDefault="00FF5CAE" w:rsidP="00FF5CAE">
      <w:pPr>
        <w:rPr>
          <w:rFonts w:asciiTheme="minorBidi" w:hAnsiTheme="minorBidi" w:cstheme="minorBidi"/>
          <w:sz w:val="22"/>
          <w:szCs w:val="22"/>
          <w:lang w:val="en-US"/>
        </w:rPr>
      </w:pPr>
    </w:p>
    <w:p w:rsidR="00215829" w:rsidRPr="00D63F76" w:rsidRDefault="00D937D2" w:rsidP="003C68CC">
      <w:pPr>
        <w:rPr>
          <w:rFonts w:asciiTheme="minorBidi" w:hAnsiTheme="minorBidi" w:cstheme="minorBidi"/>
          <w:color w:val="92D050"/>
          <w:sz w:val="22"/>
          <w:szCs w:val="22"/>
          <w:lang w:val="en-US"/>
        </w:rPr>
      </w:pPr>
      <w:proofErr w:type="gramStart"/>
      <w:r w:rsidRPr="00D63F76">
        <w:rPr>
          <w:rFonts w:asciiTheme="minorBidi" w:hAnsiTheme="minorBidi" w:cstheme="minorBidi"/>
          <w:sz w:val="22"/>
          <w:szCs w:val="22"/>
          <w:lang w:val="en-US"/>
        </w:rPr>
        <w:t xml:space="preserve">pre </w:t>
      </w:r>
      <w:r w:rsidR="00FF5CAE" w:rsidRPr="00D63F76">
        <w:rPr>
          <w:rFonts w:asciiTheme="minorBidi" w:hAnsiTheme="minorBidi" w:cstheme="minorBidi"/>
          <w:sz w:val="22"/>
          <w:szCs w:val="22"/>
          <w:lang w:val="en-US"/>
        </w:rPr>
        <w:t>requisites</w:t>
      </w:r>
      <w:proofErr w:type="gramEnd"/>
      <w:r w:rsidR="00FF5CAE" w:rsidRPr="00D63F76">
        <w:rPr>
          <w:rFonts w:asciiTheme="minorBidi" w:hAnsiTheme="minorBidi" w:cstheme="minorBidi"/>
          <w:sz w:val="22"/>
          <w:szCs w:val="22"/>
          <w:lang w:val="en-US"/>
        </w:rPr>
        <w:t xml:space="preserve"> for Software Development Practice</w:t>
      </w:r>
      <w:r w:rsidR="003C68CC" w:rsidRPr="00D63F76">
        <w:rPr>
          <w:rFonts w:asciiTheme="minorBidi" w:hAnsiTheme="minorBidi" w:cstheme="minorBidi"/>
          <w:color w:val="92D050"/>
          <w:sz w:val="22"/>
          <w:szCs w:val="22"/>
          <w:lang w:val="en-US"/>
        </w:rPr>
        <w:t xml:space="preserve"> / </w:t>
      </w:r>
      <w:r w:rsidR="003C68CC" w:rsidRPr="00D63F76">
        <w:rPr>
          <w:rFonts w:asciiTheme="minorBidi" w:hAnsiTheme="minorBidi" w:cstheme="minorBidi"/>
          <w:sz w:val="22"/>
          <w:szCs w:val="22"/>
          <w:lang w:val="en-US"/>
        </w:rPr>
        <w:t>What is the pre requisites for COMP602</w:t>
      </w:r>
      <w:r w:rsidR="003C68CC" w:rsidRPr="00D63F76">
        <w:rPr>
          <w:rFonts w:asciiTheme="minorBidi" w:hAnsiTheme="minorBidi" w:cstheme="minorBidi"/>
          <w:color w:val="92D050"/>
          <w:sz w:val="22"/>
          <w:szCs w:val="22"/>
          <w:lang w:val="en-US"/>
        </w:rPr>
        <w:t xml:space="preserve"> </w:t>
      </w:r>
    </w:p>
    <w:p w:rsidR="00FF5CAE" w:rsidRPr="00D63F76" w:rsidRDefault="00FF5CAE" w:rsidP="003C68CC">
      <w:pPr>
        <w:rPr>
          <w:rFonts w:asciiTheme="minorBidi" w:hAnsiTheme="minorBidi" w:cstheme="minorBidi"/>
          <w:color w:val="00B050"/>
          <w:sz w:val="22"/>
          <w:szCs w:val="22"/>
          <w:lang w:val="en-US"/>
        </w:rPr>
      </w:pPr>
      <w:r w:rsidRPr="00D63F76">
        <w:rPr>
          <w:rFonts w:asciiTheme="minorBidi" w:hAnsiTheme="minorBidi" w:cstheme="minorBidi"/>
          <w:color w:val="92D050"/>
          <w:sz w:val="22"/>
          <w:szCs w:val="22"/>
          <w:lang w:val="en-US"/>
        </w:rPr>
        <w:t xml:space="preserve">you are required to complete </w:t>
      </w:r>
      <w:hyperlink r:id="rId16" w:history="1">
        <w:r w:rsidRPr="00D63F76">
          <w:rPr>
            <w:rFonts w:asciiTheme="minorBidi" w:hAnsiTheme="minorBidi" w:cstheme="minorBidi"/>
            <w:color w:val="92D050"/>
            <w:sz w:val="22"/>
            <w:szCs w:val="22"/>
            <w:lang w:val="en-US"/>
          </w:rPr>
          <w:t>COMP603</w:t>
        </w:r>
      </w:hyperlink>
      <w:r w:rsidRPr="00D63F76">
        <w:rPr>
          <w:rFonts w:asciiTheme="minorBidi" w:hAnsiTheme="minorBidi" w:cstheme="minorBidi"/>
          <w:color w:val="92D050"/>
          <w:sz w:val="22"/>
          <w:szCs w:val="22"/>
          <w:lang w:val="en-US"/>
        </w:rPr>
        <w:t> or </w:t>
      </w:r>
      <w:hyperlink r:id="rId17" w:history="1">
        <w:r w:rsidRPr="00D63F76">
          <w:rPr>
            <w:rFonts w:asciiTheme="minorBidi" w:hAnsiTheme="minorBidi" w:cstheme="minorBidi"/>
            <w:color w:val="92D050"/>
            <w:sz w:val="22"/>
            <w:szCs w:val="22"/>
            <w:lang w:val="en-US"/>
          </w:rPr>
          <w:t>COMP610</w:t>
        </w:r>
      </w:hyperlink>
      <w:r w:rsidR="00B90F48" w:rsidRPr="00D63F76">
        <w:rPr>
          <w:rFonts w:asciiTheme="minorBidi" w:hAnsiTheme="minorBidi" w:cstheme="minorBidi"/>
          <w:color w:val="92D050"/>
          <w:sz w:val="22"/>
          <w:szCs w:val="22"/>
          <w:lang w:val="en-US"/>
        </w:rPr>
        <w:t xml:space="preserve">, </w:t>
      </w:r>
      <w:r w:rsidRPr="00D63F76">
        <w:rPr>
          <w:rFonts w:asciiTheme="minorBidi" w:hAnsiTheme="minorBidi" w:cstheme="minorBidi"/>
          <w:color w:val="92D050"/>
          <w:sz w:val="22"/>
          <w:szCs w:val="22"/>
          <w:lang w:val="en-US"/>
        </w:rPr>
        <w:t> COMP600</w:t>
      </w:r>
      <w:r w:rsidR="00D937D2" w:rsidRPr="00D63F76">
        <w:rPr>
          <w:rFonts w:asciiTheme="minorBidi" w:hAnsiTheme="minorBidi" w:cstheme="minorBidi"/>
          <w:color w:val="92D050"/>
          <w:sz w:val="22"/>
          <w:szCs w:val="22"/>
          <w:lang w:val="en-US"/>
        </w:rPr>
        <w:t>,student.aiml</w:t>
      </w:r>
    </w:p>
    <w:p w:rsidR="003C68CC" w:rsidRPr="00D63F76" w:rsidRDefault="003C68CC" w:rsidP="00D937D2">
      <w:pPr>
        <w:rPr>
          <w:rFonts w:asciiTheme="minorBidi" w:hAnsiTheme="minorBidi" w:cstheme="minorBidi"/>
          <w:sz w:val="22"/>
          <w:szCs w:val="22"/>
          <w:lang w:val="en-US"/>
        </w:rPr>
      </w:pPr>
    </w:p>
    <w:p w:rsidR="00FF5CAE" w:rsidRPr="00D63F76" w:rsidRDefault="00FF5CAE" w:rsidP="00FF5CAE">
      <w:pPr>
        <w:rPr>
          <w:rFonts w:asciiTheme="minorBidi" w:hAnsiTheme="minorBidi" w:cstheme="minorBidi"/>
          <w:sz w:val="22"/>
          <w:szCs w:val="22"/>
          <w:lang w:val="en-US"/>
        </w:rPr>
      </w:pPr>
    </w:p>
    <w:p w:rsidR="00215829" w:rsidRPr="00D63F76" w:rsidRDefault="00D937D2" w:rsidP="003C68CC">
      <w:pPr>
        <w:rPr>
          <w:rFonts w:asciiTheme="minorBidi" w:hAnsiTheme="minorBidi" w:cstheme="minorBidi"/>
          <w:sz w:val="22"/>
          <w:szCs w:val="22"/>
          <w:lang w:val="en-US"/>
        </w:rPr>
      </w:pPr>
      <w:r w:rsidRPr="00D63F76">
        <w:rPr>
          <w:rFonts w:asciiTheme="minorBidi" w:hAnsiTheme="minorBidi" w:cstheme="minorBidi"/>
          <w:sz w:val="22"/>
          <w:szCs w:val="22"/>
          <w:lang w:val="en-US"/>
        </w:rPr>
        <w:t>pre</w:t>
      </w:r>
      <w:r w:rsidR="00FF5CAE" w:rsidRPr="00D63F76">
        <w:rPr>
          <w:rFonts w:asciiTheme="minorBidi" w:hAnsiTheme="minorBidi" w:cstheme="minorBidi"/>
          <w:sz w:val="22"/>
          <w:szCs w:val="22"/>
          <w:lang w:val="en-US"/>
        </w:rPr>
        <w:t xml:space="preserve">requisites for Program Design and Construction </w:t>
      </w:r>
      <w:r w:rsidR="003C4FBD" w:rsidRPr="00D63F76">
        <w:rPr>
          <w:rFonts w:asciiTheme="minorBidi" w:hAnsiTheme="minorBidi" w:cstheme="minorBidi"/>
          <w:sz w:val="22"/>
          <w:szCs w:val="22"/>
          <w:lang w:val="en-US"/>
        </w:rPr>
        <w:t>/</w:t>
      </w:r>
      <w:r w:rsidRPr="00D63F76">
        <w:rPr>
          <w:rFonts w:asciiTheme="minorBidi" w:hAnsiTheme="minorBidi" w:cstheme="minorBidi"/>
          <w:sz w:val="22"/>
          <w:szCs w:val="22"/>
          <w:lang w:val="en-US"/>
        </w:rPr>
        <w:t xml:space="preserve"> (COMP603)</w:t>
      </w:r>
      <w:r w:rsidRPr="00D63F76">
        <w:rPr>
          <w:rFonts w:asciiTheme="minorBidi" w:hAnsiTheme="minorBidi" w:cstheme="minorBidi"/>
          <w:color w:val="00B050"/>
          <w:sz w:val="22"/>
          <w:szCs w:val="22"/>
          <w:lang w:val="en-US"/>
        </w:rPr>
        <w:t xml:space="preserve"> </w:t>
      </w:r>
      <w:r w:rsidR="003C68CC" w:rsidRPr="00D63F76">
        <w:rPr>
          <w:rFonts w:asciiTheme="minorBidi" w:hAnsiTheme="minorBidi" w:cstheme="minorBidi"/>
          <w:color w:val="00B050"/>
          <w:sz w:val="22"/>
          <w:szCs w:val="22"/>
          <w:lang w:val="en-US"/>
        </w:rPr>
        <w:t xml:space="preserve">/ </w:t>
      </w:r>
      <w:proofErr w:type="gramStart"/>
      <w:r w:rsidR="003C68CC" w:rsidRPr="00D63F76">
        <w:rPr>
          <w:rFonts w:asciiTheme="minorBidi" w:hAnsiTheme="minorBidi" w:cstheme="minorBidi"/>
          <w:sz w:val="22"/>
          <w:szCs w:val="22"/>
          <w:lang w:val="en-US"/>
        </w:rPr>
        <w:t>pre requisites</w:t>
      </w:r>
      <w:proofErr w:type="gramEnd"/>
      <w:r w:rsidR="003C68CC" w:rsidRPr="00D63F76">
        <w:rPr>
          <w:rFonts w:asciiTheme="minorBidi" w:hAnsiTheme="minorBidi" w:cstheme="minorBidi"/>
          <w:sz w:val="22"/>
          <w:szCs w:val="22"/>
          <w:lang w:val="en-US"/>
        </w:rPr>
        <w:t xml:space="preserve"> for COMP603</w:t>
      </w:r>
    </w:p>
    <w:p w:rsidR="00D937D2" w:rsidRPr="00D63F76" w:rsidRDefault="003C68CC" w:rsidP="003C68CC">
      <w:pPr>
        <w:rPr>
          <w:rFonts w:asciiTheme="minorBidi" w:hAnsiTheme="minorBidi" w:cstheme="minorBidi"/>
          <w:color w:val="00B050"/>
          <w:sz w:val="22"/>
          <w:szCs w:val="22"/>
          <w:lang w:val="en-US"/>
        </w:rPr>
      </w:pPr>
      <w:r w:rsidRPr="00D63F76">
        <w:rPr>
          <w:rFonts w:asciiTheme="minorBidi" w:hAnsiTheme="minorBidi" w:cstheme="minorBidi"/>
          <w:color w:val="00B050"/>
          <w:sz w:val="22"/>
          <w:szCs w:val="22"/>
          <w:lang w:val="en-US"/>
        </w:rPr>
        <w:t xml:space="preserve"> </w:t>
      </w:r>
      <w:r w:rsidR="00FF5CAE" w:rsidRPr="00D63F76">
        <w:rPr>
          <w:rFonts w:asciiTheme="minorBidi" w:hAnsiTheme="minorBidi" w:cstheme="minorBidi"/>
          <w:color w:val="92D050"/>
          <w:sz w:val="22"/>
          <w:szCs w:val="22"/>
          <w:lang w:val="en-US"/>
        </w:rPr>
        <w:t xml:space="preserve">you are required to complete </w:t>
      </w:r>
      <w:hyperlink r:id="rId18" w:history="1">
        <w:r w:rsidR="00FF5CAE" w:rsidRPr="00D63F76">
          <w:rPr>
            <w:rFonts w:asciiTheme="minorBidi" w:hAnsiTheme="minorBidi" w:cstheme="minorBidi"/>
            <w:color w:val="92D050"/>
            <w:sz w:val="22"/>
            <w:szCs w:val="22"/>
            <w:lang w:val="en-US"/>
          </w:rPr>
          <w:t>COMP503</w:t>
        </w:r>
      </w:hyperlink>
      <w:r w:rsidR="00FF5CAE" w:rsidRPr="00D63F76">
        <w:rPr>
          <w:rFonts w:asciiTheme="minorBidi" w:hAnsiTheme="minorBidi" w:cstheme="minorBidi"/>
          <w:color w:val="92D050"/>
          <w:sz w:val="22"/>
          <w:szCs w:val="22"/>
          <w:lang w:val="en-US"/>
        </w:rPr>
        <w:t> or  </w:t>
      </w:r>
      <w:hyperlink r:id="rId19" w:history="1">
        <w:r w:rsidR="00FF5CAE" w:rsidRPr="00D63F76">
          <w:rPr>
            <w:rFonts w:asciiTheme="minorBidi" w:hAnsiTheme="minorBidi" w:cstheme="minorBidi"/>
            <w:color w:val="92D050"/>
            <w:sz w:val="22"/>
            <w:szCs w:val="22"/>
            <w:lang w:val="en-US"/>
          </w:rPr>
          <w:t>INFS600</w:t>
        </w:r>
      </w:hyperlink>
      <w:r w:rsidR="00D937D2" w:rsidRPr="00D63F76">
        <w:rPr>
          <w:rFonts w:asciiTheme="minorBidi" w:hAnsiTheme="minorBidi" w:cstheme="minorBidi"/>
          <w:color w:val="92D050"/>
          <w:sz w:val="22"/>
          <w:szCs w:val="22"/>
          <w:lang w:val="en-US"/>
        </w:rPr>
        <w:t>,student.aiml</w:t>
      </w:r>
    </w:p>
    <w:p w:rsidR="00D937D2" w:rsidRPr="00D63F76" w:rsidRDefault="00D937D2" w:rsidP="00D937D2">
      <w:pPr>
        <w:rPr>
          <w:rFonts w:asciiTheme="minorBidi" w:hAnsiTheme="minorBidi" w:cstheme="minorBidi"/>
          <w:sz w:val="22"/>
          <w:szCs w:val="22"/>
          <w:lang w:val="en-US"/>
        </w:rPr>
      </w:pPr>
    </w:p>
    <w:p w:rsidR="00FF5CAE" w:rsidRPr="00D63F76" w:rsidRDefault="00FF5CAE" w:rsidP="00FF5CAE">
      <w:pPr>
        <w:rPr>
          <w:rFonts w:asciiTheme="minorBidi" w:hAnsiTheme="minorBidi" w:cstheme="minorBidi"/>
          <w:color w:val="00B050"/>
          <w:sz w:val="22"/>
          <w:szCs w:val="22"/>
          <w:lang w:val="en-US"/>
        </w:rPr>
      </w:pPr>
    </w:p>
    <w:p w:rsidR="00FF5CAE" w:rsidRPr="00D63F76" w:rsidRDefault="00FF5CAE" w:rsidP="00FF5CAE">
      <w:pPr>
        <w:rPr>
          <w:rFonts w:asciiTheme="minorBidi" w:hAnsiTheme="minorBidi" w:cstheme="minorBidi"/>
          <w:sz w:val="22"/>
          <w:szCs w:val="22"/>
          <w:lang w:val="en-US"/>
        </w:rPr>
      </w:pPr>
    </w:p>
    <w:p w:rsidR="00215829" w:rsidRPr="00D63F76" w:rsidRDefault="00D937D2" w:rsidP="00215829">
      <w:pPr>
        <w:rPr>
          <w:rFonts w:asciiTheme="minorBidi" w:hAnsiTheme="minorBidi" w:cstheme="minorBidi"/>
          <w:color w:val="92D050"/>
          <w:sz w:val="22"/>
          <w:szCs w:val="22"/>
          <w:lang w:val="en-US"/>
        </w:rPr>
      </w:pPr>
      <w:proofErr w:type="gramStart"/>
      <w:r w:rsidRPr="00D63F76">
        <w:rPr>
          <w:rFonts w:asciiTheme="minorBidi" w:hAnsiTheme="minorBidi" w:cstheme="minorBidi"/>
          <w:sz w:val="22"/>
          <w:szCs w:val="22"/>
          <w:lang w:val="en-US"/>
        </w:rPr>
        <w:t xml:space="preserve">pre </w:t>
      </w:r>
      <w:r w:rsidR="00FF5CAE" w:rsidRPr="00D63F76">
        <w:rPr>
          <w:rFonts w:asciiTheme="minorBidi" w:hAnsiTheme="minorBidi" w:cstheme="minorBidi"/>
          <w:sz w:val="22"/>
          <w:szCs w:val="22"/>
          <w:lang w:val="en-US"/>
        </w:rPr>
        <w:t>r</w:t>
      </w:r>
      <w:r w:rsidRPr="00D63F76">
        <w:rPr>
          <w:rFonts w:asciiTheme="minorBidi" w:hAnsiTheme="minorBidi" w:cstheme="minorBidi"/>
          <w:sz w:val="22"/>
          <w:szCs w:val="22"/>
          <w:lang w:val="en-US"/>
        </w:rPr>
        <w:t>equisites</w:t>
      </w:r>
      <w:proofErr w:type="gramEnd"/>
      <w:r w:rsidRPr="00D63F76">
        <w:rPr>
          <w:rFonts w:asciiTheme="minorBidi" w:hAnsiTheme="minorBidi" w:cstheme="minorBidi"/>
          <w:sz w:val="22"/>
          <w:szCs w:val="22"/>
          <w:lang w:val="en-US"/>
        </w:rPr>
        <w:t xml:space="preserve"> for Operating </w:t>
      </w:r>
      <w:r w:rsidRPr="00D63F76"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>Systems</w:t>
      </w:r>
      <w:r w:rsidR="00215829" w:rsidRPr="00D63F76"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 xml:space="preserve"> </w:t>
      </w:r>
      <w:r w:rsidR="00783A74"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 xml:space="preserve">/ </w:t>
      </w:r>
      <w:r w:rsidR="00215829" w:rsidRPr="00D63F76">
        <w:rPr>
          <w:rFonts w:asciiTheme="minorBidi" w:hAnsiTheme="minorBidi" w:cstheme="minorBidi"/>
          <w:sz w:val="22"/>
          <w:szCs w:val="22"/>
          <w:lang w:val="en-US"/>
        </w:rPr>
        <w:t>pre requisites for COMP604</w:t>
      </w:r>
    </w:p>
    <w:p w:rsidR="00FF5CAE" w:rsidRPr="00D63F76" w:rsidRDefault="00FF5CAE" w:rsidP="00215829">
      <w:pPr>
        <w:rPr>
          <w:rFonts w:asciiTheme="minorBidi" w:hAnsiTheme="minorBidi" w:cstheme="minorBidi"/>
          <w:color w:val="92D050"/>
          <w:sz w:val="22"/>
          <w:szCs w:val="22"/>
          <w:lang w:val="en-US"/>
        </w:rPr>
      </w:pPr>
      <w:r w:rsidRPr="00D63F76">
        <w:rPr>
          <w:rFonts w:asciiTheme="minorBidi" w:hAnsiTheme="minorBidi" w:cstheme="minorBidi"/>
          <w:color w:val="92D050"/>
          <w:sz w:val="22"/>
          <w:szCs w:val="22"/>
          <w:lang w:val="en-US"/>
        </w:rPr>
        <w:t xml:space="preserve">you are required to complete </w:t>
      </w:r>
      <w:hyperlink r:id="rId20" w:history="1">
        <w:r w:rsidR="00B90F48" w:rsidRPr="00D63F76">
          <w:rPr>
            <w:rFonts w:asciiTheme="minorBidi" w:hAnsiTheme="minorBidi" w:cstheme="minorBidi"/>
            <w:color w:val="92D050"/>
            <w:sz w:val="22"/>
            <w:szCs w:val="22"/>
            <w:lang w:val="en-US"/>
          </w:rPr>
          <w:t>COMP502</w:t>
        </w:r>
      </w:hyperlink>
      <w:r w:rsidR="00B90F48" w:rsidRPr="00D63F76">
        <w:rPr>
          <w:rFonts w:asciiTheme="minorBidi" w:hAnsiTheme="minorBidi" w:cstheme="minorBidi"/>
          <w:color w:val="92D050"/>
          <w:sz w:val="22"/>
          <w:szCs w:val="22"/>
          <w:lang w:val="en-US"/>
        </w:rPr>
        <w:t>, </w:t>
      </w:r>
      <w:hyperlink r:id="rId21" w:history="1">
        <w:r w:rsidR="00B90F48" w:rsidRPr="00D63F76">
          <w:rPr>
            <w:rFonts w:asciiTheme="minorBidi" w:hAnsiTheme="minorBidi" w:cstheme="minorBidi"/>
            <w:color w:val="92D050"/>
            <w:sz w:val="22"/>
            <w:szCs w:val="22"/>
            <w:lang w:val="en-US"/>
          </w:rPr>
          <w:t>COMP503</w:t>
        </w:r>
      </w:hyperlink>
      <w:r w:rsidR="00B90F48" w:rsidRPr="00D63F76">
        <w:rPr>
          <w:rFonts w:asciiTheme="minorBidi" w:hAnsiTheme="minorBidi" w:cstheme="minorBidi"/>
          <w:color w:val="92D050"/>
          <w:sz w:val="22"/>
          <w:szCs w:val="22"/>
          <w:lang w:val="en-US"/>
        </w:rPr>
        <w:t>, or </w:t>
      </w:r>
      <w:hyperlink r:id="rId22" w:history="1">
        <w:r w:rsidR="00B90F48" w:rsidRPr="00D63F76">
          <w:rPr>
            <w:rFonts w:asciiTheme="minorBidi" w:hAnsiTheme="minorBidi" w:cstheme="minorBidi"/>
            <w:color w:val="92D050"/>
            <w:sz w:val="22"/>
            <w:szCs w:val="22"/>
            <w:lang w:val="en-US"/>
          </w:rPr>
          <w:t>COMP610</w:t>
        </w:r>
      </w:hyperlink>
      <w:r w:rsidR="00D937D2" w:rsidRPr="00D63F76">
        <w:rPr>
          <w:rFonts w:asciiTheme="minorBidi" w:hAnsiTheme="minorBidi" w:cstheme="minorBidi"/>
          <w:color w:val="92D050"/>
          <w:sz w:val="22"/>
          <w:szCs w:val="22"/>
          <w:lang w:val="en-US"/>
        </w:rPr>
        <w:t>,student.aiml</w:t>
      </w:r>
    </w:p>
    <w:p w:rsidR="00FF5CAE" w:rsidRPr="00D63F76" w:rsidRDefault="00FF5CAE" w:rsidP="00FF5CAE">
      <w:pPr>
        <w:rPr>
          <w:rFonts w:asciiTheme="minorBidi" w:hAnsiTheme="minorBidi" w:cstheme="minorBidi"/>
          <w:sz w:val="22"/>
          <w:szCs w:val="22"/>
          <w:lang w:val="en-US"/>
        </w:rPr>
      </w:pPr>
    </w:p>
    <w:p w:rsidR="00215829" w:rsidRPr="00D63F76" w:rsidRDefault="00D937D2" w:rsidP="00215829">
      <w:pPr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</w:pPr>
      <w:proofErr w:type="gramStart"/>
      <w:r w:rsidRPr="00D63F76"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 xml:space="preserve">pre </w:t>
      </w:r>
      <w:r w:rsidR="00B90F48" w:rsidRPr="00D63F76"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>requisites</w:t>
      </w:r>
      <w:proofErr w:type="gramEnd"/>
      <w:r w:rsidR="00B90F48" w:rsidRPr="00D63F76"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 xml:space="preserve"> for Data and Process Modelling</w:t>
      </w:r>
      <w:r w:rsidR="00EB775C"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 xml:space="preserve"> / pre requisites for INFS600</w:t>
      </w:r>
      <w:r w:rsidR="00215829" w:rsidRPr="00D63F76"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 xml:space="preserve"> </w:t>
      </w:r>
    </w:p>
    <w:p w:rsidR="00B90F48" w:rsidRPr="00D63F76" w:rsidRDefault="00B90F48" w:rsidP="00215829">
      <w:pPr>
        <w:rPr>
          <w:rFonts w:asciiTheme="minorBidi" w:hAnsiTheme="minorBidi" w:cstheme="minorBidi"/>
          <w:color w:val="00B050"/>
          <w:sz w:val="22"/>
          <w:szCs w:val="22"/>
          <w:lang w:val="en-US"/>
        </w:rPr>
      </w:pPr>
      <w:r w:rsidRPr="00D63F76">
        <w:rPr>
          <w:rFonts w:asciiTheme="minorBidi" w:hAnsiTheme="minorBidi" w:cstheme="minorBidi"/>
          <w:color w:val="92D050"/>
          <w:sz w:val="22"/>
          <w:szCs w:val="22"/>
          <w:lang w:val="en-US"/>
        </w:rPr>
        <w:t xml:space="preserve">you are required to complete </w:t>
      </w:r>
      <w:hyperlink r:id="rId23" w:history="1">
        <w:r w:rsidRPr="00D63F76">
          <w:rPr>
            <w:rFonts w:asciiTheme="minorBidi" w:hAnsiTheme="minorBidi" w:cstheme="minorBidi"/>
            <w:color w:val="92D050"/>
            <w:sz w:val="22"/>
            <w:szCs w:val="22"/>
            <w:lang w:val="en-US"/>
          </w:rPr>
          <w:t>COMP500</w:t>
        </w:r>
      </w:hyperlink>
      <w:r w:rsidR="00D937D2" w:rsidRPr="00D63F76">
        <w:rPr>
          <w:rFonts w:asciiTheme="minorBidi" w:hAnsiTheme="minorBidi" w:cstheme="minorBidi"/>
          <w:color w:val="92D050"/>
          <w:sz w:val="22"/>
          <w:szCs w:val="22"/>
          <w:lang w:val="en-US"/>
        </w:rPr>
        <w:t>,student.aiml</w:t>
      </w:r>
    </w:p>
    <w:p w:rsidR="00B90F48" w:rsidRPr="00D63F76" w:rsidRDefault="00B90F48" w:rsidP="00FF5CAE">
      <w:pPr>
        <w:rPr>
          <w:rFonts w:asciiTheme="minorBidi" w:hAnsiTheme="minorBidi" w:cstheme="minorBidi"/>
          <w:sz w:val="22"/>
          <w:szCs w:val="22"/>
          <w:lang w:val="en-US"/>
        </w:rPr>
      </w:pPr>
    </w:p>
    <w:p w:rsidR="00D937D2" w:rsidRPr="00D63F76" w:rsidRDefault="00B90F48" w:rsidP="00215829">
      <w:pPr>
        <w:rPr>
          <w:rFonts w:asciiTheme="minorBidi" w:hAnsiTheme="minorBidi" w:cstheme="minorBidi"/>
          <w:color w:val="00B050"/>
          <w:sz w:val="22"/>
          <w:szCs w:val="22"/>
          <w:lang w:val="en-US"/>
        </w:rPr>
      </w:pPr>
      <w:proofErr w:type="gramStart"/>
      <w:r w:rsidRPr="00D63F76">
        <w:rPr>
          <w:rFonts w:asciiTheme="minorBidi" w:hAnsiTheme="minorBidi" w:cstheme="minorBidi"/>
          <w:sz w:val="22"/>
          <w:szCs w:val="22"/>
          <w:lang w:val="en-US"/>
        </w:rPr>
        <w:t>pre</w:t>
      </w:r>
      <w:r w:rsidR="00D937D2" w:rsidRPr="00D63F76"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  <w:r w:rsidRPr="00D63F76">
        <w:rPr>
          <w:rFonts w:asciiTheme="minorBidi" w:hAnsiTheme="minorBidi" w:cstheme="minorBidi"/>
          <w:sz w:val="22"/>
          <w:szCs w:val="22"/>
          <w:lang w:val="en-US"/>
        </w:rPr>
        <w:t>requisites</w:t>
      </w:r>
      <w:proofErr w:type="gramEnd"/>
      <w:r w:rsidRPr="00D63F76">
        <w:rPr>
          <w:rFonts w:asciiTheme="minorBidi" w:hAnsiTheme="minorBidi" w:cstheme="minorBidi"/>
          <w:sz w:val="22"/>
          <w:szCs w:val="22"/>
          <w:lang w:val="en-US"/>
        </w:rPr>
        <w:t xml:space="preserve"> for Logical Database Design</w:t>
      </w:r>
      <w:r w:rsidR="00215829" w:rsidRPr="00D63F76">
        <w:rPr>
          <w:rFonts w:asciiTheme="minorBidi" w:hAnsiTheme="minorBidi" w:cstheme="minorBidi"/>
          <w:color w:val="00B050"/>
          <w:sz w:val="22"/>
          <w:szCs w:val="22"/>
          <w:lang w:val="en-US"/>
        </w:rPr>
        <w:t xml:space="preserve"> / </w:t>
      </w:r>
      <w:r w:rsidR="00215829" w:rsidRPr="00D63F76">
        <w:rPr>
          <w:rFonts w:asciiTheme="minorBidi" w:hAnsiTheme="minorBidi" w:cstheme="minorBidi"/>
          <w:sz w:val="22"/>
          <w:szCs w:val="22"/>
          <w:lang w:val="en-US"/>
        </w:rPr>
        <w:t>pre requisites for INFS601</w:t>
      </w:r>
    </w:p>
    <w:p w:rsidR="00D937D2" w:rsidRPr="00D63F76" w:rsidRDefault="00B90F48" w:rsidP="00215829">
      <w:pPr>
        <w:rPr>
          <w:rFonts w:asciiTheme="minorBidi" w:hAnsiTheme="minorBidi" w:cstheme="minorBidi"/>
          <w:color w:val="92D050"/>
          <w:sz w:val="22"/>
          <w:szCs w:val="22"/>
          <w:lang w:val="en-US"/>
        </w:rPr>
      </w:pPr>
      <w:r w:rsidRPr="00D63F76">
        <w:rPr>
          <w:rFonts w:asciiTheme="minorBidi" w:hAnsiTheme="minorBidi" w:cstheme="minorBidi"/>
          <w:color w:val="92D050"/>
          <w:sz w:val="22"/>
          <w:szCs w:val="22"/>
          <w:lang w:val="en-US"/>
        </w:rPr>
        <w:t xml:space="preserve">you are required to complete </w:t>
      </w:r>
      <w:hyperlink r:id="rId24" w:history="1">
        <w:r w:rsidRPr="00D63F76">
          <w:rPr>
            <w:rFonts w:asciiTheme="minorBidi" w:hAnsiTheme="minorBidi" w:cstheme="minorBidi"/>
            <w:color w:val="92D050"/>
            <w:sz w:val="22"/>
            <w:szCs w:val="22"/>
            <w:lang w:val="en-US"/>
          </w:rPr>
          <w:t>COMP500</w:t>
        </w:r>
      </w:hyperlink>
      <w:r w:rsidRPr="00D63F76">
        <w:rPr>
          <w:rFonts w:asciiTheme="minorBidi" w:hAnsiTheme="minorBidi" w:cstheme="minorBidi"/>
          <w:color w:val="92D050"/>
          <w:sz w:val="22"/>
          <w:szCs w:val="22"/>
          <w:lang w:val="en-US"/>
        </w:rPr>
        <w:t> or </w:t>
      </w:r>
      <w:hyperlink r:id="rId25" w:history="1">
        <w:r w:rsidRPr="00D63F76">
          <w:rPr>
            <w:rFonts w:asciiTheme="minorBidi" w:hAnsiTheme="minorBidi" w:cstheme="minorBidi"/>
            <w:color w:val="92D050"/>
            <w:sz w:val="22"/>
            <w:szCs w:val="22"/>
            <w:lang w:val="en-US"/>
          </w:rPr>
          <w:t>ENSE501</w:t>
        </w:r>
      </w:hyperlink>
      <w:r w:rsidR="00D937D2" w:rsidRPr="00D63F76">
        <w:rPr>
          <w:rFonts w:asciiTheme="minorBidi" w:hAnsiTheme="minorBidi" w:cstheme="minorBidi"/>
          <w:color w:val="92D050"/>
          <w:sz w:val="22"/>
          <w:szCs w:val="22"/>
          <w:lang w:val="en-US"/>
        </w:rPr>
        <w:t>,student.aiml</w:t>
      </w:r>
    </w:p>
    <w:p w:rsidR="00B90F48" w:rsidRPr="00D63F76" w:rsidRDefault="00B90F48" w:rsidP="00B90F48">
      <w:pPr>
        <w:spacing w:after="240"/>
        <w:rPr>
          <w:rFonts w:asciiTheme="minorBidi" w:hAnsiTheme="minorBidi" w:cstheme="minorBidi"/>
          <w:sz w:val="22"/>
          <w:szCs w:val="22"/>
          <w:lang w:val="en-US"/>
        </w:rPr>
      </w:pPr>
    </w:p>
    <w:p w:rsidR="00215829" w:rsidRPr="00D63F76" w:rsidRDefault="00D937D2" w:rsidP="00215829">
      <w:pPr>
        <w:rPr>
          <w:rFonts w:asciiTheme="minorBidi" w:hAnsiTheme="minorBidi" w:cstheme="minorBidi"/>
          <w:sz w:val="22"/>
          <w:szCs w:val="22"/>
          <w:lang w:val="en-US"/>
        </w:rPr>
      </w:pPr>
      <w:proofErr w:type="gramStart"/>
      <w:r w:rsidRPr="00D63F76"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 xml:space="preserve">pre </w:t>
      </w:r>
      <w:r w:rsidR="00B90F48" w:rsidRPr="00D63F76"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>requisites</w:t>
      </w:r>
      <w:proofErr w:type="gramEnd"/>
      <w:r w:rsidR="00B90F48" w:rsidRPr="00D63F76"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 xml:space="preserve"> for Physical Database Design</w:t>
      </w:r>
      <w:r w:rsidR="002A548A"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 xml:space="preserve"> / </w:t>
      </w:r>
      <w:r w:rsidR="00215829" w:rsidRPr="00D63F76"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>pre requisites for INFS602</w:t>
      </w:r>
    </w:p>
    <w:p w:rsidR="00D937D2" w:rsidRPr="00D63F76" w:rsidRDefault="00B90F48" w:rsidP="00215829">
      <w:pPr>
        <w:rPr>
          <w:rFonts w:asciiTheme="minorBidi" w:hAnsiTheme="minorBidi" w:cstheme="minorBidi"/>
          <w:color w:val="92D050"/>
          <w:sz w:val="22"/>
          <w:szCs w:val="22"/>
          <w:lang w:val="en-US"/>
        </w:rPr>
      </w:pPr>
      <w:r w:rsidRPr="00D63F76">
        <w:rPr>
          <w:rFonts w:asciiTheme="minorBidi" w:hAnsiTheme="minorBidi" w:cstheme="minorBidi"/>
          <w:color w:val="92D050"/>
          <w:sz w:val="22"/>
          <w:szCs w:val="22"/>
          <w:lang w:val="en-US"/>
        </w:rPr>
        <w:t xml:space="preserve">you are required to complete </w:t>
      </w:r>
      <w:hyperlink r:id="rId26" w:history="1">
        <w:r w:rsidRPr="00D63F76">
          <w:rPr>
            <w:rFonts w:asciiTheme="minorBidi" w:hAnsiTheme="minorBidi" w:cstheme="minorBidi"/>
            <w:color w:val="92D050"/>
            <w:sz w:val="22"/>
            <w:szCs w:val="22"/>
            <w:lang w:val="en-US"/>
          </w:rPr>
          <w:t>COMP503</w:t>
        </w:r>
      </w:hyperlink>
      <w:r w:rsidRPr="00D63F76">
        <w:rPr>
          <w:rFonts w:asciiTheme="minorBidi" w:hAnsiTheme="minorBidi" w:cstheme="minorBidi"/>
          <w:color w:val="92D050"/>
          <w:sz w:val="22"/>
          <w:szCs w:val="22"/>
          <w:lang w:val="en-US"/>
        </w:rPr>
        <w:t>, </w:t>
      </w:r>
      <w:hyperlink r:id="rId27" w:history="1">
        <w:r w:rsidRPr="00D63F76">
          <w:rPr>
            <w:rFonts w:asciiTheme="minorBidi" w:hAnsiTheme="minorBidi" w:cstheme="minorBidi"/>
            <w:color w:val="92D050"/>
            <w:sz w:val="22"/>
            <w:szCs w:val="22"/>
            <w:lang w:val="en-US"/>
          </w:rPr>
          <w:t>INFS601</w:t>
        </w:r>
      </w:hyperlink>
      <w:r w:rsidR="00D937D2" w:rsidRPr="00D63F76">
        <w:rPr>
          <w:rFonts w:asciiTheme="minorBidi" w:hAnsiTheme="minorBidi" w:cstheme="minorBidi"/>
          <w:color w:val="92D050"/>
          <w:sz w:val="22"/>
          <w:szCs w:val="22"/>
          <w:lang w:val="en-US"/>
        </w:rPr>
        <w:t>,student.aiml</w:t>
      </w:r>
    </w:p>
    <w:p w:rsidR="00B90F48" w:rsidRPr="00D63F76" w:rsidRDefault="00B90F48" w:rsidP="00B90F48">
      <w:pPr>
        <w:spacing w:after="240"/>
        <w:rPr>
          <w:rFonts w:asciiTheme="minorBidi" w:hAnsiTheme="minorBidi" w:cstheme="minorBidi"/>
          <w:sz w:val="22"/>
          <w:szCs w:val="22"/>
          <w:lang w:val="en-US"/>
        </w:rPr>
      </w:pPr>
    </w:p>
    <w:p w:rsidR="00215829" w:rsidRPr="00D63F76" w:rsidRDefault="00D937D2" w:rsidP="00215829">
      <w:pPr>
        <w:rPr>
          <w:rFonts w:asciiTheme="minorBidi" w:hAnsiTheme="minorBidi" w:cstheme="minorBidi"/>
          <w:color w:val="00B050"/>
          <w:sz w:val="22"/>
          <w:szCs w:val="22"/>
          <w:lang w:val="en-US"/>
        </w:rPr>
      </w:pPr>
      <w:proofErr w:type="gramStart"/>
      <w:r w:rsidRPr="00D63F76">
        <w:rPr>
          <w:rFonts w:asciiTheme="minorBidi" w:hAnsiTheme="minorBidi" w:cstheme="minorBidi"/>
          <w:sz w:val="22"/>
          <w:szCs w:val="22"/>
          <w:lang w:val="en-US"/>
        </w:rPr>
        <w:t xml:space="preserve">pre </w:t>
      </w:r>
      <w:r w:rsidR="00B90F48" w:rsidRPr="00D63F76">
        <w:rPr>
          <w:rFonts w:asciiTheme="minorBidi" w:hAnsiTheme="minorBidi" w:cstheme="minorBidi"/>
          <w:sz w:val="22"/>
          <w:szCs w:val="22"/>
          <w:lang w:val="en-US"/>
        </w:rPr>
        <w:t>requisites</w:t>
      </w:r>
      <w:proofErr w:type="gramEnd"/>
      <w:r w:rsidR="00B90F48" w:rsidRPr="00D63F76">
        <w:rPr>
          <w:rFonts w:asciiTheme="minorBidi" w:hAnsiTheme="minorBidi" w:cstheme="minorBidi"/>
          <w:sz w:val="22"/>
          <w:szCs w:val="22"/>
          <w:lang w:val="en-US"/>
        </w:rPr>
        <w:t xml:space="preserve"> for Distributed and Mobile Systems</w:t>
      </w:r>
      <w:r w:rsidR="00215829" w:rsidRPr="00D63F76">
        <w:rPr>
          <w:rFonts w:asciiTheme="minorBidi" w:hAnsiTheme="minorBidi" w:cstheme="minorBidi"/>
          <w:color w:val="00B050"/>
          <w:sz w:val="22"/>
          <w:szCs w:val="22"/>
          <w:lang w:val="en-US"/>
        </w:rPr>
        <w:t xml:space="preserve"> / </w:t>
      </w:r>
      <w:r w:rsidR="00215829" w:rsidRPr="00D63F76">
        <w:rPr>
          <w:rFonts w:asciiTheme="minorBidi" w:hAnsiTheme="minorBidi" w:cstheme="minorBidi"/>
          <w:sz w:val="22"/>
          <w:szCs w:val="22"/>
          <w:lang w:val="en-US"/>
        </w:rPr>
        <w:t>pre requisites for COMP713</w:t>
      </w:r>
    </w:p>
    <w:p w:rsidR="00D937D2" w:rsidRPr="00D63F76" w:rsidRDefault="00B90F48" w:rsidP="00215829">
      <w:pPr>
        <w:rPr>
          <w:rFonts w:asciiTheme="minorBidi" w:hAnsiTheme="minorBidi" w:cstheme="minorBidi"/>
          <w:color w:val="92D050"/>
          <w:sz w:val="22"/>
          <w:szCs w:val="22"/>
          <w:lang w:val="en-US"/>
        </w:rPr>
      </w:pPr>
      <w:r w:rsidRPr="00D63F76">
        <w:rPr>
          <w:rFonts w:asciiTheme="minorBidi" w:hAnsiTheme="minorBidi" w:cstheme="minorBidi"/>
          <w:color w:val="92D050"/>
          <w:sz w:val="22"/>
          <w:szCs w:val="22"/>
          <w:lang w:val="en-US"/>
        </w:rPr>
        <w:t xml:space="preserve">you are required to complete </w:t>
      </w:r>
      <w:hyperlink r:id="rId28" w:history="1">
        <w:r w:rsidRPr="00D63F76">
          <w:rPr>
            <w:rFonts w:asciiTheme="minorBidi" w:hAnsiTheme="minorBidi" w:cstheme="minorBidi"/>
            <w:color w:val="92D050"/>
            <w:sz w:val="22"/>
            <w:szCs w:val="22"/>
            <w:lang w:val="en-US"/>
          </w:rPr>
          <w:t>COMP611</w:t>
        </w:r>
      </w:hyperlink>
      <w:r w:rsidR="00D937D2" w:rsidRPr="00D63F76">
        <w:rPr>
          <w:rFonts w:asciiTheme="minorBidi" w:hAnsiTheme="minorBidi" w:cstheme="minorBidi"/>
          <w:color w:val="92D050"/>
          <w:sz w:val="22"/>
          <w:szCs w:val="22"/>
          <w:lang w:val="en-US"/>
        </w:rPr>
        <w:t>,student.aiml</w:t>
      </w:r>
    </w:p>
    <w:p w:rsidR="00B90F48" w:rsidRPr="00D63F76" w:rsidRDefault="00B90F48" w:rsidP="00B90F48">
      <w:pPr>
        <w:spacing w:after="240"/>
        <w:rPr>
          <w:rFonts w:asciiTheme="minorBidi" w:hAnsiTheme="minorBidi" w:cstheme="minorBidi"/>
          <w:sz w:val="22"/>
          <w:szCs w:val="22"/>
          <w:lang w:val="en-US"/>
        </w:rPr>
      </w:pPr>
    </w:p>
    <w:p w:rsidR="00215829" w:rsidRPr="00D63F76" w:rsidRDefault="00D937D2" w:rsidP="00215829">
      <w:pPr>
        <w:rPr>
          <w:rFonts w:asciiTheme="minorBidi" w:hAnsiTheme="minorBidi" w:cstheme="minorBidi"/>
          <w:color w:val="00B050"/>
          <w:sz w:val="22"/>
          <w:szCs w:val="22"/>
          <w:lang w:val="en-US"/>
        </w:rPr>
      </w:pPr>
      <w:proofErr w:type="gramStart"/>
      <w:r w:rsidRPr="00D63F76">
        <w:rPr>
          <w:rFonts w:asciiTheme="minorBidi" w:hAnsiTheme="minorBidi" w:cstheme="minorBidi"/>
          <w:sz w:val="22"/>
          <w:szCs w:val="22"/>
          <w:lang w:val="en-US"/>
        </w:rPr>
        <w:t xml:space="preserve">pre </w:t>
      </w:r>
      <w:r w:rsidR="00B90F48" w:rsidRPr="00D63F76">
        <w:rPr>
          <w:rFonts w:asciiTheme="minorBidi" w:hAnsiTheme="minorBidi" w:cstheme="minorBidi"/>
          <w:sz w:val="22"/>
          <w:szCs w:val="22"/>
          <w:lang w:val="en-US"/>
        </w:rPr>
        <w:t>requisites</w:t>
      </w:r>
      <w:proofErr w:type="gramEnd"/>
      <w:r w:rsidR="00B90F48" w:rsidRPr="00D63F76">
        <w:rPr>
          <w:rFonts w:asciiTheme="minorBidi" w:hAnsiTheme="minorBidi" w:cstheme="minorBidi"/>
          <w:sz w:val="22"/>
          <w:szCs w:val="22"/>
          <w:lang w:val="en-US"/>
        </w:rPr>
        <w:t xml:space="preserve"> for Web Development</w:t>
      </w:r>
      <w:r w:rsidR="00215829" w:rsidRPr="00D63F76">
        <w:rPr>
          <w:rFonts w:asciiTheme="minorBidi" w:hAnsiTheme="minorBidi" w:cstheme="minorBidi"/>
          <w:sz w:val="22"/>
          <w:szCs w:val="22"/>
          <w:lang w:val="en-US"/>
        </w:rPr>
        <w:t xml:space="preserve"> / </w:t>
      </w:r>
      <w:proofErr w:type="spellStart"/>
      <w:r w:rsidR="00215829" w:rsidRPr="00D63F76">
        <w:rPr>
          <w:rFonts w:asciiTheme="minorBidi" w:hAnsiTheme="minorBidi" w:cstheme="minorBidi"/>
          <w:sz w:val="22"/>
          <w:szCs w:val="22"/>
          <w:lang w:val="en-US"/>
        </w:rPr>
        <w:t>tpre</w:t>
      </w:r>
      <w:proofErr w:type="spellEnd"/>
      <w:r w:rsidR="00215829" w:rsidRPr="00D63F76">
        <w:rPr>
          <w:rFonts w:asciiTheme="minorBidi" w:hAnsiTheme="minorBidi" w:cstheme="minorBidi"/>
          <w:sz w:val="22"/>
          <w:szCs w:val="22"/>
          <w:lang w:val="en-US"/>
        </w:rPr>
        <w:t xml:space="preserve"> requisites for COMP721?</w:t>
      </w:r>
    </w:p>
    <w:p w:rsidR="00365114" w:rsidRPr="00D63F76" w:rsidRDefault="00D937D2" w:rsidP="00215829">
      <w:pPr>
        <w:rPr>
          <w:rFonts w:asciiTheme="minorBidi" w:hAnsiTheme="minorBidi" w:cstheme="minorBidi"/>
          <w:color w:val="92D050"/>
          <w:sz w:val="22"/>
          <w:szCs w:val="22"/>
          <w:lang w:val="en-US"/>
        </w:rPr>
      </w:pPr>
      <w:r w:rsidRPr="00D63F76">
        <w:rPr>
          <w:rFonts w:asciiTheme="minorBidi" w:hAnsiTheme="minorBidi" w:cstheme="minorBidi"/>
          <w:color w:val="92D050"/>
          <w:sz w:val="22"/>
          <w:szCs w:val="22"/>
          <w:lang w:val="en-US"/>
        </w:rPr>
        <w:t xml:space="preserve"> </w:t>
      </w:r>
      <w:r w:rsidR="00B90F48" w:rsidRPr="00D63F76">
        <w:rPr>
          <w:rFonts w:asciiTheme="minorBidi" w:hAnsiTheme="minorBidi" w:cstheme="minorBidi"/>
          <w:color w:val="92D050"/>
          <w:sz w:val="22"/>
          <w:szCs w:val="22"/>
          <w:lang w:val="en-US"/>
        </w:rPr>
        <w:t xml:space="preserve">you are required to complete </w:t>
      </w:r>
      <w:hyperlink r:id="rId29" w:history="1">
        <w:r w:rsidR="00B90F48" w:rsidRPr="00D63F76">
          <w:rPr>
            <w:rFonts w:asciiTheme="minorBidi" w:hAnsiTheme="minorBidi" w:cstheme="minorBidi"/>
            <w:color w:val="92D050"/>
            <w:sz w:val="22"/>
            <w:szCs w:val="22"/>
            <w:lang w:val="en-US"/>
          </w:rPr>
          <w:t>COMP603</w:t>
        </w:r>
      </w:hyperlink>
      <w:r w:rsidRPr="00D63F76">
        <w:rPr>
          <w:rFonts w:asciiTheme="minorBidi" w:hAnsiTheme="minorBidi" w:cstheme="minorBidi"/>
          <w:color w:val="92D050"/>
          <w:sz w:val="22"/>
          <w:szCs w:val="22"/>
          <w:lang w:val="en-US"/>
        </w:rPr>
        <w:t>,student.aiml</w:t>
      </w:r>
    </w:p>
    <w:p w:rsidR="00B90F48" w:rsidRPr="00D63F76" w:rsidRDefault="00B90F48" w:rsidP="00B90F48">
      <w:pPr>
        <w:spacing w:after="240"/>
        <w:rPr>
          <w:rFonts w:asciiTheme="minorBidi" w:hAnsiTheme="minorBidi" w:cstheme="minorBidi"/>
          <w:sz w:val="22"/>
          <w:szCs w:val="22"/>
          <w:lang w:val="en-US"/>
        </w:rPr>
      </w:pPr>
    </w:p>
    <w:p w:rsidR="00215829" w:rsidRPr="00D63F76" w:rsidRDefault="00D937D2" w:rsidP="00215829">
      <w:pPr>
        <w:rPr>
          <w:rFonts w:asciiTheme="minorBidi" w:hAnsiTheme="minorBidi" w:cstheme="minorBidi"/>
          <w:color w:val="00B050"/>
          <w:sz w:val="22"/>
          <w:szCs w:val="22"/>
          <w:lang w:val="en-US"/>
        </w:rPr>
      </w:pPr>
      <w:proofErr w:type="gramStart"/>
      <w:r w:rsidRPr="00D63F76">
        <w:rPr>
          <w:rFonts w:asciiTheme="minorBidi" w:hAnsiTheme="minorBidi" w:cstheme="minorBidi"/>
          <w:sz w:val="22"/>
          <w:szCs w:val="22"/>
          <w:lang w:val="en-US"/>
        </w:rPr>
        <w:t xml:space="preserve">pre </w:t>
      </w:r>
      <w:r w:rsidR="00B90F48" w:rsidRPr="00D63F76">
        <w:rPr>
          <w:rFonts w:asciiTheme="minorBidi" w:hAnsiTheme="minorBidi" w:cstheme="minorBidi"/>
          <w:sz w:val="22"/>
          <w:szCs w:val="22"/>
          <w:lang w:val="en-US"/>
        </w:rPr>
        <w:t>requisites</w:t>
      </w:r>
      <w:proofErr w:type="gramEnd"/>
      <w:r w:rsidR="00B90F48" w:rsidRPr="00D63F76">
        <w:rPr>
          <w:rFonts w:asciiTheme="minorBidi" w:hAnsiTheme="minorBidi" w:cstheme="minorBidi"/>
          <w:sz w:val="22"/>
          <w:szCs w:val="22"/>
          <w:lang w:val="en-US"/>
        </w:rPr>
        <w:t xml:space="preserve"> for Object Oriented Applications</w:t>
      </w:r>
      <w:r w:rsidR="00215829" w:rsidRPr="00D63F76">
        <w:rPr>
          <w:rFonts w:asciiTheme="minorBidi" w:hAnsiTheme="minorBidi" w:cstheme="minorBidi"/>
          <w:sz w:val="22"/>
          <w:szCs w:val="22"/>
          <w:lang w:val="en-US"/>
        </w:rPr>
        <w:t xml:space="preserve"> / pre requisites for ENSE502</w:t>
      </w:r>
      <w:r w:rsidR="00215829" w:rsidRPr="00D63F76">
        <w:rPr>
          <w:rFonts w:asciiTheme="minorBidi" w:hAnsiTheme="minorBidi" w:cstheme="minorBidi"/>
          <w:color w:val="00B050"/>
          <w:sz w:val="22"/>
          <w:szCs w:val="22"/>
          <w:lang w:val="en-US"/>
        </w:rPr>
        <w:t>?</w:t>
      </w:r>
    </w:p>
    <w:p w:rsidR="00D937D2" w:rsidRPr="00D63F76" w:rsidRDefault="00B90F48" w:rsidP="00D937D2">
      <w:pPr>
        <w:rPr>
          <w:rFonts w:asciiTheme="minorBidi" w:hAnsiTheme="minorBidi" w:cstheme="minorBidi"/>
          <w:color w:val="92D050"/>
          <w:sz w:val="22"/>
          <w:szCs w:val="22"/>
          <w:lang w:val="en-US"/>
        </w:rPr>
      </w:pPr>
      <w:r w:rsidRPr="00D63F76">
        <w:rPr>
          <w:rFonts w:asciiTheme="minorBidi" w:hAnsiTheme="minorBidi" w:cstheme="minorBidi"/>
          <w:color w:val="92D050"/>
          <w:sz w:val="22"/>
          <w:szCs w:val="22"/>
          <w:lang w:val="en-US"/>
        </w:rPr>
        <w:t xml:space="preserve">you are required to complete </w:t>
      </w:r>
      <w:hyperlink r:id="rId30" w:history="1">
        <w:r w:rsidRPr="00D63F76">
          <w:rPr>
            <w:rFonts w:asciiTheme="minorBidi" w:hAnsiTheme="minorBidi" w:cstheme="minorBidi"/>
            <w:color w:val="92D050"/>
            <w:sz w:val="22"/>
            <w:szCs w:val="22"/>
            <w:lang w:val="en-US"/>
          </w:rPr>
          <w:t>ENSE501</w:t>
        </w:r>
      </w:hyperlink>
      <w:r w:rsidRPr="00D63F76">
        <w:rPr>
          <w:rFonts w:asciiTheme="minorBidi" w:hAnsiTheme="minorBidi" w:cstheme="minorBidi"/>
          <w:color w:val="92D050"/>
          <w:sz w:val="22"/>
          <w:szCs w:val="22"/>
          <w:lang w:val="en-US"/>
        </w:rPr>
        <w:t> or </w:t>
      </w:r>
      <w:hyperlink r:id="rId31" w:history="1">
        <w:r w:rsidRPr="00D63F76">
          <w:rPr>
            <w:rFonts w:asciiTheme="minorBidi" w:hAnsiTheme="minorBidi" w:cstheme="minorBidi"/>
            <w:color w:val="92D050"/>
            <w:sz w:val="22"/>
            <w:szCs w:val="22"/>
            <w:lang w:val="en-US"/>
          </w:rPr>
          <w:t>COMP500</w:t>
        </w:r>
      </w:hyperlink>
      <w:r w:rsidR="00D937D2" w:rsidRPr="00D63F76">
        <w:rPr>
          <w:rFonts w:asciiTheme="minorBidi" w:hAnsiTheme="minorBidi" w:cstheme="minorBidi"/>
          <w:color w:val="92D050"/>
          <w:sz w:val="22"/>
          <w:szCs w:val="22"/>
          <w:lang w:val="en-US"/>
        </w:rPr>
        <w:t>,student.aiml</w:t>
      </w:r>
    </w:p>
    <w:p w:rsidR="00365114" w:rsidRPr="00D63F76" w:rsidRDefault="00365114" w:rsidP="00D937D2">
      <w:pPr>
        <w:rPr>
          <w:rFonts w:asciiTheme="minorBidi" w:hAnsiTheme="minorBidi" w:cstheme="minorBidi"/>
          <w:color w:val="00B050"/>
          <w:sz w:val="22"/>
          <w:szCs w:val="22"/>
          <w:lang w:val="en-US"/>
        </w:rPr>
      </w:pPr>
    </w:p>
    <w:p w:rsidR="00B90F48" w:rsidRPr="00D63F76" w:rsidRDefault="00B90F48" w:rsidP="00B90F48">
      <w:pPr>
        <w:spacing w:after="240"/>
        <w:rPr>
          <w:rFonts w:asciiTheme="minorBidi" w:hAnsiTheme="minorBidi" w:cstheme="minorBidi"/>
          <w:sz w:val="22"/>
          <w:szCs w:val="22"/>
          <w:lang w:val="en-US"/>
        </w:rPr>
      </w:pPr>
    </w:p>
    <w:p w:rsidR="00215829" w:rsidRPr="00D63F76" w:rsidRDefault="00D937D2" w:rsidP="00215829">
      <w:pPr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</w:pPr>
      <w:r w:rsidRPr="00D63F76"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lastRenderedPageBreak/>
        <w:t xml:space="preserve">the </w:t>
      </w:r>
      <w:proofErr w:type="gramStart"/>
      <w:r w:rsidRPr="00D63F76"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 xml:space="preserve">pre </w:t>
      </w:r>
      <w:r w:rsidR="00B90F48" w:rsidRPr="00D63F76"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>requisites</w:t>
      </w:r>
      <w:proofErr w:type="gramEnd"/>
      <w:r w:rsidR="00B90F48" w:rsidRPr="00D63F76"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 xml:space="preserve"> for </w:t>
      </w:r>
      <w:r w:rsidR="00886851" w:rsidRPr="00D63F76"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>Computer Graphics</w:t>
      </w:r>
      <w:r w:rsidR="00215829" w:rsidRPr="00D63F76"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 xml:space="preserve"> / pre requisites for COMP612?</w:t>
      </w:r>
    </w:p>
    <w:p w:rsidR="00365114" w:rsidRPr="00D63F76" w:rsidRDefault="00D937D2" w:rsidP="00215829">
      <w:pPr>
        <w:rPr>
          <w:rFonts w:asciiTheme="minorBidi" w:hAnsiTheme="minorBidi" w:cstheme="minorBidi"/>
          <w:color w:val="92D050"/>
          <w:sz w:val="22"/>
          <w:szCs w:val="22"/>
          <w:lang w:val="en-US"/>
        </w:rPr>
      </w:pPr>
      <w:r w:rsidRPr="00D63F76">
        <w:rPr>
          <w:rFonts w:asciiTheme="minorBidi" w:hAnsiTheme="minorBidi" w:cstheme="minorBidi"/>
          <w:color w:val="92D050"/>
          <w:sz w:val="22"/>
          <w:szCs w:val="22"/>
          <w:lang w:val="en-US"/>
        </w:rPr>
        <w:t>you</w:t>
      </w:r>
      <w:r w:rsidR="00B90F48" w:rsidRPr="00D63F76">
        <w:rPr>
          <w:rFonts w:asciiTheme="minorBidi" w:hAnsiTheme="minorBidi" w:cstheme="minorBidi"/>
          <w:color w:val="92D050"/>
          <w:sz w:val="22"/>
          <w:szCs w:val="22"/>
          <w:lang w:val="en-US"/>
        </w:rPr>
        <w:t xml:space="preserve"> are required to complete </w:t>
      </w:r>
      <w:hyperlink r:id="rId32" w:history="1">
        <w:r w:rsidR="00886851" w:rsidRPr="00D63F76">
          <w:rPr>
            <w:rFonts w:asciiTheme="minorBidi" w:hAnsiTheme="minorBidi" w:cstheme="minorBidi"/>
            <w:color w:val="92D050"/>
            <w:sz w:val="22"/>
            <w:szCs w:val="22"/>
            <w:lang w:val="en-US"/>
          </w:rPr>
          <w:t>MATH502</w:t>
        </w:r>
      </w:hyperlink>
      <w:r w:rsidR="00886851" w:rsidRPr="00D63F76">
        <w:rPr>
          <w:rFonts w:asciiTheme="minorBidi" w:hAnsiTheme="minorBidi" w:cstheme="minorBidi"/>
          <w:color w:val="92D050"/>
          <w:sz w:val="22"/>
          <w:szCs w:val="22"/>
          <w:lang w:val="en-US"/>
        </w:rPr>
        <w:t> and </w:t>
      </w:r>
      <w:hyperlink r:id="rId33" w:history="1">
        <w:r w:rsidR="00886851" w:rsidRPr="00D63F76">
          <w:rPr>
            <w:rFonts w:asciiTheme="minorBidi" w:hAnsiTheme="minorBidi" w:cstheme="minorBidi"/>
            <w:color w:val="92D050"/>
            <w:sz w:val="22"/>
            <w:szCs w:val="22"/>
            <w:lang w:val="en-US"/>
          </w:rPr>
          <w:t>COMP603</w:t>
        </w:r>
      </w:hyperlink>
      <w:r w:rsidR="00886851" w:rsidRPr="00D63F76">
        <w:rPr>
          <w:rFonts w:asciiTheme="minorBidi" w:hAnsiTheme="minorBidi" w:cstheme="minorBidi"/>
          <w:color w:val="92D050"/>
          <w:sz w:val="22"/>
          <w:szCs w:val="22"/>
          <w:lang w:val="en-US"/>
        </w:rPr>
        <w:t> or </w:t>
      </w:r>
      <w:hyperlink r:id="rId34" w:history="1">
        <w:r w:rsidR="00886851" w:rsidRPr="00D63F76">
          <w:rPr>
            <w:rFonts w:asciiTheme="minorBidi" w:hAnsiTheme="minorBidi" w:cstheme="minorBidi"/>
            <w:color w:val="92D050"/>
            <w:sz w:val="22"/>
            <w:szCs w:val="22"/>
            <w:lang w:val="en-US"/>
          </w:rPr>
          <w:t>COMP610</w:t>
        </w:r>
      </w:hyperlink>
      <w:r w:rsidRPr="00D63F76">
        <w:rPr>
          <w:rFonts w:asciiTheme="minorBidi" w:hAnsiTheme="minorBidi" w:cstheme="minorBidi"/>
          <w:color w:val="92D050"/>
          <w:sz w:val="22"/>
          <w:szCs w:val="22"/>
          <w:lang w:val="en-US"/>
        </w:rPr>
        <w:t>,student.aiml</w:t>
      </w:r>
    </w:p>
    <w:p w:rsidR="00B90F48" w:rsidRPr="00D63F76" w:rsidRDefault="00B90F48" w:rsidP="00B90F48">
      <w:pPr>
        <w:spacing w:after="240"/>
        <w:rPr>
          <w:rFonts w:asciiTheme="minorBidi" w:hAnsiTheme="minorBidi" w:cstheme="minorBidi"/>
          <w:sz w:val="22"/>
          <w:szCs w:val="22"/>
          <w:lang w:val="en-US"/>
        </w:rPr>
      </w:pPr>
    </w:p>
    <w:p w:rsidR="00215829" w:rsidRPr="00D63F76" w:rsidRDefault="00D937D2" w:rsidP="00215829">
      <w:pPr>
        <w:rPr>
          <w:rFonts w:asciiTheme="minorBidi" w:hAnsiTheme="minorBidi" w:cstheme="minorBidi"/>
          <w:color w:val="00B050"/>
          <w:sz w:val="22"/>
          <w:szCs w:val="22"/>
          <w:lang w:val="en-US"/>
        </w:rPr>
      </w:pPr>
      <w:proofErr w:type="gramStart"/>
      <w:r w:rsidRPr="00D63F76">
        <w:rPr>
          <w:rFonts w:asciiTheme="minorBidi" w:hAnsiTheme="minorBidi" w:cstheme="minorBidi"/>
          <w:sz w:val="22"/>
          <w:szCs w:val="22"/>
          <w:lang w:val="en-US"/>
        </w:rPr>
        <w:t xml:space="preserve">pre </w:t>
      </w:r>
      <w:r w:rsidR="00886851" w:rsidRPr="00D63F76">
        <w:rPr>
          <w:rFonts w:asciiTheme="minorBidi" w:hAnsiTheme="minorBidi" w:cstheme="minorBidi"/>
          <w:sz w:val="22"/>
          <w:szCs w:val="22"/>
          <w:lang w:val="en-US"/>
        </w:rPr>
        <w:t>requisites</w:t>
      </w:r>
      <w:proofErr w:type="gramEnd"/>
      <w:r w:rsidR="00886851" w:rsidRPr="00D63F76">
        <w:rPr>
          <w:rFonts w:asciiTheme="minorBidi" w:hAnsiTheme="minorBidi" w:cstheme="minorBidi"/>
          <w:sz w:val="22"/>
          <w:szCs w:val="22"/>
          <w:lang w:val="en-US"/>
        </w:rPr>
        <w:t xml:space="preserve"> for Mathematics of Finance</w:t>
      </w:r>
      <w:r w:rsidR="00215829" w:rsidRPr="00D63F76">
        <w:rPr>
          <w:rFonts w:asciiTheme="minorBidi" w:hAnsiTheme="minorBidi" w:cstheme="minorBidi"/>
          <w:sz w:val="22"/>
          <w:szCs w:val="22"/>
          <w:lang w:val="en-US"/>
        </w:rPr>
        <w:t xml:space="preserve"> / pre requisites for MATH604?</w:t>
      </w:r>
    </w:p>
    <w:p w:rsidR="00365114" w:rsidRPr="00D63F76" w:rsidRDefault="00886851" w:rsidP="00215829">
      <w:pPr>
        <w:rPr>
          <w:rFonts w:asciiTheme="minorBidi" w:hAnsiTheme="minorBidi" w:cstheme="minorBidi"/>
          <w:color w:val="92D050"/>
          <w:sz w:val="22"/>
          <w:szCs w:val="22"/>
          <w:lang w:val="en-US"/>
        </w:rPr>
      </w:pPr>
      <w:r w:rsidRPr="00D63F76">
        <w:rPr>
          <w:rFonts w:asciiTheme="minorBidi" w:hAnsiTheme="minorBidi" w:cstheme="minorBidi"/>
          <w:color w:val="92D050"/>
          <w:sz w:val="22"/>
          <w:szCs w:val="22"/>
          <w:lang w:val="en-US"/>
        </w:rPr>
        <w:t xml:space="preserve">you are required to complete </w:t>
      </w:r>
      <w:hyperlink r:id="rId35" w:history="1">
        <w:r w:rsidR="005E3C7A" w:rsidRPr="00D63F76">
          <w:rPr>
            <w:rFonts w:asciiTheme="minorBidi" w:hAnsiTheme="minorBidi" w:cstheme="minorBidi"/>
            <w:color w:val="92D050"/>
            <w:sz w:val="22"/>
            <w:szCs w:val="22"/>
            <w:lang w:val="en-US"/>
          </w:rPr>
          <w:t>MATH501</w:t>
        </w:r>
      </w:hyperlink>
      <w:r w:rsidR="00D937D2" w:rsidRPr="00D63F76">
        <w:rPr>
          <w:rFonts w:asciiTheme="minorBidi" w:hAnsiTheme="minorBidi" w:cstheme="minorBidi"/>
          <w:color w:val="92D050"/>
          <w:sz w:val="22"/>
          <w:szCs w:val="22"/>
          <w:lang w:val="en-US"/>
        </w:rPr>
        <w:t>,student.aiml</w:t>
      </w:r>
    </w:p>
    <w:p w:rsidR="00886851" w:rsidRPr="00D63F76" w:rsidRDefault="00886851" w:rsidP="00886851">
      <w:pPr>
        <w:spacing w:after="240"/>
        <w:rPr>
          <w:rFonts w:asciiTheme="minorBidi" w:hAnsiTheme="minorBidi" w:cstheme="minorBidi"/>
          <w:sz w:val="22"/>
          <w:szCs w:val="22"/>
          <w:lang w:val="en-US"/>
        </w:rPr>
      </w:pPr>
    </w:p>
    <w:p w:rsidR="00215829" w:rsidRPr="00D63F76" w:rsidRDefault="00D937D2" w:rsidP="00215829">
      <w:pPr>
        <w:rPr>
          <w:rFonts w:asciiTheme="minorBidi" w:hAnsiTheme="minorBidi" w:cstheme="minorBidi"/>
          <w:color w:val="00B050"/>
          <w:sz w:val="22"/>
          <w:szCs w:val="22"/>
          <w:lang w:val="en-US"/>
        </w:rPr>
      </w:pPr>
      <w:r w:rsidRPr="00D63F76">
        <w:rPr>
          <w:rFonts w:asciiTheme="minorBidi" w:hAnsiTheme="minorBidi" w:cstheme="minorBidi"/>
          <w:sz w:val="22"/>
          <w:szCs w:val="22"/>
          <w:lang w:val="en-US"/>
        </w:rPr>
        <w:t xml:space="preserve">the </w:t>
      </w:r>
      <w:proofErr w:type="gramStart"/>
      <w:r w:rsidRPr="00D63F76">
        <w:rPr>
          <w:rFonts w:asciiTheme="minorBidi" w:hAnsiTheme="minorBidi" w:cstheme="minorBidi"/>
          <w:sz w:val="22"/>
          <w:szCs w:val="22"/>
          <w:lang w:val="en-US"/>
        </w:rPr>
        <w:t xml:space="preserve">pre </w:t>
      </w:r>
      <w:r w:rsidR="005E3C7A" w:rsidRPr="00D63F76">
        <w:rPr>
          <w:rFonts w:asciiTheme="minorBidi" w:hAnsiTheme="minorBidi" w:cstheme="minorBidi"/>
          <w:sz w:val="22"/>
          <w:szCs w:val="22"/>
          <w:lang w:val="en-US"/>
        </w:rPr>
        <w:t>requisites</w:t>
      </w:r>
      <w:proofErr w:type="gramEnd"/>
      <w:r w:rsidR="005E3C7A" w:rsidRPr="00D63F76">
        <w:rPr>
          <w:rFonts w:asciiTheme="minorBidi" w:hAnsiTheme="minorBidi" w:cstheme="minorBidi"/>
          <w:sz w:val="22"/>
          <w:szCs w:val="22"/>
          <w:lang w:val="en-US"/>
        </w:rPr>
        <w:t xml:space="preserve"> for Game Programming</w:t>
      </w:r>
      <w:r w:rsidR="00215829" w:rsidRPr="00D63F76">
        <w:rPr>
          <w:rFonts w:asciiTheme="minorBidi" w:hAnsiTheme="minorBidi" w:cstheme="minorBidi"/>
          <w:sz w:val="22"/>
          <w:szCs w:val="22"/>
          <w:lang w:val="en-US"/>
        </w:rPr>
        <w:t xml:space="preserve"> / pre requisites for COMP710</w:t>
      </w:r>
      <w:r w:rsidR="00215829" w:rsidRPr="00D63F76">
        <w:rPr>
          <w:rFonts w:asciiTheme="minorBidi" w:hAnsiTheme="minorBidi" w:cstheme="minorBidi"/>
          <w:color w:val="00B050"/>
          <w:sz w:val="22"/>
          <w:szCs w:val="22"/>
          <w:lang w:val="en-US"/>
        </w:rPr>
        <w:t>?</w:t>
      </w:r>
    </w:p>
    <w:p w:rsidR="003416A6" w:rsidRDefault="00D937D2" w:rsidP="00215829">
      <w:pPr>
        <w:rPr>
          <w:rFonts w:asciiTheme="minorBidi" w:hAnsiTheme="minorBidi" w:cstheme="minorBidi"/>
          <w:color w:val="92D050"/>
          <w:sz w:val="22"/>
          <w:szCs w:val="22"/>
          <w:lang w:val="en-US"/>
        </w:rPr>
      </w:pPr>
      <w:r w:rsidRPr="00D63F76">
        <w:rPr>
          <w:rFonts w:asciiTheme="minorBidi" w:hAnsiTheme="minorBidi" w:cstheme="minorBidi"/>
          <w:color w:val="92D050"/>
          <w:sz w:val="22"/>
          <w:szCs w:val="22"/>
          <w:lang w:val="en-US"/>
        </w:rPr>
        <w:t xml:space="preserve"> </w:t>
      </w:r>
      <w:r w:rsidR="005E3C7A" w:rsidRPr="00D63F76">
        <w:rPr>
          <w:rFonts w:asciiTheme="minorBidi" w:hAnsiTheme="minorBidi" w:cstheme="minorBidi"/>
          <w:color w:val="92D050"/>
          <w:sz w:val="22"/>
          <w:szCs w:val="22"/>
          <w:lang w:val="en-US"/>
        </w:rPr>
        <w:t xml:space="preserve">you are required to complete </w:t>
      </w:r>
      <w:hyperlink r:id="rId36" w:history="1">
        <w:r w:rsidR="005E3C7A" w:rsidRPr="00D63F76">
          <w:rPr>
            <w:rFonts w:asciiTheme="minorBidi" w:hAnsiTheme="minorBidi" w:cstheme="minorBidi"/>
            <w:color w:val="92D050"/>
            <w:sz w:val="22"/>
            <w:szCs w:val="22"/>
            <w:lang w:val="en-US"/>
          </w:rPr>
          <w:t>COMP612</w:t>
        </w:r>
      </w:hyperlink>
      <w:r w:rsidRPr="00D63F76">
        <w:rPr>
          <w:rFonts w:asciiTheme="minorBidi" w:hAnsiTheme="minorBidi" w:cstheme="minorBidi"/>
          <w:color w:val="92D050"/>
          <w:sz w:val="22"/>
          <w:szCs w:val="22"/>
          <w:lang w:val="en-US"/>
        </w:rPr>
        <w:t>,student.aiml</w:t>
      </w:r>
    </w:p>
    <w:p w:rsidR="00EB775C" w:rsidRPr="00D63F76" w:rsidRDefault="00EB775C" w:rsidP="00215829">
      <w:pPr>
        <w:rPr>
          <w:rFonts w:asciiTheme="minorBidi" w:hAnsiTheme="minorBidi" w:cstheme="minorBidi"/>
          <w:color w:val="92D050"/>
          <w:sz w:val="22"/>
          <w:szCs w:val="22"/>
          <w:lang w:val="en-US"/>
        </w:rPr>
      </w:pPr>
    </w:p>
    <w:p w:rsidR="00646240" w:rsidRPr="00D63F76" w:rsidRDefault="00646240" w:rsidP="00365114">
      <w:pPr>
        <w:rPr>
          <w:rFonts w:asciiTheme="minorBidi" w:hAnsiTheme="minorBidi" w:cstheme="minorBidi"/>
          <w:color w:val="00B050"/>
          <w:sz w:val="22"/>
          <w:szCs w:val="22"/>
          <w:lang w:val="en-US"/>
        </w:rPr>
      </w:pPr>
    </w:p>
    <w:p w:rsidR="003416A6" w:rsidRPr="00D63F76" w:rsidRDefault="003416A6" w:rsidP="00365114">
      <w:pPr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</w:pPr>
      <w:r w:rsidRPr="00D63F76"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 xml:space="preserve"> </w:t>
      </w:r>
      <w:r w:rsidR="00D63F76" w:rsidRPr="00D63F76"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>C</w:t>
      </w:r>
      <w:r w:rsidRPr="00D63F76"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>areer opportunities?</w:t>
      </w:r>
    </w:p>
    <w:p w:rsidR="003416A6" w:rsidRPr="00D63F76" w:rsidRDefault="003416A6" w:rsidP="003416A6">
      <w:pPr>
        <w:numPr>
          <w:ilvl w:val="0"/>
          <w:numId w:val="1"/>
        </w:numPr>
        <w:spacing w:before="100" w:beforeAutospacing="1" w:after="180"/>
        <w:rPr>
          <w:rFonts w:asciiTheme="minorBidi" w:hAnsiTheme="minorBidi" w:cstheme="minorBidi"/>
          <w:color w:val="92D050"/>
          <w:sz w:val="22"/>
          <w:szCs w:val="22"/>
        </w:rPr>
      </w:pPr>
      <w:r w:rsidRPr="00D63F76">
        <w:rPr>
          <w:rFonts w:asciiTheme="minorBidi" w:hAnsiTheme="minorBidi" w:cstheme="minorBidi"/>
          <w:color w:val="92D050"/>
          <w:sz w:val="22"/>
          <w:szCs w:val="22"/>
        </w:rPr>
        <w:t>Computer programmer</w:t>
      </w:r>
    </w:p>
    <w:p w:rsidR="003416A6" w:rsidRPr="00D63F76" w:rsidRDefault="003416A6" w:rsidP="003416A6">
      <w:pPr>
        <w:numPr>
          <w:ilvl w:val="0"/>
          <w:numId w:val="1"/>
        </w:numPr>
        <w:spacing w:before="100" w:beforeAutospacing="1" w:after="180"/>
        <w:rPr>
          <w:rFonts w:asciiTheme="minorBidi" w:hAnsiTheme="minorBidi" w:cstheme="minorBidi"/>
          <w:color w:val="92D050"/>
          <w:sz w:val="22"/>
          <w:szCs w:val="22"/>
        </w:rPr>
      </w:pPr>
      <w:r w:rsidRPr="00D63F76">
        <w:rPr>
          <w:rFonts w:asciiTheme="minorBidi" w:hAnsiTheme="minorBidi" w:cstheme="minorBidi"/>
          <w:color w:val="92D050"/>
          <w:sz w:val="22"/>
          <w:szCs w:val="22"/>
        </w:rPr>
        <w:t>Mobile/app developer</w:t>
      </w:r>
    </w:p>
    <w:p w:rsidR="003416A6" w:rsidRPr="00D63F76" w:rsidRDefault="003416A6" w:rsidP="003416A6">
      <w:pPr>
        <w:numPr>
          <w:ilvl w:val="0"/>
          <w:numId w:val="1"/>
        </w:numPr>
        <w:spacing w:before="100" w:beforeAutospacing="1" w:after="180"/>
        <w:rPr>
          <w:rFonts w:asciiTheme="minorBidi" w:hAnsiTheme="minorBidi" w:cstheme="minorBidi"/>
          <w:color w:val="92D050"/>
          <w:sz w:val="22"/>
          <w:szCs w:val="22"/>
        </w:rPr>
      </w:pPr>
      <w:r w:rsidRPr="00D63F76">
        <w:rPr>
          <w:rFonts w:asciiTheme="minorBidi" w:hAnsiTheme="minorBidi" w:cstheme="minorBidi"/>
          <w:color w:val="92D050"/>
          <w:sz w:val="22"/>
          <w:szCs w:val="22"/>
        </w:rPr>
        <w:t>Software developer, engineer or tester</w:t>
      </w:r>
    </w:p>
    <w:p w:rsidR="003416A6" w:rsidRPr="00D63F76" w:rsidRDefault="003416A6" w:rsidP="003416A6">
      <w:pPr>
        <w:numPr>
          <w:ilvl w:val="0"/>
          <w:numId w:val="1"/>
        </w:numPr>
        <w:spacing w:before="100" w:beforeAutospacing="1" w:after="180"/>
        <w:rPr>
          <w:rFonts w:asciiTheme="minorBidi" w:hAnsiTheme="minorBidi" w:cstheme="minorBidi"/>
          <w:color w:val="92D050"/>
          <w:sz w:val="22"/>
          <w:szCs w:val="22"/>
        </w:rPr>
      </w:pPr>
      <w:r w:rsidRPr="00D63F76">
        <w:rPr>
          <w:rFonts w:asciiTheme="minorBidi" w:hAnsiTheme="minorBidi" w:cstheme="minorBidi"/>
          <w:color w:val="92D050"/>
          <w:sz w:val="22"/>
          <w:szCs w:val="22"/>
        </w:rPr>
        <w:t>Systems analyst or architect</w:t>
      </w:r>
    </w:p>
    <w:p w:rsidR="003416A6" w:rsidRPr="00D63F76" w:rsidRDefault="003416A6" w:rsidP="003416A6">
      <w:pPr>
        <w:numPr>
          <w:ilvl w:val="0"/>
          <w:numId w:val="1"/>
        </w:numPr>
        <w:spacing w:before="100" w:beforeAutospacing="1" w:after="180"/>
        <w:rPr>
          <w:rFonts w:asciiTheme="minorBidi" w:hAnsiTheme="minorBidi" w:cstheme="minorBidi"/>
          <w:color w:val="92D050"/>
          <w:sz w:val="22"/>
          <w:szCs w:val="22"/>
        </w:rPr>
      </w:pPr>
      <w:r w:rsidRPr="00D63F76">
        <w:rPr>
          <w:rFonts w:asciiTheme="minorBidi" w:hAnsiTheme="minorBidi" w:cstheme="minorBidi"/>
          <w:color w:val="92D050"/>
          <w:sz w:val="22"/>
          <w:szCs w:val="22"/>
        </w:rPr>
        <w:t>Technology consultant</w:t>
      </w:r>
    </w:p>
    <w:p w:rsidR="003416A6" w:rsidRPr="00D63F76" w:rsidRDefault="003416A6" w:rsidP="003416A6">
      <w:pPr>
        <w:numPr>
          <w:ilvl w:val="0"/>
          <w:numId w:val="1"/>
        </w:numPr>
        <w:spacing w:before="100" w:beforeAutospacing="1" w:after="180"/>
        <w:rPr>
          <w:rFonts w:asciiTheme="minorBidi" w:hAnsiTheme="minorBidi" w:cstheme="minorBidi"/>
          <w:color w:val="92D050"/>
          <w:sz w:val="22"/>
          <w:szCs w:val="22"/>
        </w:rPr>
      </w:pPr>
      <w:r w:rsidRPr="00D63F76">
        <w:rPr>
          <w:rFonts w:asciiTheme="minorBidi" w:hAnsiTheme="minorBidi" w:cstheme="minorBidi"/>
          <w:color w:val="92D050"/>
          <w:sz w:val="22"/>
          <w:szCs w:val="22"/>
        </w:rPr>
        <w:t>Web developer</w:t>
      </w:r>
    </w:p>
    <w:p w:rsidR="003416A6" w:rsidRPr="00D63F76" w:rsidRDefault="003416A6" w:rsidP="003416A6">
      <w:pPr>
        <w:numPr>
          <w:ilvl w:val="0"/>
          <w:numId w:val="1"/>
        </w:numPr>
        <w:spacing w:before="100" w:beforeAutospacing="1" w:after="180"/>
        <w:rPr>
          <w:rFonts w:asciiTheme="minorBidi" w:hAnsiTheme="minorBidi" w:cstheme="minorBidi"/>
          <w:color w:val="92D050"/>
          <w:sz w:val="22"/>
          <w:szCs w:val="22"/>
        </w:rPr>
      </w:pPr>
      <w:r w:rsidRPr="00D63F76">
        <w:rPr>
          <w:rFonts w:asciiTheme="minorBidi" w:hAnsiTheme="minorBidi" w:cstheme="minorBidi"/>
          <w:color w:val="92D050"/>
          <w:sz w:val="22"/>
          <w:szCs w:val="22"/>
        </w:rPr>
        <w:t>Project manager</w:t>
      </w:r>
    </w:p>
    <w:p w:rsidR="003B7F6A" w:rsidRPr="00D63F76" w:rsidRDefault="003B7F6A" w:rsidP="003B7F6A">
      <w:pPr>
        <w:pStyle w:val="Heading2"/>
        <w:spacing w:before="0" w:beforeAutospacing="0" w:after="225" w:afterAutospacing="0" w:line="450" w:lineRule="atLeast"/>
        <w:rPr>
          <w:rFonts w:asciiTheme="minorBidi" w:hAnsiTheme="minorBidi" w:cstheme="minorBidi"/>
          <w:b w:val="0"/>
          <w:bCs w:val="0"/>
          <w:color w:val="F26522"/>
          <w:sz w:val="22"/>
          <w:szCs w:val="22"/>
        </w:rPr>
      </w:pPr>
      <w:r w:rsidRPr="00D63F76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 </w:t>
      </w:r>
      <w:r w:rsidR="00D63F76" w:rsidRPr="00D63F76">
        <w:rPr>
          <w:rFonts w:asciiTheme="minorBidi" w:hAnsiTheme="minorBidi" w:cstheme="minorBidi"/>
          <w:b w:val="0"/>
          <w:bCs w:val="0"/>
          <w:color w:val="000000" w:themeColor="text1"/>
          <w:sz w:val="22"/>
          <w:szCs w:val="22"/>
        </w:rPr>
        <w:t>O</w:t>
      </w:r>
      <w:r w:rsidRPr="00D63F76">
        <w:rPr>
          <w:rFonts w:asciiTheme="minorBidi" w:hAnsiTheme="minorBidi" w:cstheme="minorBidi"/>
          <w:b w:val="0"/>
          <w:bCs w:val="0"/>
          <w:color w:val="000000" w:themeColor="text1"/>
          <w:sz w:val="22"/>
          <w:szCs w:val="22"/>
        </w:rPr>
        <w:t>ther majors in Bachelor of Computer and Information Sciences</w:t>
      </w:r>
    </w:p>
    <w:p w:rsidR="00C1749E" w:rsidRPr="00D63F76" w:rsidRDefault="002B332B" w:rsidP="00C1749E">
      <w:pPr>
        <w:numPr>
          <w:ilvl w:val="0"/>
          <w:numId w:val="8"/>
        </w:numPr>
        <w:spacing w:before="100" w:beforeAutospacing="1" w:after="180"/>
        <w:rPr>
          <w:rFonts w:asciiTheme="minorBidi" w:hAnsiTheme="minorBidi" w:cstheme="minorBidi"/>
          <w:color w:val="92D050"/>
          <w:sz w:val="22"/>
          <w:szCs w:val="22"/>
        </w:rPr>
      </w:pPr>
      <w:hyperlink r:id="rId37" w:history="1">
        <w:r w:rsidR="00C1749E" w:rsidRPr="00D63F76">
          <w:rPr>
            <w:rFonts w:asciiTheme="minorBidi" w:hAnsiTheme="minorBidi" w:cstheme="minorBidi"/>
            <w:color w:val="92D050"/>
            <w:sz w:val="22"/>
            <w:szCs w:val="22"/>
            <w:u w:val="single"/>
          </w:rPr>
          <w:t>Analytics</w:t>
        </w:r>
      </w:hyperlink>
    </w:p>
    <w:p w:rsidR="00C1749E" w:rsidRPr="00D63F76" w:rsidRDefault="002B332B" w:rsidP="00C1749E">
      <w:pPr>
        <w:numPr>
          <w:ilvl w:val="0"/>
          <w:numId w:val="8"/>
        </w:numPr>
        <w:spacing w:before="100" w:beforeAutospacing="1" w:after="180"/>
        <w:rPr>
          <w:rFonts w:asciiTheme="minorBidi" w:hAnsiTheme="minorBidi" w:cstheme="minorBidi"/>
          <w:color w:val="92D050"/>
          <w:sz w:val="22"/>
          <w:szCs w:val="22"/>
        </w:rPr>
      </w:pPr>
      <w:hyperlink r:id="rId38" w:history="1">
        <w:r w:rsidR="00C1749E" w:rsidRPr="00D63F76">
          <w:rPr>
            <w:rFonts w:asciiTheme="minorBidi" w:hAnsiTheme="minorBidi" w:cstheme="minorBidi"/>
            <w:color w:val="92D050"/>
            <w:sz w:val="22"/>
            <w:szCs w:val="22"/>
            <w:u w:val="single"/>
          </w:rPr>
          <w:t>Computational Intelligence</w:t>
        </w:r>
      </w:hyperlink>
    </w:p>
    <w:p w:rsidR="00C1749E" w:rsidRPr="00D63F76" w:rsidRDefault="002B332B" w:rsidP="00C1749E">
      <w:pPr>
        <w:numPr>
          <w:ilvl w:val="0"/>
          <w:numId w:val="8"/>
        </w:numPr>
        <w:spacing w:before="100" w:beforeAutospacing="1" w:after="180"/>
        <w:rPr>
          <w:rFonts w:asciiTheme="minorBidi" w:hAnsiTheme="minorBidi" w:cstheme="minorBidi"/>
          <w:color w:val="92D050"/>
          <w:sz w:val="22"/>
          <w:szCs w:val="22"/>
        </w:rPr>
      </w:pPr>
      <w:hyperlink r:id="rId39" w:history="1">
        <w:r w:rsidR="00C1749E" w:rsidRPr="00D63F76">
          <w:rPr>
            <w:rFonts w:asciiTheme="minorBidi" w:hAnsiTheme="minorBidi" w:cstheme="minorBidi"/>
            <w:color w:val="92D050"/>
            <w:sz w:val="22"/>
            <w:szCs w:val="22"/>
            <w:u w:val="single"/>
          </w:rPr>
          <w:t>Computer Science</w:t>
        </w:r>
      </w:hyperlink>
    </w:p>
    <w:p w:rsidR="00C1749E" w:rsidRPr="00D63F76" w:rsidRDefault="002B332B" w:rsidP="00C1749E">
      <w:pPr>
        <w:numPr>
          <w:ilvl w:val="0"/>
          <w:numId w:val="8"/>
        </w:numPr>
        <w:spacing w:before="100" w:beforeAutospacing="1" w:after="180"/>
        <w:rPr>
          <w:rFonts w:asciiTheme="minorBidi" w:hAnsiTheme="minorBidi" w:cstheme="minorBidi"/>
          <w:color w:val="92D050"/>
          <w:sz w:val="22"/>
          <w:szCs w:val="22"/>
        </w:rPr>
      </w:pPr>
      <w:hyperlink r:id="rId40" w:history="1">
        <w:r w:rsidR="00C1749E" w:rsidRPr="00D63F76">
          <w:rPr>
            <w:rFonts w:asciiTheme="minorBidi" w:hAnsiTheme="minorBidi" w:cstheme="minorBidi"/>
            <w:color w:val="92D050"/>
            <w:sz w:val="22"/>
            <w:szCs w:val="22"/>
            <w:u w:val="single"/>
          </w:rPr>
          <w:t>IT Service Science</w:t>
        </w:r>
      </w:hyperlink>
    </w:p>
    <w:p w:rsidR="00C1749E" w:rsidRPr="00D63F76" w:rsidRDefault="002B332B" w:rsidP="00C1749E">
      <w:pPr>
        <w:numPr>
          <w:ilvl w:val="0"/>
          <w:numId w:val="8"/>
        </w:numPr>
        <w:spacing w:before="100" w:beforeAutospacing="1" w:after="180"/>
        <w:rPr>
          <w:rFonts w:asciiTheme="minorBidi" w:hAnsiTheme="minorBidi" w:cstheme="minorBidi"/>
          <w:color w:val="92D050"/>
          <w:sz w:val="22"/>
          <w:szCs w:val="22"/>
        </w:rPr>
      </w:pPr>
      <w:hyperlink r:id="rId41" w:history="1">
        <w:r w:rsidR="00C1749E" w:rsidRPr="00D63F76">
          <w:rPr>
            <w:rFonts w:asciiTheme="minorBidi" w:hAnsiTheme="minorBidi" w:cstheme="minorBidi"/>
            <w:color w:val="92D050"/>
            <w:sz w:val="22"/>
            <w:szCs w:val="22"/>
            <w:u w:val="single"/>
          </w:rPr>
          <w:t>Networks and Security</w:t>
        </w:r>
      </w:hyperlink>
    </w:p>
    <w:p w:rsidR="00646240" w:rsidRPr="00D63F76" w:rsidRDefault="00646240" w:rsidP="00646240">
      <w:pPr>
        <w:spacing w:before="100" w:beforeAutospacing="1" w:after="180"/>
        <w:rPr>
          <w:rFonts w:asciiTheme="minorBidi" w:hAnsiTheme="minorBidi" w:cstheme="minorBidi"/>
          <w:color w:val="92D050"/>
          <w:sz w:val="22"/>
          <w:szCs w:val="22"/>
        </w:rPr>
      </w:pPr>
    </w:p>
    <w:p w:rsidR="00646240" w:rsidRPr="00D63F76" w:rsidRDefault="00646240" w:rsidP="00646240">
      <w:pPr>
        <w:spacing w:before="100" w:beforeAutospacing="1" w:after="180"/>
        <w:rPr>
          <w:rFonts w:asciiTheme="minorBidi" w:hAnsiTheme="minorBidi" w:cstheme="minorBidi"/>
          <w:color w:val="92D050"/>
          <w:sz w:val="22"/>
          <w:szCs w:val="22"/>
        </w:rPr>
      </w:pPr>
    </w:p>
    <w:p w:rsidR="00646240" w:rsidRDefault="00876BD8" w:rsidP="00646240">
      <w:pPr>
        <w:spacing w:before="100" w:beforeAutospacing="1" w:after="180"/>
        <w:rPr>
          <w:rFonts w:asciiTheme="minorBidi" w:hAnsiTheme="minorBidi" w:cstheme="minorBidi"/>
          <w:color w:val="000000" w:themeColor="text1"/>
          <w:sz w:val="22"/>
          <w:szCs w:val="22"/>
        </w:rPr>
      </w:pPr>
      <w:r w:rsidRPr="00D63F76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 the streams of each paper</w:t>
      </w:r>
    </w:p>
    <w:p w:rsidR="007D7D49" w:rsidRPr="00311598" w:rsidRDefault="007D7D49" w:rsidP="00646240">
      <w:pPr>
        <w:spacing w:before="100" w:beforeAutospacing="1" w:after="180"/>
        <w:rPr>
          <w:rFonts w:asciiTheme="minorBidi" w:hAnsiTheme="minorBidi" w:cstheme="minorBidi"/>
          <w:color w:val="92D050"/>
          <w:sz w:val="22"/>
          <w:szCs w:val="22"/>
        </w:rPr>
      </w:pPr>
      <w:r w:rsidRPr="00311598">
        <w:rPr>
          <w:rFonts w:asciiTheme="minorBidi" w:hAnsiTheme="minorBidi" w:cstheme="minorBidi"/>
          <w:color w:val="92D050"/>
          <w:sz w:val="22"/>
          <w:szCs w:val="22"/>
        </w:rPr>
        <w:t xml:space="preserve">Please click on the following link to take you to paper search, where you could enter the </w:t>
      </w:r>
      <w:r w:rsidR="00311598" w:rsidRPr="00311598">
        <w:rPr>
          <w:rFonts w:asciiTheme="minorBidi" w:hAnsiTheme="minorBidi" w:cstheme="minorBidi"/>
          <w:color w:val="92D050"/>
          <w:sz w:val="22"/>
          <w:szCs w:val="22"/>
        </w:rPr>
        <w:t xml:space="preserve">paper’s code to </w:t>
      </w:r>
      <w:r w:rsidR="00311598">
        <w:rPr>
          <w:rFonts w:asciiTheme="minorBidi" w:hAnsiTheme="minorBidi" w:cstheme="minorBidi"/>
          <w:color w:val="92D050"/>
          <w:sz w:val="22"/>
          <w:szCs w:val="22"/>
        </w:rPr>
        <w:t>find out more about paper description,</w:t>
      </w:r>
      <w:r w:rsidR="00311598" w:rsidRPr="00311598">
        <w:rPr>
          <w:rFonts w:asciiTheme="minorBidi" w:hAnsiTheme="minorBidi" w:cstheme="minorBidi"/>
          <w:color w:val="92D050"/>
          <w:sz w:val="22"/>
          <w:szCs w:val="22"/>
        </w:rPr>
        <w:t xml:space="preserve"> available streams</w:t>
      </w:r>
      <w:r w:rsidR="00311598">
        <w:rPr>
          <w:rFonts w:asciiTheme="minorBidi" w:hAnsiTheme="minorBidi" w:cstheme="minorBidi"/>
          <w:color w:val="92D050"/>
          <w:sz w:val="22"/>
          <w:szCs w:val="22"/>
        </w:rPr>
        <w:t xml:space="preserve"> and number of points</w:t>
      </w:r>
    </w:p>
    <w:p w:rsidR="00311598" w:rsidRPr="00311598" w:rsidRDefault="00311598" w:rsidP="00646240">
      <w:pPr>
        <w:spacing w:before="100" w:beforeAutospacing="1" w:after="180"/>
        <w:rPr>
          <w:rFonts w:asciiTheme="minorBidi" w:hAnsiTheme="minorBidi" w:cstheme="minorBidi"/>
          <w:color w:val="92D050"/>
          <w:sz w:val="22"/>
          <w:szCs w:val="22"/>
          <w:u w:val="single"/>
        </w:rPr>
      </w:pPr>
      <w:r w:rsidRPr="00311598">
        <w:rPr>
          <w:rFonts w:asciiTheme="minorBidi" w:hAnsiTheme="minorBidi" w:cstheme="minorBidi"/>
          <w:color w:val="92D050"/>
          <w:sz w:val="22"/>
          <w:szCs w:val="22"/>
          <w:u w:val="single"/>
        </w:rPr>
        <w:t>https://arion.aut.ac.nz/ArionMain/CourseInfo/Information/Qualifications/PaperSearch.aspx</w:t>
      </w:r>
    </w:p>
    <w:p w:rsidR="00055E3C" w:rsidRPr="00D63F76" w:rsidRDefault="00055E3C" w:rsidP="00646240">
      <w:pPr>
        <w:spacing w:before="100" w:beforeAutospacing="1" w:after="180"/>
        <w:rPr>
          <w:rFonts w:asciiTheme="minorBidi" w:hAnsiTheme="minorBidi" w:cstheme="minorBidi"/>
          <w:color w:val="000000" w:themeColor="text1"/>
          <w:sz w:val="22"/>
          <w:szCs w:val="22"/>
        </w:rPr>
      </w:pPr>
    </w:p>
    <w:p w:rsidR="00EB775C" w:rsidRDefault="00EB775C" w:rsidP="00646240">
      <w:pPr>
        <w:spacing w:before="100" w:beforeAutospacing="1" w:after="180"/>
        <w:rPr>
          <w:rFonts w:asciiTheme="minorBidi" w:hAnsiTheme="minorBidi" w:cstheme="minorBidi"/>
          <w:color w:val="000000" w:themeColor="text1"/>
          <w:sz w:val="22"/>
          <w:szCs w:val="22"/>
        </w:rPr>
      </w:pPr>
    </w:p>
    <w:p w:rsidR="00876BD8" w:rsidRDefault="00EB775C" w:rsidP="00646240">
      <w:pPr>
        <w:spacing w:before="100" w:beforeAutospacing="1" w:after="180"/>
        <w:rPr>
          <w:rFonts w:asciiTheme="minorBidi" w:hAnsiTheme="minorBidi" w:cstheme="minorBidi"/>
          <w:color w:val="000000" w:themeColor="text1"/>
          <w:sz w:val="22"/>
          <w:szCs w:val="22"/>
        </w:rPr>
      </w:pPr>
      <w:r>
        <w:rPr>
          <w:rFonts w:asciiTheme="minorBidi" w:hAnsiTheme="minorBidi" w:cstheme="minorBidi"/>
          <w:color w:val="000000" w:themeColor="text1"/>
          <w:sz w:val="22"/>
          <w:szCs w:val="22"/>
        </w:rPr>
        <w:lastRenderedPageBreak/>
        <w:t>T</w:t>
      </w:r>
      <w:r w:rsidR="00876BD8" w:rsidRPr="00D63F76">
        <w:rPr>
          <w:rFonts w:asciiTheme="minorBidi" w:hAnsiTheme="minorBidi" w:cstheme="minorBidi"/>
          <w:color w:val="000000" w:themeColor="text1"/>
          <w:sz w:val="22"/>
          <w:szCs w:val="22"/>
        </w:rPr>
        <w:t>he paper descriptor</w:t>
      </w:r>
    </w:p>
    <w:p w:rsidR="00311598" w:rsidRPr="00311598" w:rsidRDefault="00311598" w:rsidP="00311598">
      <w:pPr>
        <w:spacing w:before="100" w:beforeAutospacing="1" w:after="180"/>
        <w:rPr>
          <w:rFonts w:asciiTheme="minorBidi" w:hAnsiTheme="minorBidi" w:cstheme="minorBidi"/>
          <w:color w:val="92D050"/>
          <w:sz w:val="22"/>
          <w:szCs w:val="22"/>
        </w:rPr>
      </w:pPr>
      <w:r w:rsidRPr="00311598">
        <w:rPr>
          <w:rFonts w:asciiTheme="minorBidi" w:hAnsiTheme="minorBidi" w:cstheme="minorBidi"/>
          <w:color w:val="92D050"/>
          <w:sz w:val="22"/>
          <w:szCs w:val="22"/>
        </w:rPr>
        <w:t xml:space="preserve">Please click on the following link to take you to paper </w:t>
      </w:r>
      <w:r w:rsidR="006B1022">
        <w:rPr>
          <w:rFonts w:asciiTheme="minorBidi" w:hAnsiTheme="minorBidi" w:cstheme="minorBidi"/>
          <w:color w:val="92D050"/>
          <w:sz w:val="22"/>
          <w:szCs w:val="22"/>
        </w:rPr>
        <w:t>descriptor, where you could click on the papers’</w:t>
      </w:r>
      <w:r w:rsidR="00EB775C">
        <w:rPr>
          <w:rFonts w:asciiTheme="minorBidi" w:hAnsiTheme="minorBidi" w:cstheme="minorBidi"/>
          <w:color w:val="92D050"/>
          <w:sz w:val="22"/>
          <w:szCs w:val="22"/>
        </w:rPr>
        <w:t xml:space="preserve"> code for description</w:t>
      </w:r>
      <w:r w:rsidR="00CB50CA">
        <w:rPr>
          <w:rFonts w:asciiTheme="minorBidi" w:hAnsiTheme="minorBidi" w:cstheme="minorBidi"/>
          <w:color w:val="92D050"/>
          <w:sz w:val="22"/>
          <w:szCs w:val="22"/>
        </w:rPr>
        <w:t>.</w:t>
      </w:r>
    </w:p>
    <w:p w:rsidR="00311598" w:rsidRPr="00D63F76" w:rsidRDefault="006B1022" w:rsidP="00646240">
      <w:pPr>
        <w:spacing w:before="100" w:beforeAutospacing="1" w:after="180"/>
        <w:rPr>
          <w:rFonts w:asciiTheme="minorBidi" w:hAnsiTheme="minorBidi" w:cstheme="minorBidi"/>
          <w:color w:val="000000" w:themeColor="text1"/>
          <w:sz w:val="22"/>
          <w:szCs w:val="22"/>
        </w:rPr>
      </w:pPr>
      <w:r w:rsidRPr="006B1022">
        <w:rPr>
          <w:rFonts w:asciiTheme="minorBidi" w:hAnsiTheme="minorBidi" w:cstheme="minorBidi"/>
          <w:color w:val="92D050"/>
          <w:sz w:val="22"/>
          <w:szCs w:val="22"/>
          <w:u w:val="single"/>
        </w:rPr>
        <w:t>https://blackboard.aut.ac.nz/webapps/blackboard/execute/displayLearningUnit?course_id=_85631_1&amp;content_id=_3968463_1</w:t>
      </w:r>
    </w:p>
    <w:p w:rsidR="006C4688" w:rsidRDefault="00876BD8" w:rsidP="006C4688">
      <w:pPr>
        <w:spacing w:before="100" w:beforeAutospacing="1" w:after="180"/>
        <w:rPr>
          <w:rFonts w:asciiTheme="minorBidi" w:hAnsiTheme="minorBidi" w:cstheme="minorBidi"/>
          <w:color w:val="000000" w:themeColor="text1"/>
          <w:sz w:val="22"/>
          <w:szCs w:val="22"/>
        </w:rPr>
      </w:pPr>
      <w:r w:rsidRPr="00D63F76">
        <w:rPr>
          <w:rFonts w:asciiTheme="minorBidi" w:hAnsiTheme="minorBidi" w:cstheme="minorBidi"/>
          <w:color w:val="000000" w:themeColor="text1"/>
          <w:sz w:val="22"/>
          <w:szCs w:val="22"/>
        </w:rPr>
        <w:t>Q: directed link to my Arion pag</w:t>
      </w:r>
      <w:r w:rsidR="00311598">
        <w:rPr>
          <w:rFonts w:asciiTheme="minorBidi" w:hAnsiTheme="minorBidi" w:cstheme="minorBidi"/>
          <w:color w:val="000000" w:themeColor="text1"/>
          <w:sz w:val="22"/>
          <w:szCs w:val="22"/>
        </w:rPr>
        <w:t>e</w:t>
      </w:r>
    </w:p>
    <w:p w:rsidR="00311598" w:rsidRPr="00311598" w:rsidRDefault="00311598" w:rsidP="006C4688">
      <w:pPr>
        <w:spacing w:before="100" w:beforeAutospacing="1" w:after="180"/>
        <w:rPr>
          <w:rFonts w:asciiTheme="minorBidi" w:hAnsiTheme="minorBidi" w:cstheme="minorBidi"/>
          <w:color w:val="92D050"/>
          <w:sz w:val="22"/>
          <w:szCs w:val="22"/>
          <w:u w:val="single"/>
        </w:rPr>
      </w:pPr>
      <w:r w:rsidRPr="00311598">
        <w:rPr>
          <w:rFonts w:asciiTheme="minorBidi" w:hAnsiTheme="minorBidi" w:cstheme="minorBidi"/>
          <w:color w:val="92D050"/>
          <w:sz w:val="22"/>
          <w:szCs w:val="22"/>
          <w:u w:val="single"/>
        </w:rPr>
        <w:t>https://arion.aut.ac.nz/ArionMain/CourseInfo/Menu.aspx</w:t>
      </w:r>
    </w:p>
    <w:p w:rsidR="004127C0" w:rsidRDefault="004127C0" w:rsidP="00646240">
      <w:pPr>
        <w:spacing w:before="100" w:beforeAutospacing="1" w:after="180"/>
        <w:rPr>
          <w:rFonts w:asciiTheme="minorBidi" w:hAnsiTheme="minorBidi" w:cstheme="minorBidi"/>
          <w:color w:val="000000" w:themeColor="text1"/>
          <w:sz w:val="22"/>
          <w:szCs w:val="22"/>
        </w:rPr>
      </w:pPr>
      <w:r w:rsidRPr="00D63F76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Q: </w:t>
      </w:r>
      <w:r w:rsidR="00311598">
        <w:rPr>
          <w:rFonts w:asciiTheme="minorBidi" w:hAnsiTheme="minorBidi" w:cstheme="minorBidi"/>
          <w:color w:val="000000" w:themeColor="text1"/>
          <w:sz w:val="22"/>
          <w:szCs w:val="22"/>
        </w:rPr>
        <w:t>Entry requirements?</w:t>
      </w:r>
    </w:p>
    <w:p w:rsidR="00311598" w:rsidRDefault="00311598" w:rsidP="00646240">
      <w:pPr>
        <w:spacing w:before="100" w:beforeAutospacing="1" w:after="180"/>
        <w:rPr>
          <w:rFonts w:asciiTheme="minorBidi" w:hAnsiTheme="minorBidi" w:cstheme="minorBidi"/>
          <w:color w:val="000000" w:themeColor="text1"/>
          <w:sz w:val="22"/>
          <w:szCs w:val="22"/>
        </w:rPr>
      </w:pPr>
      <w:r w:rsidRPr="00311598">
        <w:rPr>
          <w:rFonts w:asciiTheme="minorBidi" w:hAnsiTheme="minorBidi" w:cstheme="minorBidi"/>
          <w:color w:val="92D050"/>
          <w:sz w:val="22"/>
          <w:szCs w:val="22"/>
        </w:rPr>
        <w:t xml:space="preserve">Please click on the following link to </w:t>
      </w:r>
      <w:r>
        <w:rPr>
          <w:rFonts w:asciiTheme="minorBidi" w:hAnsiTheme="minorBidi" w:cstheme="minorBidi"/>
          <w:color w:val="92D050"/>
          <w:sz w:val="22"/>
          <w:szCs w:val="22"/>
        </w:rPr>
        <w:t xml:space="preserve">know more about entry requirements </w:t>
      </w:r>
    </w:p>
    <w:p w:rsidR="00311598" w:rsidRPr="00311598" w:rsidRDefault="00311598" w:rsidP="00646240">
      <w:pPr>
        <w:spacing w:before="100" w:beforeAutospacing="1" w:after="180"/>
        <w:rPr>
          <w:rFonts w:asciiTheme="minorBidi" w:hAnsiTheme="minorBidi" w:cstheme="minorBidi"/>
          <w:color w:val="92D050"/>
          <w:sz w:val="22"/>
          <w:szCs w:val="22"/>
          <w:u w:val="single"/>
        </w:rPr>
      </w:pPr>
      <w:r w:rsidRPr="00311598">
        <w:rPr>
          <w:rFonts w:asciiTheme="minorBidi" w:hAnsiTheme="minorBidi" w:cstheme="minorBidi"/>
          <w:color w:val="92D050"/>
          <w:sz w:val="22"/>
          <w:szCs w:val="22"/>
          <w:u w:val="single"/>
        </w:rPr>
        <w:t>https://www.aut.ac.nz/study/study-options/engineering-computer-and-mathematical-sciences/courses/bachelor-of-computer-and-information-sciences/computer-science-major</w:t>
      </w:r>
    </w:p>
    <w:p w:rsidR="00311598" w:rsidRPr="00D63F76" w:rsidRDefault="00311598" w:rsidP="00646240">
      <w:pPr>
        <w:spacing w:before="100" w:beforeAutospacing="1" w:after="180"/>
        <w:rPr>
          <w:rFonts w:asciiTheme="minorBidi" w:hAnsiTheme="minorBidi" w:cstheme="minorBidi"/>
          <w:color w:val="000000" w:themeColor="text1"/>
          <w:sz w:val="22"/>
          <w:szCs w:val="22"/>
        </w:rPr>
      </w:pPr>
    </w:p>
    <w:p w:rsidR="004127C0" w:rsidRDefault="004127C0" w:rsidP="00646240">
      <w:pPr>
        <w:spacing w:before="100" w:beforeAutospacing="1" w:after="180"/>
        <w:rPr>
          <w:rFonts w:asciiTheme="minorBidi" w:hAnsiTheme="minorBidi" w:cstheme="minorBidi"/>
          <w:color w:val="000000" w:themeColor="text1"/>
          <w:sz w:val="22"/>
          <w:szCs w:val="22"/>
        </w:rPr>
      </w:pPr>
      <w:r w:rsidRPr="00D63F76">
        <w:rPr>
          <w:rFonts w:asciiTheme="minorBidi" w:hAnsiTheme="minorBidi" w:cstheme="minorBidi"/>
          <w:color w:val="000000" w:themeColor="text1"/>
          <w:sz w:val="22"/>
          <w:szCs w:val="22"/>
        </w:rPr>
        <w:t>Q: directed link to blackboard</w:t>
      </w:r>
    </w:p>
    <w:p w:rsidR="00055E3C" w:rsidRPr="00055E3C" w:rsidRDefault="00055E3C" w:rsidP="00646240">
      <w:pPr>
        <w:spacing w:before="100" w:beforeAutospacing="1" w:after="180"/>
        <w:rPr>
          <w:rFonts w:asciiTheme="minorBidi" w:hAnsiTheme="minorBidi" w:cstheme="minorBidi"/>
          <w:color w:val="92D050"/>
          <w:sz w:val="22"/>
          <w:szCs w:val="22"/>
        </w:rPr>
      </w:pPr>
      <w:r w:rsidRPr="00D63F76">
        <w:rPr>
          <w:rFonts w:asciiTheme="minorBidi" w:hAnsiTheme="minorBidi" w:cstheme="minorBidi"/>
          <w:color w:val="92D050"/>
          <w:sz w:val="22"/>
          <w:szCs w:val="22"/>
        </w:rPr>
        <w:t xml:space="preserve">Please follow this link  </w:t>
      </w:r>
      <w:r>
        <w:rPr>
          <w:rFonts w:asciiTheme="minorBidi" w:hAnsiTheme="minorBidi" w:cstheme="minorBidi"/>
          <w:color w:val="92D050"/>
          <w:sz w:val="22"/>
          <w:szCs w:val="22"/>
        </w:rPr>
        <w:t xml:space="preserve"> </w:t>
      </w:r>
      <w:r w:rsidRPr="00055E3C">
        <w:rPr>
          <w:rFonts w:asciiTheme="minorBidi" w:hAnsiTheme="minorBidi" w:cstheme="minorBidi"/>
          <w:color w:val="92D050"/>
          <w:sz w:val="22"/>
          <w:szCs w:val="22"/>
          <w:u w:val="single"/>
        </w:rPr>
        <w:t>https://blackboard.aut.ac.nz</w:t>
      </w:r>
    </w:p>
    <w:p w:rsidR="004127C0" w:rsidRDefault="004127C0" w:rsidP="004127C0">
      <w:pPr>
        <w:spacing w:before="100" w:beforeAutospacing="1" w:after="180"/>
        <w:rPr>
          <w:rFonts w:asciiTheme="minorBidi" w:hAnsiTheme="minorBidi" w:cstheme="minorBidi"/>
          <w:color w:val="000000" w:themeColor="text1"/>
          <w:sz w:val="22"/>
          <w:szCs w:val="22"/>
        </w:rPr>
      </w:pPr>
      <w:r w:rsidRPr="00D63F76">
        <w:rPr>
          <w:rFonts w:asciiTheme="minorBidi" w:hAnsiTheme="minorBidi" w:cstheme="minorBidi"/>
          <w:color w:val="000000" w:themeColor="text1"/>
          <w:sz w:val="22"/>
          <w:szCs w:val="22"/>
        </w:rPr>
        <w:t>Q: see the points instructions</w:t>
      </w:r>
    </w:p>
    <w:p w:rsidR="00311598" w:rsidRPr="00311598" w:rsidRDefault="00055E3C" w:rsidP="00311598">
      <w:pPr>
        <w:spacing w:before="100" w:beforeAutospacing="1" w:after="180"/>
        <w:rPr>
          <w:rFonts w:asciiTheme="minorBidi" w:hAnsiTheme="minorBidi" w:cstheme="minorBidi"/>
          <w:color w:val="92D050"/>
          <w:sz w:val="22"/>
          <w:szCs w:val="22"/>
        </w:rPr>
      </w:pPr>
      <w:r w:rsidRPr="002A548A">
        <w:rPr>
          <w:rFonts w:asciiTheme="minorBidi" w:hAnsiTheme="minorBidi" w:cstheme="minorBidi"/>
          <w:color w:val="92D050"/>
          <w:sz w:val="22"/>
          <w:szCs w:val="22"/>
        </w:rPr>
        <w:t>Most papers last one semester and are worth 15 points. You must complete 120 points each year (360 points for the entire degree).</w:t>
      </w:r>
      <w:r w:rsidR="00311598">
        <w:rPr>
          <w:color w:val="92D050"/>
        </w:rPr>
        <w:t xml:space="preserve"> Or </w:t>
      </w:r>
      <w:r w:rsidR="00311598" w:rsidRPr="00311598">
        <w:rPr>
          <w:rFonts w:asciiTheme="minorBidi" w:hAnsiTheme="minorBidi" w:cstheme="minorBidi"/>
          <w:color w:val="92D050"/>
          <w:sz w:val="22"/>
          <w:szCs w:val="22"/>
        </w:rPr>
        <w:t xml:space="preserve">click on the following link to take you to paper search, where you could enter the paper’s code to </w:t>
      </w:r>
      <w:r w:rsidR="00311598">
        <w:rPr>
          <w:rFonts w:asciiTheme="minorBidi" w:hAnsiTheme="minorBidi" w:cstheme="minorBidi"/>
          <w:color w:val="92D050"/>
          <w:sz w:val="22"/>
          <w:szCs w:val="22"/>
        </w:rPr>
        <w:t>find out more about paper description,</w:t>
      </w:r>
      <w:r w:rsidR="00311598" w:rsidRPr="00311598">
        <w:rPr>
          <w:rFonts w:asciiTheme="minorBidi" w:hAnsiTheme="minorBidi" w:cstheme="minorBidi"/>
          <w:color w:val="92D050"/>
          <w:sz w:val="22"/>
          <w:szCs w:val="22"/>
        </w:rPr>
        <w:t xml:space="preserve"> available streams</w:t>
      </w:r>
      <w:r w:rsidR="00311598">
        <w:rPr>
          <w:rFonts w:asciiTheme="minorBidi" w:hAnsiTheme="minorBidi" w:cstheme="minorBidi"/>
          <w:color w:val="92D050"/>
          <w:sz w:val="22"/>
          <w:szCs w:val="22"/>
        </w:rPr>
        <w:t xml:space="preserve"> and number of points</w:t>
      </w:r>
    </w:p>
    <w:p w:rsidR="00311598" w:rsidRPr="00311598" w:rsidRDefault="00311598" w:rsidP="00311598">
      <w:pPr>
        <w:spacing w:before="100" w:beforeAutospacing="1" w:after="180"/>
        <w:rPr>
          <w:rFonts w:asciiTheme="minorBidi" w:hAnsiTheme="minorBidi" w:cstheme="minorBidi"/>
          <w:color w:val="92D050"/>
          <w:sz w:val="22"/>
          <w:szCs w:val="22"/>
          <w:u w:val="single"/>
        </w:rPr>
      </w:pPr>
      <w:r w:rsidRPr="00311598">
        <w:rPr>
          <w:rFonts w:asciiTheme="minorBidi" w:hAnsiTheme="minorBidi" w:cstheme="minorBidi"/>
          <w:color w:val="92D050"/>
          <w:sz w:val="22"/>
          <w:szCs w:val="22"/>
          <w:u w:val="single"/>
        </w:rPr>
        <w:t>https://arion.aut.ac.nz/ArionMain/CourseInfo/Information/Qualifications/PaperSearch.aspx</w:t>
      </w:r>
    </w:p>
    <w:p w:rsidR="00646240" w:rsidRPr="00311598" w:rsidRDefault="00646240" w:rsidP="00311598">
      <w:pPr>
        <w:rPr>
          <w:color w:val="92D050"/>
        </w:rPr>
      </w:pPr>
    </w:p>
    <w:p w:rsidR="00C1749E" w:rsidRDefault="00C1749E" w:rsidP="00311598">
      <w:pPr>
        <w:spacing w:after="300"/>
        <w:rPr>
          <w:rFonts w:asciiTheme="minorBidi" w:hAnsiTheme="minorBidi" w:cstheme="minorBidi"/>
          <w:color w:val="92D050"/>
          <w:sz w:val="22"/>
          <w:szCs w:val="22"/>
        </w:rPr>
      </w:pPr>
    </w:p>
    <w:p w:rsidR="00311598" w:rsidRPr="00D63F76" w:rsidRDefault="00311598" w:rsidP="00311598">
      <w:pPr>
        <w:spacing w:after="300"/>
        <w:rPr>
          <w:rFonts w:asciiTheme="minorBidi" w:hAnsiTheme="minorBidi" w:cstheme="minorBidi"/>
          <w:color w:val="000000"/>
          <w:sz w:val="22"/>
          <w:szCs w:val="22"/>
        </w:rPr>
      </w:pPr>
    </w:p>
    <w:p w:rsidR="003416A6" w:rsidRPr="00D63F76" w:rsidRDefault="00C1749E" w:rsidP="003416A6">
      <w:pPr>
        <w:spacing w:before="100" w:beforeAutospacing="1" w:after="180"/>
        <w:rPr>
          <w:rFonts w:asciiTheme="minorBidi" w:hAnsiTheme="minorBidi" w:cstheme="minorBidi"/>
          <w:color w:val="000000"/>
          <w:sz w:val="22"/>
          <w:szCs w:val="22"/>
        </w:rPr>
      </w:pPr>
      <w:r w:rsidRPr="00D63F76">
        <w:rPr>
          <w:rFonts w:asciiTheme="minorBidi" w:hAnsiTheme="minorBidi" w:cstheme="minorBidi"/>
          <w:color w:val="000000"/>
          <w:sz w:val="22"/>
          <w:szCs w:val="22"/>
        </w:rPr>
        <w:t>Q: how to apply?</w:t>
      </w:r>
    </w:p>
    <w:p w:rsidR="00C1749E" w:rsidRPr="00D63F76" w:rsidRDefault="00C1749E" w:rsidP="003416A6">
      <w:pPr>
        <w:spacing w:before="100" w:beforeAutospacing="1" w:after="180"/>
        <w:rPr>
          <w:rFonts w:asciiTheme="minorBidi" w:hAnsiTheme="minorBidi" w:cstheme="minorBidi"/>
          <w:color w:val="92D050"/>
          <w:sz w:val="22"/>
          <w:szCs w:val="22"/>
        </w:rPr>
      </w:pPr>
      <w:r w:rsidRPr="00D63F76">
        <w:rPr>
          <w:rFonts w:asciiTheme="minorBidi" w:hAnsiTheme="minorBidi" w:cstheme="minorBidi"/>
          <w:color w:val="92D050"/>
          <w:sz w:val="22"/>
          <w:szCs w:val="22"/>
        </w:rPr>
        <w:t>Please follow this link</w:t>
      </w:r>
      <w:r w:rsidR="00311598">
        <w:rPr>
          <w:rFonts w:asciiTheme="minorBidi" w:hAnsiTheme="minorBidi" w:cstheme="minorBidi"/>
          <w:color w:val="92D050"/>
          <w:sz w:val="22"/>
          <w:szCs w:val="22"/>
        </w:rPr>
        <w:t xml:space="preserve"> to find out more about how to apply</w:t>
      </w:r>
      <w:r w:rsidRPr="00D63F76">
        <w:rPr>
          <w:rFonts w:asciiTheme="minorBidi" w:hAnsiTheme="minorBidi" w:cstheme="minorBidi"/>
          <w:color w:val="92D050"/>
          <w:sz w:val="22"/>
          <w:szCs w:val="22"/>
        </w:rPr>
        <w:t xml:space="preserve">  </w:t>
      </w:r>
      <w:hyperlink r:id="rId42" w:history="1">
        <w:r w:rsidRPr="00D63F76">
          <w:rPr>
            <w:rStyle w:val="Hyperlink"/>
            <w:rFonts w:asciiTheme="minorBidi" w:hAnsiTheme="minorBidi" w:cstheme="minorBidi"/>
            <w:sz w:val="22"/>
            <w:szCs w:val="22"/>
          </w:rPr>
          <w:t>https://autdev.aut.ac.nz/study/applying</w:t>
        </w:r>
      </w:hyperlink>
      <w:r w:rsidR="00311598">
        <w:rPr>
          <w:rStyle w:val="Hyperlink"/>
          <w:rFonts w:asciiTheme="minorBidi" w:hAnsiTheme="minorBidi" w:cstheme="minorBidi"/>
          <w:sz w:val="22"/>
          <w:szCs w:val="22"/>
        </w:rPr>
        <w:t xml:space="preserve"> </w:t>
      </w:r>
    </w:p>
    <w:p w:rsidR="003416A6" w:rsidRPr="00D63F76" w:rsidRDefault="003416A6" w:rsidP="00365114">
      <w:pPr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</w:pPr>
    </w:p>
    <w:p w:rsidR="00365114" w:rsidRPr="00D63F76" w:rsidRDefault="00365114" w:rsidP="00D937D2">
      <w:pPr>
        <w:rPr>
          <w:rFonts w:asciiTheme="minorBidi" w:hAnsiTheme="minorBidi" w:cstheme="minorBidi"/>
          <w:color w:val="00B050"/>
          <w:sz w:val="22"/>
          <w:szCs w:val="22"/>
          <w:lang w:val="en-US"/>
        </w:rPr>
      </w:pPr>
    </w:p>
    <w:p w:rsidR="004D7F53" w:rsidRPr="00D63F76" w:rsidRDefault="000306AE" w:rsidP="00D937D2">
      <w:pPr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</w:pPr>
      <w:r w:rsidRPr="00D63F76"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>Q: any other questions?</w:t>
      </w:r>
    </w:p>
    <w:p w:rsidR="000306AE" w:rsidRPr="00D63F76" w:rsidRDefault="000306AE" w:rsidP="00D937D2">
      <w:pPr>
        <w:rPr>
          <w:rFonts w:asciiTheme="minorBidi" w:hAnsiTheme="minorBidi" w:cstheme="minorBidi"/>
          <w:color w:val="92D050"/>
          <w:sz w:val="22"/>
          <w:szCs w:val="22"/>
          <w:lang w:val="en-US"/>
        </w:rPr>
      </w:pPr>
      <w:r w:rsidRPr="00D63F76"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 xml:space="preserve">A: </w:t>
      </w:r>
      <w:r w:rsidRPr="00D63F76">
        <w:rPr>
          <w:rFonts w:asciiTheme="minorBidi" w:hAnsiTheme="minorBidi" w:cstheme="minorBidi"/>
          <w:color w:val="92D050"/>
          <w:sz w:val="22"/>
          <w:szCs w:val="22"/>
          <w:lang w:val="en-US"/>
        </w:rPr>
        <w:t>please check this link for any other enquires</w:t>
      </w:r>
      <w:r w:rsidRPr="00D63F76"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 xml:space="preserve">: </w:t>
      </w:r>
      <w:hyperlink r:id="rId43" w:history="1">
        <w:r w:rsidR="00020869" w:rsidRPr="00D63F76">
          <w:rPr>
            <w:rStyle w:val="Hyperlink"/>
            <w:rFonts w:asciiTheme="minorBidi" w:hAnsiTheme="minorBidi" w:cstheme="minorBidi"/>
            <w:sz w:val="22"/>
            <w:szCs w:val="22"/>
            <w:lang w:val="en-US"/>
          </w:rPr>
          <w:t>https://autdev.aut.ac.nz/study/study-options/engineering-computer-and-mathematical-sciences/courses/bachelor-of-computer-and-information-sciences/software-development-major</w:t>
        </w:r>
      </w:hyperlink>
    </w:p>
    <w:p w:rsidR="00020869" w:rsidRPr="00D63F76" w:rsidRDefault="00020869" w:rsidP="00D937D2">
      <w:pPr>
        <w:rPr>
          <w:rFonts w:asciiTheme="minorBidi" w:hAnsiTheme="minorBidi" w:cstheme="minorBidi"/>
          <w:color w:val="92D050"/>
          <w:sz w:val="22"/>
          <w:szCs w:val="22"/>
          <w:lang w:val="en-US"/>
        </w:rPr>
      </w:pPr>
    </w:p>
    <w:p w:rsidR="00020869" w:rsidRPr="00D63F76" w:rsidRDefault="00020869" w:rsidP="00D937D2">
      <w:pPr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</w:pPr>
    </w:p>
    <w:p w:rsidR="006F3A00" w:rsidRDefault="006F3A00" w:rsidP="00020869">
      <w:pPr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</w:pPr>
    </w:p>
    <w:p w:rsidR="00055E3C" w:rsidRPr="00D63F76" w:rsidRDefault="00055E3C" w:rsidP="00020869">
      <w:pPr>
        <w:rPr>
          <w:rFonts w:asciiTheme="minorBidi" w:hAnsiTheme="minorBidi" w:cstheme="minorBidi"/>
          <w:color w:val="92D050"/>
          <w:sz w:val="22"/>
          <w:szCs w:val="22"/>
        </w:rPr>
      </w:pPr>
    </w:p>
    <w:p w:rsidR="006F3A00" w:rsidRPr="00D63F76" w:rsidRDefault="006F3A00" w:rsidP="00020869">
      <w:pPr>
        <w:rPr>
          <w:rFonts w:asciiTheme="minorBidi" w:hAnsiTheme="minorBidi" w:cstheme="minorBidi"/>
          <w:color w:val="92D050"/>
          <w:sz w:val="22"/>
          <w:szCs w:val="22"/>
        </w:rPr>
      </w:pPr>
    </w:p>
    <w:p w:rsidR="006F3A00" w:rsidRPr="00D63F76" w:rsidRDefault="006F3A00" w:rsidP="00020869">
      <w:pPr>
        <w:rPr>
          <w:rFonts w:asciiTheme="minorBidi" w:hAnsiTheme="minorBidi" w:cstheme="minorBidi"/>
          <w:color w:val="92D050"/>
          <w:sz w:val="22"/>
          <w:szCs w:val="22"/>
        </w:rPr>
      </w:pPr>
    </w:p>
    <w:p w:rsidR="006F3A00" w:rsidRPr="00D63F76" w:rsidRDefault="006F3A00" w:rsidP="00020869">
      <w:pPr>
        <w:rPr>
          <w:rFonts w:asciiTheme="minorBidi" w:hAnsiTheme="minorBidi" w:cstheme="minorBidi"/>
          <w:color w:val="92D050"/>
          <w:sz w:val="22"/>
          <w:szCs w:val="22"/>
        </w:rPr>
      </w:pPr>
    </w:p>
    <w:p w:rsidR="006F3A00" w:rsidRPr="00D63F76" w:rsidRDefault="006F3A00" w:rsidP="006F3A00">
      <w:pPr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</w:pPr>
      <w:r w:rsidRPr="00D63F76"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 xml:space="preserve">Q:  how can I search for a paper? </w:t>
      </w:r>
    </w:p>
    <w:p w:rsidR="006F3A00" w:rsidRPr="00D63F76" w:rsidRDefault="006F3A00" w:rsidP="006F3A00">
      <w:pPr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</w:pPr>
    </w:p>
    <w:p w:rsidR="006F3A00" w:rsidRPr="00D63F76" w:rsidRDefault="006F3A00" w:rsidP="006F3A00">
      <w:pPr>
        <w:rPr>
          <w:rFonts w:asciiTheme="minorBidi" w:hAnsiTheme="minorBidi" w:cstheme="minorBidi"/>
          <w:color w:val="92D050"/>
          <w:sz w:val="22"/>
          <w:szCs w:val="22"/>
          <w:shd w:val="clear" w:color="auto" w:fill="FFFFFF"/>
        </w:rPr>
      </w:pPr>
      <w:r w:rsidRPr="00D63F76">
        <w:rPr>
          <w:rFonts w:asciiTheme="minorBidi" w:hAnsiTheme="minorBidi" w:cstheme="minorBidi"/>
          <w:color w:val="92D050"/>
          <w:sz w:val="22"/>
          <w:szCs w:val="22"/>
          <w:shd w:val="clear" w:color="auto" w:fill="FFFFFF"/>
        </w:rPr>
        <w:t xml:space="preserve">Explore papers offered at Auckland University of Technology, including </w:t>
      </w:r>
      <w:proofErr w:type="spellStart"/>
      <w:r w:rsidRPr="00D63F76">
        <w:rPr>
          <w:rFonts w:asciiTheme="minorBidi" w:hAnsiTheme="minorBidi" w:cstheme="minorBidi"/>
          <w:color w:val="92D050"/>
          <w:sz w:val="22"/>
          <w:szCs w:val="22"/>
          <w:shd w:val="clear" w:color="auto" w:fill="FFFFFF"/>
        </w:rPr>
        <w:t>prescriptor</w:t>
      </w:r>
      <w:proofErr w:type="spellEnd"/>
      <w:r w:rsidRPr="00D63F76">
        <w:rPr>
          <w:rFonts w:asciiTheme="minorBidi" w:hAnsiTheme="minorBidi" w:cstheme="minorBidi"/>
          <w:color w:val="92D050"/>
          <w:sz w:val="22"/>
          <w:szCs w:val="22"/>
          <w:shd w:val="clear" w:color="auto" w:fill="FFFFFF"/>
        </w:rPr>
        <w:t xml:space="preserve"> and timetable information, Please click on this link to search for a certain paper: </w:t>
      </w:r>
    </w:p>
    <w:p w:rsidR="006F3A00" w:rsidRPr="00D63F76" w:rsidRDefault="006F3A00" w:rsidP="006F3A00">
      <w:pPr>
        <w:rPr>
          <w:rFonts w:asciiTheme="minorBidi" w:hAnsiTheme="minorBidi" w:cstheme="minorBidi"/>
          <w:color w:val="92D050"/>
          <w:sz w:val="22"/>
          <w:szCs w:val="22"/>
          <w:shd w:val="clear" w:color="auto" w:fill="FFFFFF"/>
        </w:rPr>
      </w:pPr>
    </w:p>
    <w:p w:rsidR="006F3A00" w:rsidRPr="00D63F76" w:rsidRDefault="006F3A00" w:rsidP="006F3A00">
      <w:pPr>
        <w:rPr>
          <w:rFonts w:asciiTheme="minorBidi" w:hAnsiTheme="minorBidi" w:cstheme="minorBidi"/>
          <w:color w:val="92D050"/>
          <w:sz w:val="22"/>
          <w:szCs w:val="22"/>
          <w:u w:val="single"/>
        </w:rPr>
      </w:pPr>
      <w:r w:rsidRPr="00D63F76">
        <w:rPr>
          <w:rFonts w:asciiTheme="minorBidi" w:hAnsiTheme="minorBidi" w:cstheme="minorBidi"/>
          <w:color w:val="92D050"/>
          <w:sz w:val="22"/>
          <w:szCs w:val="22"/>
          <w:u w:val="single"/>
          <w:shd w:val="clear" w:color="auto" w:fill="FFFFFF"/>
        </w:rPr>
        <w:t xml:space="preserve">https://arion.aut.ac.nz/ArionMain/CourseInfo/Information/Qualifications/PaperSearch.aspx </w:t>
      </w:r>
    </w:p>
    <w:p w:rsidR="006F3A00" w:rsidRPr="00D63F76" w:rsidRDefault="006F3A00" w:rsidP="006F3A00">
      <w:pPr>
        <w:rPr>
          <w:rFonts w:asciiTheme="minorBidi" w:hAnsiTheme="minorBidi" w:cstheme="minorBidi"/>
          <w:color w:val="000000" w:themeColor="text1"/>
          <w:sz w:val="22"/>
          <w:szCs w:val="22"/>
        </w:rPr>
      </w:pPr>
    </w:p>
    <w:p w:rsidR="006F3A00" w:rsidRPr="00D63F76" w:rsidRDefault="006F3A00" w:rsidP="00020869">
      <w:pPr>
        <w:rPr>
          <w:rFonts w:asciiTheme="minorBidi" w:hAnsiTheme="minorBidi" w:cstheme="minorBidi"/>
          <w:color w:val="92D050"/>
          <w:sz w:val="22"/>
          <w:szCs w:val="22"/>
          <w:lang w:val="en-US"/>
        </w:rPr>
      </w:pPr>
    </w:p>
    <w:p w:rsidR="00020869" w:rsidRPr="00D63F76" w:rsidRDefault="00020869" w:rsidP="00D937D2">
      <w:pPr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</w:pPr>
    </w:p>
    <w:p w:rsidR="00F460FD" w:rsidRPr="00D63F76" w:rsidRDefault="00F460FD" w:rsidP="00D937D2">
      <w:pPr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</w:pPr>
      <w:r w:rsidRPr="00D63F76"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>Q: what papers I can take in year 1?</w:t>
      </w:r>
    </w:p>
    <w:p w:rsidR="00055E3C" w:rsidRDefault="00F460FD" w:rsidP="00F460FD">
      <w:pPr>
        <w:pStyle w:val="Heading3"/>
        <w:spacing w:before="300" w:after="75" w:line="330" w:lineRule="atLeast"/>
        <w:rPr>
          <w:rFonts w:asciiTheme="minorBidi" w:hAnsiTheme="minorBidi" w:cstheme="minorBidi"/>
          <w:color w:val="92D050"/>
          <w:sz w:val="22"/>
          <w:szCs w:val="22"/>
        </w:rPr>
      </w:pPr>
      <w:r w:rsidRPr="00D63F76"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 xml:space="preserve">A: </w:t>
      </w:r>
      <w:r w:rsidR="00055E3C" w:rsidRPr="00D63F76">
        <w:rPr>
          <w:rFonts w:asciiTheme="minorBidi" w:hAnsiTheme="minorBidi" w:cstheme="minorBidi"/>
          <w:color w:val="92D050"/>
          <w:sz w:val="22"/>
          <w:szCs w:val="22"/>
        </w:rPr>
        <w:t>All students take seven core papers that are compulsory for all majors. You also choose one other mathematics paper.</w:t>
      </w:r>
      <w:r w:rsidR="00055E3C">
        <w:rPr>
          <w:rFonts w:asciiTheme="minorBidi" w:hAnsiTheme="minorBidi" w:cstheme="minorBidi"/>
          <w:color w:val="92D050"/>
          <w:sz w:val="22"/>
          <w:szCs w:val="22"/>
        </w:rPr>
        <w:t xml:space="preserve"> </w:t>
      </w:r>
    </w:p>
    <w:p w:rsidR="00F460FD" w:rsidRPr="00D63F76" w:rsidRDefault="00F460FD" w:rsidP="00F460FD">
      <w:pPr>
        <w:pStyle w:val="Heading3"/>
        <w:spacing w:before="300" w:after="75" w:line="330" w:lineRule="atLeast"/>
        <w:rPr>
          <w:rFonts w:asciiTheme="minorBidi" w:hAnsiTheme="minorBidi" w:cstheme="minorBidi"/>
          <w:color w:val="92D050"/>
          <w:sz w:val="22"/>
          <w:szCs w:val="22"/>
        </w:rPr>
      </w:pPr>
      <w:r w:rsidRPr="00D63F76">
        <w:rPr>
          <w:rFonts w:asciiTheme="minorBidi" w:hAnsiTheme="minorBidi" w:cstheme="minorBidi"/>
          <w:b/>
          <w:bCs/>
          <w:color w:val="92D050"/>
          <w:sz w:val="22"/>
          <w:szCs w:val="22"/>
        </w:rPr>
        <w:t>Complete the following papers</w:t>
      </w:r>
    </w:p>
    <w:bookmarkStart w:id="0" w:name="COMM501"/>
    <w:p w:rsidR="00F460FD" w:rsidRPr="00D63F76" w:rsidRDefault="00F460FD" w:rsidP="00F460FD">
      <w:pPr>
        <w:numPr>
          <w:ilvl w:val="0"/>
          <w:numId w:val="9"/>
        </w:numPr>
        <w:spacing w:before="100" w:beforeAutospacing="1" w:after="180"/>
        <w:rPr>
          <w:rFonts w:asciiTheme="minorBidi" w:hAnsiTheme="minorBidi" w:cstheme="minorBidi"/>
          <w:color w:val="92D050"/>
          <w:sz w:val="22"/>
          <w:szCs w:val="22"/>
        </w:rPr>
      </w:pPr>
      <w:r w:rsidRPr="00D63F76">
        <w:rPr>
          <w:rFonts w:asciiTheme="minorBidi" w:hAnsiTheme="minorBidi" w:cstheme="minorBidi"/>
          <w:color w:val="92D050"/>
          <w:sz w:val="22"/>
          <w:szCs w:val="22"/>
        </w:rPr>
        <w:fldChar w:fldCharType="begin"/>
      </w:r>
      <w:r w:rsidRPr="00D63F76">
        <w:rPr>
          <w:rFonts w:asciiTheme="minorBidi" w:hAnsiTheme="minorBidi" w:cstheme="minorBidi"/>
          <w:color w:val="92D050"/>
          <w:sz w:val="22"/>
          <w:szCs w:val="22"/>
        </w:rPr>
        <w:instrText xml:space="preserve"> HYPERLINK "https://www.aut.ac.nz/rc/arion_address/paperdetails-refresh.php?paper_code=COMM501" </w:instrText>
      </w:r>
      <w:r w:rsidRPr="00D63F76">
        <w:rPr>
          <w:rFonts w:asciiTheme="minorBidi" w:hAnsiTheme="minorBidi" w:cstheme="minorBidi"/>
          <w:color w:val="92D050"/>
          <w:sz w:val="22"/>
          <w:szCs w:val="22"/>
        </w:rPr>
        <w:fldChar w:fldCharType="separate"/>
      </w:r>
      <w:r w:rsidRPr="00D63F76">
        <w:rPr>
          <w:rStyle w:val="Hyperlink"/>
          <w:rFonts w:asciiTheme="minorBidi" w:hAnsiTheme="minorBidi" w:cstheme="minorBidi"/>
          <w:color w:val="92D050"/>
          <w:sz w:val="22"/>
          <w:szCs w:val="22"/>
        </w:rPr>
        <w:t>COMM501 Applied Communication (15 points)</w:t>
      </w:r>
      <w:r w:rsidRPr="00D63F76">
        <w:rPr>
          <w:rFonts w:asciiTheme="minorBidi" w:hAnsiTheme="minorBidi" w:cstheme="minorBidi"/>
          <w:color w:val="92D050"/>
          <w:sz w:val="22"/>
          <w:szCs w:val="22"/>
        </w:rPr>
        <w:fldChar w:fldCharType="end"/>
      </w:r>
      <w:bookmarkEnd w:id="0"/>
      <w:r w:rsidRPr="00D63F76">
        <w:rPr>
          <w:rFonts w:asciiTheme="minorBidi" w:hAnsiTheme="minorBidi" w:cstheme="minorBidi"/>
          <w:color w:val="92D050"/>
          <w:sz w:val="22"/>
          <w:szCs w:val="22"/>
        </w:rPr>
        <w:br/>
      </w:r>
      <w:bookmarkStart w:id="1" w:name="COMP500"/>
    </w:p>
    <w:p w:rsidR="00F460FD" w:rsidRPr="00D63F76" w:rsidRDefault="002B332B" w:rsidP="00F460FD">
      <w:pPr>
        <w:numPr>
          <w:ilvl w:val="0"/>
          <w:numId w:val="9"/>
        </w:numPr>
        <w:spacing w:before="100" w:beforeAutospacing="1" w:after="180"/>
        <w:rPr>
          <w:rFonts w:asciiTheme="minorBidi" w:hAnsiTheme="minorBidi" w:cstheme="minorBidi"/>
          <w:color w:val="92D050"/>
          <w:sz w:val="22"/>
          <w:szCs w:val="22"/>
        </w:rPr>
      </w:pPr>
      <w:hyperlink r:id="rId44" w:history="1">
        <w:r w:rsidR="00F460FD" w:rsidRPr="00D63F76">
          <w:rPr>
            <w:rStyle w:val="Hyperlink"/>
            <w:rFonts w:asciiTheme="minorBidi" w:hAnsiTheme="minorBidi" w:cstheme="minorBidi"/>
            <w:color w:val="92D050"/>
            <w:sz w:val="22"/>
            <w:szCs w:val="22"/>
          </w:rPr>
          <w:t>COMP500 Programming 1 (15 points)</w:t>
        </w:r>
      </w:hyperlink>
      <w:bookmarkEnd w:id="1"/>
      <w:r w:rsidR="00F460FD" w:rsidRPr="00D63F76">
        <w:rPr>
          <w:rFonts w:asciiTheme="minorBidi" w:hAnsiTheme="minorBidi" w:cstheme="minorBidi"/>
          <w:color w:val="92D050"/>
          <w:sz w:val="22"/>
          <w:szCs w:val="22"/>
        </w:rPr>
        <w:br/>
      </w:r>
      <w:bookmarkStart w:id="2" w:name="COMP501"/>
    </w:p>
    <w:p w:rsidR="00F460FD" w:rsidRPr="00D63F76" w:rsidRDefault="002B332B" w:rsidP="00F460FD">
      <w:pPr>
        <w:numPr>
          <w:ilvl w:val="0"/>
          <w:numId w:val="9"/>
        </w:numPr>
        <w:spacing w:before="100" w:beforeAutospacing="1" w:after="180"/>
        <w:rPr>
          <w:rFonts w:asciiTheme="minorBidi" w:hAnsiTheme="minorBidi" w:cstheme="minorBidi"/>
          <w:color w:val="92D050"/>
          <w:sz w:val="22"/>
          <w:szCs w:val="22"/>
        </w:rPr>
      </w:pPr>
      <w:hyperlink r:id="rId45" w:history="1">
        <w:r w:rsidR="00F460FD" w:rsidRPr="00D63F76">
          <w:rPr>
            <w:rStyle w:val="Hyperlink"/>
            <w:rFonts w:asciiTheme="minorBidi" w:hAnsiTheme="minorBidi" w:cstheme="minorBidi"/>
            <w:color w:val="92D050"/>
            <w:sz w:val="22"/>
            <w:szCs w:val="22"/>
          </w:rPr>
          <w:t>COMP501 Computing Technology in Society (15 points)</w:t>
        </w:r>
        <w:r w:rsidR="00F460FD" w:rsidRPr="00D63F76">
          <w:rPr>
            <w:rStyle w:val="apple-converted-space"/>
            <w:rFonts w:asciiTheme="minorBidi" w:hAnsiTheme="minorBidi" w:cstheme="minorBidi"/>
            <w:color w:val="92D050"/>
            <w:sz w:val="22"/>
            <w:szCs w:val="22"/>
          </w:rPr>
          <w:t> </w:t>
        </w:r>
      </w:hyperlink>
      <w:bookmarkEnd w:id="2"/>
      <w:r w:rsidR="00F460FD" w:rsidRPr="00D63F76">
        <w:rPr>
          <w:rFonts w:asciiTheme="minorBidi" w:hAnsiTheme="minorBidi" w:cstheme="minorBidi"/>
          <w:color w:val="92D050"/>
          <w:sz w:val="22"/>
          <w:szCs w:val="22"/>
        </w:rPr>
        <w:br/>
      </w:r>
      <w:bookmarkStart w:id="3" w:name="COMP502"/>
    </w:p>
    <w:p w:rsidR="00F460FD" w:rsidRPr="00D63F76" w:rsidRDefault="002B332B" w:rsidP="00F460FD">
      <w:pPr>
        <w:numPr>
          <w:ilvl w:val="0"/>
          <w:numId w:val="9"/>
        </w:numPr>
        <w:spacing w:before="100" w:beforeAutospacing="1" w:after="180"/>
        <w:rPr>
          <w:rFonts w:asciiTheme="minorBidi" w:hAnsiTheme="minorBidi" w:cstheme="minorBidi"/>
          <w:color w:val="92D050"/>
          <w:sz w:val="22"/>
          <w:szCs w:val="22"/>
        </w:rPr>
      </w:pPr>
      <w:hyperlink r:id="rId46" w:history="1">
        <w:r w:rsidR="00F460FD" w:rsidRPr="00D63F76">
          <w:rPr>
            <w:rStyle w:val="Hyperlink"/>
            <w:rFonts w:asciiTheme="minorBidi" w:hAnsiTheme="minorBidi" w:cstheme="minorBidi"/>
            <w:color w:val="92D050"/>
            <w:sz w:val="22"/>
            <w:szCs w:val="22"/>
          </w:rPr>
          <w:t>COMP502 Foundations of IT Infrastructure (15 points)</w:t>
        </w:r>
      </w:hyperlink>
      <w:bookmarkEnd w:id="3"/>
      <w:r w:rsidR="00F460FD" w:rsidRPr="00D63F76">
        <w:rPr>
          <w:rFonts w:asciiTheme="minorBidi" w:hAnsiTheme="minorBidi" w:cstheme="minorBidi"/>
          <w:color w:val="92D050"/>
          <w:sz w:val="22"/>
          <w:szCs w:val="22"/>
        </w:rPr>
        <w:br/>
      </w:r>
      <w:bookmarkStart w:id="4" w:name="COMP503"/>
    </w:p>
    <w:p w:rsidR="00F460FD" w:rsidRPr="00D63F76" w:rsidRDefault="002B332B" w:rsidP="00F460FD">
      <w:pPr>
        <w:numPr>
          <w:ilvl w:val="0"/>
          <w:numId w:val="9"/>
        </w:numPr>
        <w:spacing w:before="100" w:beforeAutospacing="1" w:after="180"/>
        <w:rPr>
          <w:rFonts w:asciiTheme="minorBidi" w:hAnsiTheme="minorBidi" w:cstheme="minorBidi"/>
          <w:color w:val="92D050"/>
          <w:sz w:val="22"/>
          <w:szCs w:val="22"/>
        </w:rPr>
      </w:pPr>
      <w:hyperlink r:id="rId47" w:history="1">
        <w:r w:rsidR="00F460FD" w:rsidRPr="00D63F76">
          <w:rPr>
            <w:rStyle w:val="Hyperlink"/>
            <w:rFonts w:asciiTheme="minorBidi" w:hAnsiTheme="minorBidi" w:cstheme="minorBidi"/>
            <w:color w:val="92D050"/>
            <w:sz w:val="22"/>
            <w:szCs w:val="22"/>
          </w:rPr>
          <w:t>COMP503 Programming 2 (15 points)</w:t>
        </w:r>
      </w:hyperlink>
      <w:bookmarkEnd w:id="4"/>
      <w:r w:rsidR="00F460FD" w:rsidRPr="00D63F76">
        <w:rPr>
          <w:rFonts w:asciiTheme="minorBidi" w:hAnsiTheme="minorBidi" w:cstheme="minorBidi"/>
          <w:color w:val="92D050"/>
          <w:sz w:val="22"/>
          <w:szCs w:val="22"/>
        </w:rPr>
        <w:br/>
      </w:r>
      <w:bookmarkStart w:id="5" w:name="ENEL504"/>
    </w:p>
    <w:p w:rsidR="00F460FD" w:rsidRPr="00D63F76" w:rsidRDefault="002B332B" w:rsidP="00F460FD">
      <w:pPr>
        <w:numPr>
          <w:ilvl w:val="0"/>
          <w:numId w:val="9"/>
        </w:numPr>
        <w:spacing w:before="100" w:beforeAutospacing="1" w:after="180"/>
        <w:rPr>
          <w:rFonts w:asciiTheme="minorBidi" w:hAnsiTheme="minorBidi" w:cstheme="minorBidi"/>
          <w:color w:val="92D050"/>
          <w:sz w:val="22"/>
          <w:szCs w:val="22"/>
        </w:rPr>
      </w:pPr>
      <w:hyperlink r:id="rId48" w:history="1">
        <w:r w:rsidR="00F460FD" w:rsidRPr="00D63F76">
          <w:rPr>
            <w:rStyle w:val="Hyperlink"/>
            <w:rFonts w:asciiTheme="minorBidi" w:hAnsiTheme="minorBidi" w:cstheme="minorBidi"/>
            <w:color w:val="92D050"/>
            <w:sz w:val="22"/>
            <w:szCs w:val="22"/>
          </w:rPr>
          <w:t>ENEL504 Computer Network Principles (15 points)</w:t>
        </w:r>
        <w:r w:rsidR="00F460FD" w:rsidRPr="00D63F76">
          <w:rPr>
            <w:rStyle w:val="apple-converted-space"/>
            <w:rFonts w:asciiTheme="minorBidi" w:hAnsiTheme="minorBidi" w:cstheme="minorBidi"/>
            <w:color w:val="92D050"/>
            <w:sz w:val="22"/>
            <w:szCs w:val="22"/>
          </w:rPr>
          <w:t> </w:t>
        </w:r>
      </w:hyperlink>
      <w:bookmarkEnd w:id="5"/>
      <w:r w:rsidR="00F460FD" w:rsidRPr="00D63F76">
        <w:rPr>
          <w:rFonts w:asciiTheme="minorBidi" w:hAnsiTheme="minorBidi" w:cstheme="minorBidi"/>
          <w:color w:val="92D050"/>
          <w:sz w:val="22"/>
          <w:szCs w:val="22"/>
        </w:rPr>
        <w:br/>
      </w:r>
      <w:bookmarkStart w:id="6" w:name="INFS500"/>
    </w:p>
    <w:p w:rsidR="00F460FD" w:rsidRPr="00D63F76" w:rsidRDefault="002B332B" w:rsidP="00F460FD">
      <w:pPr>
        <w:numPr>
          <w:ilvl w:val="0"/>
          <w:numId w:val="9"/>
        </w:numPr>
        <w:spacing w:before="100" w:beforeAutospacing="1" w:after="180"/>
        <w:rPr>
          <w:rFonts w:asciiTheme="minorBidi" w:hAnsiTheme="minorBidi" w:cstheme="minorBidi"/>
          <w:color w:val="92D050"/>
          <w:sz w:val="22"/>
          <w:szCs w:val="22"/>
        </w:rPr>
      </w:pPr>
      <w:hyperlink r:id="rId49" w:history="1">
        <w:r w:rsidR="00F460FD" w:rsidRPr="00D63F76">
          <w:rPr>
            <w:rStyle w:val="Hyperlink"/>
            <w:rFonts w:asciiTheme="minorBidi" w:hAnsiTheme="minorBidi" w:cstheme="minorBidi"/>
            <w:color w:val="92D050"/>
            <w:sz w:val="22"/>
            <w:szCs w:val="22"/>
          </w:rPr>
          <w:t>INFS500 Enterprise Systems (15 points)</w:t>
        </w:r>
      </w:hyperlink>
      <w:bookmarkEnd w:id="6"/>
    </w:p>
    <w:p w:rsidR="00F460FD" w:rsidRPr="00D63F76" w:rsidRDefault="00F460FD" w:rsidP="00F460FD">
      <w:pPr>
        <w:pStyle w:val="Heading3"/>
        <w:spacing w:before="300" w:after="75" w:line="330" w:lineRule="atLeast"/>
        <w:rPr>
          <w:rFonts w:asciiTheme="minorBidi" w:hAnsiTheme="minorBidi" w:cstheme="minorBidi"/>
          <w:color w:val="92D050"/>
          <w:sz w:val="22"/>
          <w:szCs w:val="22"/>
        </w:rPr>
      </w:pPr>
      <w:r w:rsidRPr="00D63F76">
        <w:rPr>
          <w:rFonts w:asciiTheme="minorBidi" w:hAnsiTheme="minorBidi" w:cstheme="minorBidi"/>
          <w:b/>
          <w:bCs/>
          <w:color w:val="92D050"/>
          <w:sz w:val="22"/>
          <w:szCs w:val="22"/>
        </w:rPr>
        <w:t>And choose one of</w:t>
      </w:r>
    </w:p>
    <w:bookmarkStart w:id="7" w:name="MATH500"/>
    <w:p w:rsidR="00F460FD" w:rsidRPr="00D63F76" w:rsidRDefault="00F460FD" w:rsidP="00F460FD">
      <w:pPr>
        <w:numPr>
          <w:ilvl w:val="0"/>
          <w:numId w:val="10"/>
        </w:numPr>
        <w:spacing w:before="100" w:beforeAutospacing="1" w:after="180"/>
        <w:rPr>
          <w:rFonts w:asciiTheme="minorBidi" w:hAnsiTheme="minorBidi" w:cstheme="minorBidi"/>
          <w:color w:val="92D050"/>
          <w:sz w:val="22"/>
          <w:szCs w:val="22"/>
        </w:rPr>
      </w:pPr>
      <w:r w:rsidRPr="00D63F76">
        <w:rPr>
          <w:rFonts w:asciiTheme="minorBidi" w:hAnsiTheme="minorBidi" w:cstheme="minorBidi"/>
          <w:color w:val="92D050"/>
          <w:sz w:val="22"/>
          <w:szCs w:val="22"/>
        </w:rPr>
        <w:fldChar w:fldCharType="begin"/>
      </w:r>
      <w:r w:rsidRPr="00D63F76">
        <w:rPr>
          <w:rFonts w:asciiTheme="minorBidi" w:hAnsiTheme="minorBidi" w:cstheme="minorBidi"/>
          <w:color w:val="92D050"/>
          <w:sz w:val="22"/>
          <w:szCs w:val="22"/>
        </w:rPr>
        <w:instrText xml:space="preserve"> HYPERLINK "https://www.aut.ac.nz/rc/arion_address/paperdetails-refresh.php?paper_code=MATH500" </w:instrText>
      </w:r>
      <w:r w:rsidRPr="00D63F76">
        <w:rPr>
          <w:rFonts w:asciiTheme="minorBidi" w:hAnsiTheme="minorBidi" w:cstheme="minorBidi"/>
          <w:color w:val="92D050"/>
          <w:sz w:val="22"/>
          <w:szCs w:val="22"/>
        </w:rPr>
        <w:fldChar w:fldCharType="separate"/>
      </w:r>
      <w:r w:rsidRPr="00D63F76">
        <w:rPr>
          <w:rStyle w:val="Hyperlink"/>
          <w:rFonts w:asciiTheme="minorBidi" w:hAnsiTheme="minorBidi" w:cstheme="minorBidi"/>
          <w:color w:val="92D050"/>
          <w:sz w:val="22"/>
          <w:szCs w:val="22"/>
        </w:rPr>
        <w:t>MATH500 Mathematical Concepts (15 points)</w:t>
      </w:r>
      <w:r w:rsidRPr="00D63F76">
        <w:rPr>
          <w:rFonts w:asciiTheme="minorBidi" w:hAnsiTheme="minorBidi" w:cstheme="minorBidi"/>
          <w:color w:val="92D050"/>
          <w:sz w:val="22"/>
          <w:szCs w:val="22"/>
        </w:rPr>
        <w:fldChar w:fldCharType="end"/>
      </w:r>
      <w:bookmarkEnd w:id="7"/>
      <w:r w:rsidRPr="00D63F76">
        <w:rPr>
          <w:rFonts w:asciiTheme="minorBidi" w:hAnsiTheme="minorBidi" w:cstheme="minorBidi"/>
          <w:color w:val="92D050"/>
          <w:sz w:val="22"/>
          <w:szCs w:val="22"/>
        </w:rPr>
        <w:br/>
      </w:r>
      <w:bookmarkStart w:id="8" w:name="MATH501"/>
    </w:p>
    <w:p w:rsidR="00F460FD" w:rsidRPr="00D63F76" w:rsidRDefault="002B332B" w:rsidP="00F460FD">
      <w:pPr>
        <w:numPr>
          <w:ilvl w:val="0"/>
          <w:numId w:val="10"/>
        </w:numPr>
        <w:spacing w:before="100" w:beforeAutospacing="1" w:after="180"/>
        <w:rPr>
          <w:rFonts w:asciiTheme="minorBidi" w:hAnsiTheme="minorBidi" w:cstheme="minorBidi"/>
          <w:color w:val="92D050"/>
          <w:sz w:val="22"/>
          <w:szCs w:val="22"/>
        </w:rPr>
      </w:pPr>
      <w:hyperlink r:id="rId50" w:history="1">
        <w:r w:rsidR="00F460FD" w:rsidRPr="00D63F76">
          <w:rPr>
            <w:rStyle w:val="Hyperlink"/>
            <w:rFonts w:asciiTheme="minorBidi" w:hAnsiTheme="minorBidi" w:cstheme="minorBidi"/>
            <w:color w:val="92D050"/>
            <w:sz w:val="22"/>
            <w:szCs w:val="22"/>
          </w:rPr>
          <w:t>MATH501 Differential and Integral Calculus (15 points)</w:t>
        </w:r>
      </w:hyperlink>
      <w:bookmarkEnd w:id="8"/>
      <w:r w:rsidR="00F460FD" w:rsidRPr="00D63F76">
        <w:rPr>
          <w:rFonts w:asciiTheme="minorBidi" w:hAnsiTheme="minorBidi" w:cstheme="minorBidi"/>
          <w:color w:val="92D050"/>
          <w:sz w:val="22"/>
          <w:szCs w:val="22"/>
        </w:rPr>
        <w:br/>
      </w:r>
      <w:bookmarkStart w:id="9" w:name="MATH502"/>
    </w:p>
    <w:p w:rsidR="00F460FD" w:rsidRPr="00D63F76" w:rsidRDefault="002B332B" w:rsidP="00F460FD">
      <w:pPr>
        <w:numPr>
          <w:ilvl w:val="0"/>
          <w:numId w:val="10"/>
        </w:numPr>
        <w:spacing w:before="100" w:beforeAutospacing="1" w:after="180"/>
        <w:rPr>
          <w:rFonts w:asciiTheme="minorBidi" w:hAnsiTheme="minorBidi" w:cstheme="minorBidi"/>
          <w:color w:val="92D050"/>
          <w:sz w:val="22"/>
          <w:szCs w:val="22"/>
        </w:rPr>
      </w:pPr>
      <w:hyperlink r:id="rId51" w:history="1">
        <w:r w:rsidR="00F460FD" w:rsidRPr="00D63F76">
          <w:rPr>
            <w:rStyle w:val="Hyperlink"/>
            <w:rFonts w:asciiTheme="minorBidi" w:hAnsiTheme="minorBidi" w:cstheme="minorBidi"/>
            <w:color w:val="92D050"/>
            <w:sz w:val="22"/>
            <w:szCs w:val="22"/>
          </w:rPr>
          <w:t>MATH502 Algebra and Discrete Mathematics (15 points)</w:t>
        </w:r>
        <w:r w:rsidR="00F460FD" w:rsidRPr="00D63F76">
          <w:rPr>
            <w:rStyle w:val="apple-converted-space"/>
            <w:rFonts w:asciiTheme="minorBidi" w:hAnsiTheme="minorBidi" w:cstheme="minorBidi"/>
            <w:color w:val="92D050"/>
            <w:sz w:val="22"/>
            <w:szCs w:val="22"/>
          </w:rPr>
          <w:t> </w:t>
        </w:r>
      </w:hyperlink>
      <w:bookmarkEnd w:id="9"/>
      <w:r w:rsidR="00F460FD" w:rsidRPr="00D63F76">
        <w:rPr>
          <w:rFonts w:asciiTheme="minorBidi" w:hAnsiTheme="minorBidi" w:cstheme="minorBidi"/>
          <w:color w:val="92D050"/>
          <w:sz w:val="22"/>
          <w:szCs w:val="22"/>
        </w:rPr>
        <w:t>- recommended for this major</w:t>
      </w:r>
      <w:r w:rsidR="00F460FD" w:rsidRPr="00D63F76">
        <w:rPr>
          <w:rFonts w:asciiTheme="minorBidi" w:hAnsiTheme="minorBidi" w:cstheme="minorBidi"/>
          <w:color w:val="92D050"/>
          <w:sz w:val="22"/>
          <w:szCs w:val="22"/>
        </w:rPr>
        <w:br/>
      </w:r>
      <w:bookmarkStart w:id="10" w:name="STAT500"/>
    </w:p>
    <w:p w:rsidR="00F460FD" w:rsidRPr="00D63F76" w:rsidRDefault="002B332B" w:rsidP="00F460FD">
      <w:pPr>
        <w:numPr>
          <w:ilvl w:val="0"/>
          <w:numId w:val="10"/>
        </w:numPr>
        <w:spacing w:before="100" w:beforeAutospacing="1" w:after="180"/>
        <w:rPr>
          <w:rFonts w:asciiTheme="minorBidi" w:hAnsiTheme="minorBidi" w:cstheme="minorBidi"/>
          <w:color w:val="92D050"/>
          <w:sz w:val="22"/>
          <w:szCs w:val="22"/>
        </w:rPr>
      </w:pPr>
      <w:hyperlink r:id="rId52" w:history="1">
        <w:r w:rsidR="00F460FD" w:rsidRPr="00D63F76">
          <w:rPr>
            <w:rStyle w:val="Hyperlink"/>
            <w:rFonts w:asciiTheme="minorBidi" w:hAnsiTheme="minorBidi" w:cstheme="minorBidi"/>
            <w:color w:val="92D050"/>
            <w:sz w:val="22"/>
            <w:szCs w:val="22"/>
          </w:rPr>
          <w:t>STAT500 Applied Statistics (15 points)</w:t>
        </w:r>
      </w:hyperlink>
      <w:bookmarkEnd w:id="10"/>
    </w:p>
    <w:p w:rsidR="00F460FD" w:rsidRPr="00D63F76" w:rsidRDefault="00F460FD" w:rsidP="00F460FD">
      <w:pPr>
        <w:pStyle w:val="NormalWeb"/>
        <w:spacing w:before="0" w:beforeAutospacing="0" w:after="225" w:afterAutospacing="0" w:line="405" w:lineRule="atLeast"/>
        <w:rPr>
          <w:rFonts w:asciiTheme="minorBidi" w:hAnsiTheme="minorBidi" w:cstheme="minorBidi"/>
          <w:color w:val="000000"/>
          <w:sz w:val="22"/>
          <w:szCs w:val="22"/>
        </w:rPr>
      </w:pPr>
      <w:r w:rsidRPr="00D63F76">
        <w:rPr>
          <w:rFonts w:asciiTheme="minorBidi" w:hAnsiTheme="minorBidi" w:cstheme="minorBidi"/>
          <w:color w:val="92D050"/>
          <w:sz w:val="22"/>
          <w:szCs w:val="22"/>
        </w:rPr>
        <w:t>Or any other paper with the approval of the programme leader</w:t>
      </w:r>
    </w:p>
    <w:p w:rsidR="00F460FD" w:rsidRPr="00D63F76" w:rsidRDefault="00F460FD" w:rsidP="00F460FD">
      <w:pPr>
        <w:pStyle w:val="NormalWeb"/>
        <w:spacing w:before="0" w:beforeAutospacing="0" w:after="225" w:afterAutospacing="0" w:line="405" w:lineRule="atLeast"/>
        <w:rPr>
          <w:rFonts w:asciiTheme="minorBidi" w:hAnsiTheme="minorBidi" w:cstheme="minorBidi"/>
          <w:color w:val="000000"/>
          <w:sz w:val="22"/>
          <w:szCs w:val="22"/>
        </w:rPr>
      </w:pPr>
    </w:p>
    <w:p w:rsidR="00F460FD" w:rsidRPr="00D63F76" w:rsidRDefault="00F460FD" w:rsidP="00F460FD">
      <w:pPr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</w:pPr>
      <w:r w:rsidRPr="00D63F76"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>Q: what papers I can take in year 2?</w:t>
      </w:r>
    </w:p>
    <w:p w:rsidR="00F460FD" w:rsidRPr="00D63F76" w:rsidRDefault="00055E3C" w:rsidP="00F460FD">
      <w:pPr>
        <w:spacing w:before="300" w:after="75" w:line="330" w:lineRule="atLeast"/>
        <w:outlineLvl w:val="2"/>
        <w:rPr>
          <w:rFonts w:asciiTheme="minorBidi" w:hAnsiTheme="minorBidi" w:cstheme="minorBidi"/>
          <w:color w:val="92D050"/>
          <w:sz w:val="22"/>
          <w:szCs w:val="22"/>
        </w:rPr>
      </w:pPr>
      <w:r>
        <w:rPr>
          <w:rFonts w:asciiTheme="minorBidi" w:hAnsiTheme="minorBidi" w:cstheme="minorBidi"/>
          <w:color w:val="92D050"/>
          <w:sz w:val="22"/>
          <w:szCs w:val="22"/>
        </w:rPr>
        <w:t>You must c</w:t>
      </w:r>
      <w:r w:rsidR="00F460FD" w:rsidRPr="00D63F76">
        <w:rPr>
          <w:rFonts w:asciiTheme="minorBidi" w:hAnsiTheme="minorBidi" w:cstheme="minorBidi"/>
          <w:color w:val="92D050"/>
          <w:sz w:val="22"/>
          <w:szCs w:val="22"/>
        </w:rPr>
        <w:t>omplete the following papers</w:t>
      </w:r>
    </w:p>
    <w:bookmarkStart w:id="11" w:name="COMP600"/>
    <w:p w:rsidR="00F460FD" w:rsidRPr="00D63F76" w:rsidRDefault="00F460FD" w:rsidP="00F460FD">
      <w:pPr>
        <w:numPr>
          <w:ilvl w:val="0"/>
          <w:numId w:val="11"/>
        </w:numPr>
        <w:spacing w:before="100" w:beforeAutospacing="1" w:after="180"/>
        <w:rPr>
          <w:rFonts w:asciiTheme="minorBidi" w:hAnsiTheme="minorBidi" w:cstheme="minorBidi"/>
          <w:color w:val="92D050"/>
          <w:sz w:val="22"/>
          <w:szCs w:val="22"/>
        </w:rPr>
      </w:pPr>
      <w:r w:rsidRPr="00D63F76">
        <w:rPr>
          <w:rFonts w:asciiTheme="minorBidi" w:hAnsiTheme="minorBidi" w:cstheme="minorBidi"/>
          <w:color w:val="92D050"/>
          <w:sz w:val="22"/>
          <w:szCs w:val="22"/>
        </w:rPr>
        <w:fldChar w:fldCharType="begin"/>
      </w:r>
      <w:r w:rsidRPr="00D63F76">
        <w:rPr>
          <w:rFonts w:asciiTheme="minorBidi" w:hAnsiTheme="minorBidi" w:cstheme="minorBidi"/>
          <w:color w:val="92D050"/>
          <w:sz w:val="22"/>
          <w:szCs w:val="22"/>
        </w:rPr>
        <w:instrText xml:space="preserve"> HYPERLINK "https://www.aut.ac.nz/rc/arion_address/paperdetails-refresh.php?paper_code=COMP600" </w:instrText>
      </w:r>
      <w:r w:rsidRPr="00D63F76">
        <w:rPr>
          <w:rFonts w:asciiTheme="minorBidi" w:hAnsiTheme="minorBidi" w:cstheme="minorBidi"/>
          <w:color w:val="92D050"/>
          <w:sz w:val="22"/>
          <w:szCs w:val="22"/>
        </w:rPr>
        <w:fldChar w:fldCharType="separate"/>
      </w:r>
      <w:r w:rsidRPr="00D63F76">
        <w:rPr>
          <w:rFonts w:asciiTheme="minorBidi" w:hAnsiTheme="minorBidi" w:cstheme="minorBidi"/>
          <w:color w:val="92D050"/>
          <w:sz w:val="22"/>
          <w:szCs w:val="22"/>
          <w:u w:val="single"/>
        </w:rPr>
        <w:t>COMP600 IT Project Management (15 points)</w:t>
      </w:r>
      <w:r w:rsidRPr="00D63F76">
        <w:rPr>
          <w:rFonts w:asciiTheme="minorBidi" w:hAnsiTheme="minorBidi" w:cstheme="minorBidi"/>
          <w:color w:val="92D050"/>
          <w:sz w:val="22"/>
          <w:szCs w:val="22"/>
        </w:rPr>
        <w:fldChar w:fldCharType="end"/>
      </w:r>
      <w:bookmarkEnd w:id="11"/>
      <w:r w:rsidRPr="00D63F76">
        <w:rPr>
          <w:rFonts w:asciiTheme="minorBidi" w:hAnsiTheme="minorBidi" w:cstheme="minorBidi"/>
          <w:color w:val="92D050"/>
          <w:sz w:val="22"/>
          <w:szCs w:val="22"/>
        </w:rPr>
        <w:br/>
      </w:r>
      <w:bookmarkStart w:id="12" w:name="COMP610"/>
    </w:p>
    <w:p w:rsidR="00F460FD" w:rsidRPr="00D63F76" w:rsidRDefault="002B332B" w:rsidP="00F460FD">
      <w:pPr>
        <w:numPr>
          <w:ilvl w:val="0"/>
          <w:numId w:val="11"/>
        </w:numPr>
        <w:spacing w:before="100" w:beforeAutospacing="1" w:after="180"/>
        <w:rPr>
          <w:rFonts w:asciiTheme="minorBidi" w:hAnsiTheme="minorBidi" w:cstheme="minorBidi"/>
          <w:color w:val="92D050"/>
          <w:sz w:val="22"/>
          <w:szCs w:val="22"/>
        </w:rPr>
      </w:pPr>
      <w:hyperlink r:id="rId53" w:history="1">
        <w:r w:rsidR="00F460FD" w:rsidRPr="00D63F76">
          <w:rPr>
            <w:rFonts w:asciiTheme="minorBidi" w:hAnsiTheme="minorBidi" w:cstheme="minorBidi"/>
            <w:color w:val="92D050"/>
            <w:sz w:val="22"/>
            <w:szCs w:val="22"/>
            <w:u w:val="single"/>
          </w:rPr>
          <w:t>COMP610 Data Structures and Algorithms (15 points)</w:t>
        </w:r>
      </w:hyperlink>
      <w:bookmarkEnd w:id="12"/>
      <w:r w:rsidR="00F460FD" w:rsidRPr="00D63F76">
        <w:rPr>
          <w:rFonts w:asciiTheme="minorBidi" w:hAnsiTheme="minorBidi" w:cstheme="minorBidi"/>
          <w:color w:val="92D050"/>
          <w:sz w:val="22"/>
          <w:szCs w:val="22"/>
        </w:rPr>
        <w:br/>
      </w:r>
      <w:bookmarkStart w:id="13" w:name="COMP611"/>
    </w:p>
    <w:p w:rsidR="00F460FD" w:rsidRPr="00D63F76" w:rsidRDefault="002B332B" w:rsidP="00F460FD">
      <w:pPr>
        <w:numPr>
          <w:ilvl w:val="0"/>
          <w:numId w:val="11"/>
        </w:numPr>
        <w:spacing w:before="100" w:beforeAutospacing="1" w:after="180"/>
        <w:rPr>
          <w:rFonts w:asciiTheme="minorBidi" w:hAnsiTheme="minorBidi" w:cstheme="minorBidi"/>
          <w:color w:val="92D050"/>
          <w:sz w:val="22"/>
          <w:szCs w:val="22"/>
        </w:rPr>
      </w:pPr>
      <w:hyperlink r:id="rId54" w:history="1">
        <w:r w:rsidR="00F460FD" w:rsidRPr="00D63F76">
          <w:rPr>
            <w:rFonts w:asciiTheme="minorBidi" w:hAnsiTheme="minorBidi" w:cstheme="minorBidi"/>
            <w:color w:val="92D050"/>
            <w:sz w:val="22"/>
            <w:szCs w:val="22"/>
            <w:u w:val="single"/>
          </w:rPr>
          <w:t>COMP611 Algorithm Design and Analysis (15 points)</w:t>
        </w:r>
        <w:r w:rsidR="00F460FD" w:rsidRPr="00D63F76">
          <w:rPr>
            <w:rFonts w:asciiTheme="minorBidi" w:hAnsiTheme="minorBidi" w:cstheme="minorBidi"/>
            <w:color w:val="92D050"/>
            <w:sz w:val="22"/>
            <w:szCs w:val="22"/>
          </w:rPr>
          <w:t> </w:t>
        </w:r>
      </w:hyperlink>
      <w:bookmarkEnd w:id="13"/>
      <w:r w:rsidR="00F460FD" w:rsidRPr="00D63F76">
        <w:rPr>
          <w:rFonts w:asciiTheme="minorBidi" w:hAnsiTheme="minorBidi" w:cstheme="minorBidi"/>
          <w:color w:val="92D050"/>
          <w:sz w:val="22"/>
          <w:szCs w:val="22"/>
        </w:rPr>
        <w:br/>
      </w:r>
      <w:bookmarkStart w:id="14" w:name="INFS600"/>
    </w:p>
    <w:p w:rsidR="00F460FD" w:rsidRPr="00D63F76" w:rsidRDefault="002B332B" w:rsidP="00F460FD">
      <w:pPr>
        <w:numPr>
          <w:ilvl w:val="0"/>
          <w:numId w:val="11"/>
        </w:numPr>
        <w:spacing w:before="100" w:beforeAutospacing="1" w:after="180"/>
        <w:rPr>
          <w:rFonts w:asciiTheme="minorBidi" w:hAnsiTheme="minorBidi" w:cstheme="minorBidi"/>
          <w:color w:val="92D050"/>
          <w:sz w:val="22"/>
          <w:szCs w:val="22"/>
        </w:rPr>
      </w:pPr>
      <w:hyperlink r:id="rId55" w:history="1">
        <w:r w:rsidR="00F460FD" w:rsidRPr="00D63F76">
          <w:rPr>
            <w:rFonts w:asciiTheme="minorBidi" w:hAnsiTheme="minorBidi" w:cstheme="minorBidi"/>
            <w:color w:val="92D050"/>
            <w:sz w:val="22"/>
            <w:szCs w:val="22"/>
            <w:u w:val="single"/>
          </w:rPr>
          <w:t>INFS600 Data and Process Modelling (15 points)</w:t>
        </w:r>
      </w:hyperlink>
      <w:bookmarkEnd w:id="14"/>
      <w:r w:rsidR="00F460FD" w:rsidRPr="00D63F76">
        <w:rPr>
          <w:rFonts w:asciiTheme="minorBidi" w:hAnsiTheme="minorBidi" w:cstheme="minorBidi"/>
          <w:color w:val="92D050"/>
          <w:sz w:val="22"/>
          <w:szCs w:val="22"/>
        </w:rPr>
        <w:br/>
      </w:r>
      <w:bookmarkStart w:id="15" w:name="INFS601"/>
    </w:p>
    <w:p w:rsidR="00F460FD" w:rsidRPr="00D63F76" w:rsidRDefault="002B332B" w:rsidP="00F460FD">
      <w:pPr>
        <w:numPr>
          <w:ilvl w:val="0"/>
          <w:numId w:val="11"/>
        </w:numPr>
        <w:spacing w:before="100" w:beforeAutospacing="1" w:after="180"/>
        <w:rPr>
          <w:rFonts w:asciiTheme="minorBidi" w:hAnsiTheme="minorBidi" w:cstheme="minorBidi"/>
          <w:color w:val="92D050"/>
          <w:sz w:val="22"/>
          <w:szCs w:val="22"/>
        </w:rPr>
      </w:pPr>
      <w:hyperlink r:id="rId56" w:history="1">
        <w:r w:rsidR="00F460FD" w:rsidRPr="00D63F76">
          <w:rPr>
            <w:rFonts w:asciiTheme="minorBidi" w:hAnsiTheme="minorBidi" w:cstheme="minorBidi"/>
            <w:color w:val="92D050"/>
            <w:sz w:val="22"/>
            <w:szCs w:val="22"/>
            <w:u w:val="single"/>
          </w:rPr>
          <w:t>INFS601 Logical Database Design (15 points)</w:t>
        </w:r>
      </w:hyperlink>
      <w:bookmarkEnd w:id="15"/>
    </w:p>
    <w:p w:rsidR="00F460FD" w:rsidRPr="00D63F76" w:rsidRDefault="00F460FD" w:rsidP="00F460FD">
      <w:pPr>
        <w:spacing w:before="300" w:after="75" w:line="330" w:lineRule="atLeast"/>
        <w:outlineLvl w:val="2"/>
        <w:rPr>
          <w:rFonts w:asciiTheme="minorBidi" w:hAnsiTheme="minorBidi" w:cstheme="minorBidi"/>
          <w:color w:val="92D050"/>
          <w:sz w:val="22"/>
          <w:szCs w:val="22"/>
        </w:rPr>
      </w:pPr>
      <w:r w:rsidRPr="00D63F76">
        <w:rPr>
          <w:rFonts w:asciiTheme="minorBidi" w:hAnsiTheme="minorBidi" w:cstheme="minorBidi"/>
          <w:color w:val="92D050"/>
          <w:sz w:val="22"/>
          <w:szCs w:val="22"/>
        </w:rPr>
        <w:t>And choose one of</w:t>
      </w:r>
    </w:p>
    <w:bookmarkStart w:id="16" w:name="COMP604"/>
    <w:p w:rsidR="00F460FD" w:rsidRPr="00D63F76" w:rsidRDefault="00F460FD" w:rsidP="00F460FD">
      <w:pPr>
        <w:numPr>
          <w:ilvl w:val="0"/>
          <w:numId w:val="12"/>
        </w:numPr>
        <w:spacing w:before="100" w:beforeAutospacing="1" w:after="180"/>
        <w:rPr>
          <w:rFonts w:asciiTheme="minorBidi" w:hAnsiTheme="minorBidi" w:cstheme="minorBidi"/>
          <w:color w:val="92D050"/>
          <w:sz w:val="22"/>
          <w:szCs w:val="22"/>
        </w:rPr>
      </w:pPr>
      <w:r w:rsidRPr="00D63F76">
        <w:rPr>
          <w:rFonts w:asciiTheme="minorBidi" w:hAnsiTheme="minorBidi" w:cstheme="minorBidi"/>
          <w:color w:val="92D050"/>
          <w:sz w:val="22"/>
          <w:szCs w:val="22"/>
        </w:rPr>
        <w:fldChar w:fldCharType="begin"/>
      </w:r>
      <w:r w:rsidRPr="00D63F76">
        <w:rPr>
          <w:rFonts w:asciiTheme="minorBidi" w:hAnsiTheme="minorBidi" w:cstheme="minorBidi"/>
          <w:color w:val="92D050"/>
          <w:sz w:val="22"/>
          <w:szCs w:val="22"/>
        </w:rPr>
        <w:instrText xml:space="preserve"> HYPERLINK "https://www.aut.ac.nz/rc/arion_address/paperdetails-refresh.php?paper_code=COMP604" </w:instrText>
      </w:r>
      <w:r w:rsidRPr="00D63F76">
        <w:rPr>
          <w:rFonts w:asciiTheme="minorBidi" w:hAnsiTheme="minorBidi" w:cstheme="minorBidi"/>
          <w:color w:val="92D050"/>
          <w:sz w:val="22"/>
          <w:szCs w:val="22"/>
        </w:rPr>
        <w:fldChar w:fldCharType="separate"/>
      </w:r>
      <w:r w:rsidRPr="00D63F76">
        <w:rPr>
          <w:rFonts w:asciiTheme="minorBidi" w:hAnsiTheme="minorBidi" w:cstheme="minorBidi"/>
          <w:color w:val="92D050"/>
          <w:sz w:val="22"/>
          <w:szCs w:val="22"/>
          <w:u w:val="single"/>
        </w:rPr>
        <w:t>COMP604 Operating Systems (15 points)</w:t>
      </w:r>
      <w:r w:rsidRPr="00D63F76">
        <w:rPr>
          <w:rFonts w:asciiTheme="minorBidi" w:hAnsiTheme="minorBidi" w:cstheme="minorBidi"/>
          <w:color w:val="92D050"/>
          <w:sz w:val="22"/>
          <w:szCs w:val="22"/>
        </w:rPr>
        <w:fldChar w:fldCharType="end"/>
      </w:r>
      <w:bookmarkEnd w:id="16"/>
      <w:r w:rsidRPr="00D63F76">
        <w:rPr>
          <w:rFonts w:asciiTheme="minorBidi" w:hAnsiTheme="minorBidi" w:cstheme="minorBidi"/>
          <w:color w:val="92D050"/>
          <w:sz w:val="22"/>
          <w:szCs w:val="22"/>
        </w:rPr>
        <w:br/>
      </w:r>
      <w:bookmarkStart w:id="17" w:name="COMP613"/>
    </w:p>
    <w:p w:rsidR="00F460FD" w:rsidRPr="00D63F76" w:rsidRDefault="002B332B" w:rsidP="00F460FD">
      <w:pPr>
        <w:numPr>
          <w:ilvl w:val="0"/>
          <w:numId w:val="12"/>
        </w:numPr>
        <w:spacing w:before="100" w:beforeAutospacing="1" w:after="180"/>
        <w:rPr>
          <w:rFonts w:asciiTheme="minorBidi" w:hAnsiTheme="minorBidi" w:cstheme="minorBidi"/>
          <w:color w:val="92D050"/>
          <w:sz w:val="22"/>
          <w:szCs w:val="22"/>
        </w:rPr>
      </w:pPr>
      <w:hyperlink r:id="rId57" w:history="1">
        <w:r w:rsidR="00F460FD" w:rsidRPr="00D63F76">
          <w:rPr>
            <w:rFonts w:asciiTheme="minorBidi" w:hAnsiTheme="minorBidi" w:cstheme="minorBidi"/>
            <w:color w:val="92D050"/>
            <w:sz w:val="22"/>
            <w:szCs w:val="22"/>
            <w:u w:val="single"/>
          </w:rPr>
          <w:t>COMP613 Logic and Discrete Structures (15 points)</w:t>
        </w:r>
      </w:hyperlink>
      <w:bookmarkEnd w:id="17"/>
    </w:p>
    <w:p w:rsidR="00F460FD" w:rsidRPr="00D63F76" w:rsidRDefault="00F460FD" w:rsidP="00F460FD">
      <w:pPr>
        <w:spacing w:after="225" w:line="405" w:lineRule="atLeast"/>
        <w:rPr>
          <w:rFonts w:asciiTheme="minorBidi" w:hAnsiTheme="minorBidi" w:cstheme="minorBidi"/>
          <w:color w:val="92D050"/>
          <w:sz w:val="22"/>
          <w:szCs w:val="22"/>
        </w:rPr>
      </w:pPr>
      <w:r w:rsidRPr="00D63F76">
        <w:rPr>
          <w:rFonts w:asciiTheme="minorBidi" w:hAnsiTheme="minorBidi" w:cstheme="minorBidi"/>
          <w:color w:val="92D050"/>
          <w:sz w:val="22"/>
          <w:szCs w:val="22"/>
        </w:rPr>
        <w:t>And choose 30 points from the elective papers below or other Bachelor of Computer and Information Sciences papers (subject to meeting prerequisites).</w:t>
      </w:r>
    </w:p>
    <w:p w:rsidR="00AE282F" w:rsidRPr="00D63F76" w:rsidRDefault="00AE282F" w:rsidP="00AE282F">
      <w:pPr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</w:pPr>
      <w:r w:rsidRPr="00D63F76"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>Q: what papers I can take in year 3?</w:t>
      </w:r>
    </w:p>
    <w:p w:rsidR="00486E75" w:rsidRPr="00D63F76" w:rsidRDefault="00055E3C" w:rsidP="00486E75">
      <w:pPr>
        <w:spacing w:before="300" w:after="75" w:line="330" w:lineRule="atLeast"/>
        <w:outlineLvl w:val="2"/>
        <w:rPr>
          <w:rFonts w:asciiTheme="minorBidi" w:hAnsiTheme="minorBidi" w:cstheme="minorBidi"/>
          <w:color w:val="92D050"/>
          <w:sz w:val="22"/>
          <w:szCs w:val="22"/>
        </w:rPr>
      </w:pPr>
      <w:r>
        <w:rPr>
          <w:rFonts w:asciiTheme="minorBidi" w:hAnsiTheme="minorBidi" w:cstheme="minorBidi"/>
          <w:color w:val="92D050"/>
          <w:sz w:val="22"/>
          <w:szCs w:val="22"/>
        </w:rPr>
        <w:t>You must  c</w:t>
      </w:r>
      <w:r w:rsidR="00486E75" w:rsidRPr="00D63F76">
        <w:rPr>
          <w:rFonts w:asciiTheme="minorBidi" w:hAnsiTheme="minorBidi" w:cstheme="minorBidi"/>
          <w:color w:val="92D050"/>
          <w:sz w:val="22"/>
          <w:szCs w:val="22"/>
        </w:rPr>
        <w:t>omplete the following papers</w:t>
      </w:r>
    </w:p>
    <w:bookmarkStart w:id="18" w:name="COMP704"/>
    <w:p w:rsidR="00486E75" w:rsidRPr="00D63F76" w:rsidRDefault="00486E75" w:rsidP="00486E75">
      <w:pPr>
        <w:numPr>
          <w:ilvl w:val="0"/>
          <w:numId w:val="13"/>
        </w:numPr>
        <w:spacing w:before="100" w:beforeAutospacing="1" w:after="180"/>
        <w:rPr>
          <w:rFonts w:asciiTheme="minorBidi" w:hAnsiTheme="minorBidi" w:cstheme="minorBidi"/>
          <w:color w:val="92D050"/>
          <w:sz w:val="22"/>
          <w:szCs w:val="22"/>
        </w:rPr>
      </w:pPr>
      <w:r w:rsidRPr="00D63F76">
        <w:rPr>
          <w:rFonts w:asciiTheme="minorBidi" w:hAnsiTheme="minorBidi" w:cstheme="minorBidi"/>
          <w:color w:val="92D050"/>
          <w:sz w:val="22"/>
          <w:szCs w:val="22"/>
        </w:rPr>
        <w:fldChar w:fldCharType="begin"/>
      </w:r>
      <w:r w:rsidRPr="00D63F76">
        <w:rPr>
          <w:rFonts w:asciiTheme="minorBidi" w:hAnsiTheme="minorBidi" w:cstheme="minorBidi"/>
          <w:color w:val="92D050"/>
          <w:sz w:val="22"/>
          <w:szCs w:val="22"/>
        </w:rPr>
        <w:instrText xml:space="preserve"> HYPERLINK "https://www.aut.ac.nz/rc/arion_address/paperdetails-refresh.php?paper_code=COMP704" </w:instrText>
      </w:r>
      <w:r w:rsidRPr="00D63F76">
        <w:rPr>
          <w:rFonts w:asciiTheme="minorBidi" w:hAnsiTheme="minorBidi" w:cstheme="minorBidi"/>
          <w:color w:val="92D050"/>
          <w:sz w:val="22"/>
          <w:szCs w:val="22"/>
        </w:rPr>
        <w:fldChar w:fldCharType="separate"/>
      </w:r>
      <w:r w:rsidRPr="00D63F76">
        <w:rPr>
          <w:rFonts w:asciiTheme="minorBidi" w:hAnsiTheme="minorBidi" w:cstheme="minorBidi"/>
          <w:color w:val="92D050"/>
          <w:sz w:val="22"/>
          <w:szCs w:val="22"/>
          <w:u w:val="single"/>
        </w:rPr>
        <w:t>COMP704 Research and Development Project (30 points)</w:t>
      </w:r>
      <w:r w:rsidRPr="00D63F76">
        <w:rPr>
          <w:rFonts w:asciiTheme="minorBidi" w:hAnsiTheme="minorBidi" w:cstheme="minorBidi"/>
          <w:color w:val="92D050"/>
          <w:sz w:val="22"/>
          <w:szCs w:val="22"/>
        </w:rPr>
        <w:fldChar w:fldCharType="end"/>
      </w:r>
      <w:bookmarkEnd w:id="18"/>
      <w:r w:rsidRPr="00D63F76">
        <w:rPr>
          <w:rFonts w:asciiTheme="minorBidi" w:hAnsiTheme="minorBidi" w:cstheme="minorBidi"/>
          <w:color w:val="92D050"/>
          <w:sz w:val="22"/>
          <w:szCs w:val="22"/>
        </w:rPr>
        <w:t> (or an approved alternative)</w:t>
      </w:r>
      <w:r w:rsidRPr="00D63F76">
        <w:rPr>
          <w:rFonts w:asciiTheme="minorBidi" w:hAnsiTheme="minorBidi" w:cstheme="minorBidi"/>
          <w:color w:val="92D050"/>
          <w:sz w:val="22"/>
          <w:szCs w:val="22"/>
        </w:rPr>
        <w:br/>
      </w:r>
      <w:bookmarkStart w:id="19" w:name="COMP711"/>
    </w:p>
    <w:p w:rsidR="00486E75" w:rsidRPr="00D63F76" w:rsidRDefault="002B332B" w:rsidP="00486E75">
      <w:pPr>
        <w:numPr>
          <w:ilvl w:val="0"/>
          <w:numId w:val="13"/>
        </w:numPr>
        <w:spacing w:before="100" w:beforeAutospacing="1" w:after="180"/>
        <w:rPr>
          <w:rFonts w:asciiTheme="minorBidi" w:hAnsiTheme="minorBidi" w:cstheme="minorBidi"/>
          <w:color w:val="92D050"/>
          <w:sz w:val="22"/>
          <w:szCs w:val="22"/>
        </w:rPr>
      </w:pPr>
      <w:hyperlink r:id="rId58" w:history="1">
        <w:r w:rsidR="00486E75" w:rsidRPr="00D63F76">
          <w:rPr>
            <w:rFonts w:asciiTheme="minorBidi" w:hAnsiTheme="minorBidi" w:cstheme="minorBidi"/>
            <w:color w:val="92D050"/>
            <w:sz w:val="22"/>
            <w:szCs w:val="22"/>
            <w:u w:val="single"/>
          </w:rPr>
          <w:t>COMP711 Theory of Computation (15 points)</w:t>
        </w:r>
      </w:hyperlink>
      <w:bookmarkEnd w:id="19"/>
      <w:r w:rsidR="00486E75" w:rsidRPr="00D63F76">
        <w:rPr>
          <w:rFonts w:asciiTheme="minorBidi" w:hAnsiTheme="minorBidi" w:cstheme="minorBidi"/>
          <w:color w:val="92D050"/>
          <w:sz w:val="22"/>
          <w:szCs w:val="22"/>
        </w:rPr>
        <w:br/>
      </w:r>
      <w:bookmarkStart w:id="20" w:name="COMP712"/>
    </w:p>
    <w:p w:rsidR="00486E75" w:rsidRPr="00D63F76" w:rsidRDefault="002B332B" w:rsidP="00486E75">
      <w:pPr>
        <w:numPr>
          <w:ilvl w:val="0"/>
          <w:numId w:val="13"/>
        </w:numPr>
        <w:spacing w:before="100" w:beforeAutospacing="1" w:after="180"/>
        <w:rPr>
          <w:rFonts w:asciiTheme="minorBidi" w:hAnsiTheme="minorBidi" w:cstheme="minorBidi"/>
          <w:color w:val="92D050"/>
          <w:sz w:val="22"/>
          <w:szCs w:val="22"/>
        </w:rPr>
      </w:pPr>
      <w:hyperlink r:id="rId59" w:history="1">
        <w:r w:rsidR="00486E75" w:rsidRPr="00D63F76">
          <w:rPr>
            <w:rFonts w:asciiTheme="minorBidi" w:hAnsiTheme="minorBidi" w:cstheme="minorBidi"/>
            <w:color w:val="92D050"/>
            <w:sz w:val="22"/>
            <w:szCs w:val="22"/>
            <w:u w:val="single"/>
          </w:rPr>
          <w:t>COMP712 Programming Languages (15 points)</w:t>
        </w:r>
      </w:hyperlink>
      <w:bookmarkEnd w:id="20"/>
    </w:p>
    <w:p w:rsidR="00486E75" w:rsidRPr="00D63F76" w:rsidRDefault="00486E75" w:rsidP="00486E75">
      <w:pPr>
        <w:spacing w:before="300" w:after="75" w:line="330" w:lineRule="atLeast"/>
        <w:outlineLvl w:val="2"/>
        <w:rPr>
          <w:rFonts w:asciiTheme="minorBidi" w:hAnsiTheme="minorBidi" w:cstheme="minorBidi"/>
          <w:color w:val="92D050"/>
          <w:sz w:val="22"/>
          <w:szCs w:val="22"/>
        </w:rPr>
      </w:pPr>
      <w:r w:rsidRPr="00D63F76">
        <w:rPr>
          <w:rFonts w:asciiTheme="minorBidi" w:hAnsiTheme="minorBidi" w:cstheme="minorBidi"/>
          <w:color w:val="92D050"/>
          <w:sz w:val="22"/>
          <w:szCs w:val="22"/>
        </w:rPr>
        <w:t>And choose one of</w:t>
      </w:r>
    </w:p>
    <w:bookmarkStart w:id="21" w:name="COMP713"/>
    <w:p w:rsidR="00486E75" w:rsidRPr="00D63F76" w:rsidRDefault="00486E75" w:rsidP="00486E75">
      <w:pPr>
        <w:numPr>
          <w:ilvl w:val="0"/>
          <w:numId w:val="14"/>
        </w:numPr>
        <w:spacing w:before="100" w:beforeAutospacing="1" w:after="180"/>
        <w:rPr>
          <w:rFonts w:asciiTheme="minorBidi" w:hAnsiTheme="minorBidi" w:cstheme="minorBidi"/>
          <w:color w:val="92D050"/>
          <w:sz w:val="22"/>
          <w:szCs w:val="22"/>
        </w:rPr>
      </w:pPr>
      <w:r w:rsidRPr="00D63F76">
        <w:rPr>
          <w:rFonts w:asciiTheme="minorBidi" w:hAnsiTheme="minorBidi" w:cstheme="minorBidi"/>
          <w:color w:val="92D050"/>
          <w:sz w:val="22"/>
          <w:szCs w:val="22"/>
        </w:rPr>
        <w:fldChar w:fldCharType="begin"/>
      </w:r>
      <w:r w:rsidRPr="00D63F76">
        <w:rPr>
          <w:rFonts w:asciiTheme="minorBidi" w:hAnsiTheme="minorBidi" w:cstheme="minorBidi"/>
          <w:color w:val="92D050"/>
          <w:sz w:val="22"/>
          <w:szCs w:val="22"/>
        </w:rPr>
        <w:instrText xml:space="preserve"> HYPERLINK "https://www.aut.ac.nz/rc/arion_address/paperdetails-refresh.php?paper_code=COMP713" </w:instrText>
      </w:r>
      <w:r w:rsidRPr="00D63F76">
        <w:rPr>
          <w:rFonts w:asciiTheme="minorBidi" w:hAnsiTheme="minorBidi" w:cstheme="minorBidi"/>
          <w:color w:val="92D050"/>
          <w:sz w:val="22"/>
          <w:szCs w:val="22"/>
        </w:rPr>
        <w:fldChar w:fldCharType="separate"/>
      </w:r>
      <w:r w:rsidRPr="00D63F76">
        <w:rPr>
          <w:rFonts w:asciiTheme="minorBidi" w:hAnsiTheme="minorBidi" w:cstheme="minorBidi"/>
          <w:color w:val="92D050"/>
          <w:sz w:val="22"/>
          <w:szCs w:val="22"/>
          <w:u w:val="single"/>
        </w:rPr>
        <w:t>COMP713 Distributed and Mobile Systems (15 points)</w:t>
      </w:r>
      <w:r w:rsidRPr="00D63F76">
        <w:rPr>
          <w:rFonts w:asciiTheme="minorBidi" w:hAnsiTheme="minorBidi" w:cstheme="minorBidi"/>
          <w:color w:val="92D050"/>
          <w:sz w:val="22"/>
          <w:szCs w:val="22"/>
        </w:rPr>
        <w:fldChar w:fldCharType="end"/>
      </w:r>
      <w:bookmarkEnd w:id="21"/>
      <w:r w:rsidRPr="00D63F76">
        <w:rPr>
          <w:rFonts w:asciiTheme="minorBidi" w:hAnsiTheme="minorBidi" w:cstheme="minorBidi"/>
          <w:color w:val="92D050"/>
          <w:sz w:val="22"/>
          <w:szCs w:val="22"/>
        </w:rPr>
        <w:br/>
      </w:r>
      <w:bookmarkStart w:id="22" w:name="COMP717"/>
    </w:p>
    <w:p w:rsidR="00486E75" w:rsidRPr="00D63F76" w:rsidRDefault="002B332B" w:rsidP="00486E75">
      <w:pPr>
        <w:numPr>
          <w:ilvl w:val="0"/>
          <w:numId w:val="14"/>
        </w:numPr>
        <w:spacing w:before="100" w:beforeAutospacing="1" w:after="180"/>
        <w:rPr>
          <w:rFonts w:asciiTheme="minorBidi" w:hAnsiTheme="minorBidi" w:cstheme="minorBidi"/>
          <w:color w:val="92D050"/>
          <w:sz w:val="22"/>
          <w:szCs w:val="22"/>
        </w:rPr>
      </w:pPr>
      <w:hyperlink r:id="rId60" w:history="1">
        <w:r w:rsidR="00486E75" w:rsidRPr="00D63F76">
          <w:rPr>
            <w:rFonts w:asciiTheme="minorBidi" w:hAnsiTheme="minorBidi" w:cstheme="minorBidi"/>
            <w:color w:val="92D050"/>
            <w:sz w:val="22"/>
            <w:szCs w:val="22"/>
            <w:u w:val="single"/>
          </w:rPr>
          <w:t>COMP717 Artificial Intelligence (15 points)</w:t>
        </w:r>
      </w:hyperlink>
      <w:bookmarkEnd w:id="22"/>
    </w:p>
    <w:p w:rsidR="00486E75" w:rsidRPr="00D63F76" w:rsidRDefault="00486E75" w:rsidP="00486E75">
      <w:pPr>
        <w:spacing w:after="225" w:line="405" w:lineRule="atLeast"/>
        <w:rPr>
          <w:rFonts w:asciiTheme="minorBidi" w:hAnsiTheme="minorBidi" w:cstheme="minorBidi"/>
          <w:color w:val="92D050"/>
          <w:sz w:val="22"/>
          <w:szCs w:val="22"/>
        </w:rPr>
      </w:pPr>
      <w:r w:rsidRPr="00D63F76">
        <w:rPr>
          <w:rFonts w:asciiTheme="minorBidi" w:hAnsiTheme="minorBidi" w:cstheme="minorBidi"/>
          <w:color w:val="92D050"/>
          <w:sz w:val="22"/>
          <w:szCs w:val="22"/>
        </w:rPr>
        <w:t>And choose 45 points from the elective papers below or other Bachelor of Computer and Information Sciences papers (subject to meeting prerequisites).</w:t>
      </w:r>
    </w:p>
    <w:p w:rsidR="00F460FD" w:rsidRPr="00D63F76" w:rsidRDefault="00486E75" w:rsidP="00F460FD">
      <w:pPr>
        <w:spacing w:after="225" w:line="405" w:lineRule="atLeast"/>
        <w:rPr>
          <w:rFonts w:asciiTheme="minorBidi" w:hAnsiTheme="minorBidi" w:cstheme="minorBidi"/>
          <w:color w:val="92D050"/>
          <w:sz w:val="22"/>
          <w:szCs w:val="22"/>
        </w:rPr>
      </w:pPr>
      <w:r w:rsidRPr="00D63F76">
        <w:rPr>
          <w:rFonts w:asciiTheme="minorBidi" w:hAnsiTheme="minorBidi" w:cstheme="minorBidi"/>
          <w:color w:val="000000"/>
          <w:sz w:val="22"/>
          <w:szCs w:val="22"/>
        </w:rPr>
        <w:lastRenderedPageBreak/>
        <w:t>Q: Work place experience</w:t>
      </w:r>
    </w:p>
    <w:p w:rsidR="00486E75" w:rsidRPr="00D63F76" w:rsidRDefault="00486E75" w:rsidP="00486E75">
      <w:pPr>
        <w:rPr>
          <w:rFonts w:asciiTheme="minorBidi" w:hAnsiTheme="minorBidi" w:cstheme="minorBidi"/>
          <w:color w:val="92D050"/>
          <w:sz w:val="22"/>
          <w:szCs w:val="22"/>
        </w:rPr>
      </w:pPr>
      <w:r w:rsidRPr="00D63F76">
        <w:rPr>
          <w:rFonts w:asciiTheme="minorBidi" w:hAnsiTheme="minorBidi" w:cstheme="minorBidi"/>
          <w:color w:val="92D050"/>
          <w:sz w:val="22"/>
          <w:szCs w:val="22"/>
        </w:rPr>
        <w:t>The Research and Development Project paper brings together the skills you’ve developed throughout your degree. You apply what you’ve learnt in a project for an industry client or research centre, under the guidance of an experienced supervisor. </w:t>
      </w:r>
    </w:p>
    <w:p w:rsidR="006F3A00" w:rsidRPr="00D63F76" w:rsidRDefault="006F3A00" w:rsidP="00486E75">
      <w:pPr>
        <w:rPr>
          <w:rFonts w:asciiTheme="minorBidi" w:hAnsiTheme="minorBidi" w:cstheme="minorBidi"/>
          <w:color w:val="92D050"/>
          <w:sz w:val="22"/>
          <w:szCs w:val="22"/>
        </w:rPr>
      </w:pPr>
    </w:p>
    <w:p w:rsidR="006F3A00" w:rsidRPr="00D63F76" w:rsidRDefault="006F3A00" w:rsidP="00486E75">
      <w:pPr>
        <w:rPr>
          <w:rFonts w:asciiTheme="minorBidi" w:hAnsiTheme="minorBidi" w:cstheme="minorBidi"/>
          <w:color w:val="000000" w:themeColor="text1"/>
          <w:sz w:val="22"/>
          <w:szCs w:val="22"/>
        </w:rPr>
      </w:pPr>
      <w:r w:rsidRPr="00D63F76">
        <w:rPr>
          <w:rFonts w:asciiTheme="minorBidi" w:hAnsiTheme="minorBidi" w:cstheme="minorBidi"/>
          <w:color w:val="000000" w:themeColor="text1"/>
          <w:sz w:val="22"/>
          <w:szCs w:val="22"/>
        </w:rPr>
        <w:t>elective papers I can take?</w:t>
      </w:r>
    </w:p>
    <w:p w:rsidR="006F3A00" w:rsidRPr="00D63F76" w:rsidRDefault="006F3A00" w:rsidP="00486E75">
      <w:pPr>
        <w:rPr>
          <w:rFonts w:asciiTheme="minorBidi" w:hAnsiTheme="minorBidi" w:cstheme="minorBidi"/>
          <w:color w:val="92D050"/>
          <w:sz w:val="22"/>
          <w:szCs w:val="22"/>
        </w:rPr>
      </w:pPr>
    </w:p>
    <w:p w:rsidR="006F3A00" w:rsidRPr="00D63F76" w:rsidRDefault="006F3A00" w:rsidP="006F3A00">
      <w:pPr>
        <w:pStyle w:val="Heading2"/>
        <w:spacing w:before="0" w:beforeAutospacing="0" w:after="225" w:afterAutospacing="0" w:line="450" w:lineRule="atLeast"/>
        <w:rPr>
          <w:rFonts w:asciiTheme="minorBidi" w:hAnsiTheme="minorBidi" w:cstheme="minorBidi"/>
          <w:b w:val="0"/>
          <w:bCs w:val="0"/>
          <w:color w:val="92D050"/>
          <w:sz w:val="22"/>
          <w:szCs w:val="22"/>
        </w:rPr>
      </w:pPr>
      <w:r w:rsidRPr="00D63F76">
        <w:rPr>
          <w:rFonts w:asciiTheme="minorBidi" w:hAnsiTheme="minorBidi" w:cstheme="minorBidi"/>
          <w:b w:val="0"/>
          <w:bCs w:val="0"/>
          <w:color w:val="92D050"/>
          <w:sz w:val="22"/>
          <w:szCs w:val="22"/>
        </w:rPr>
        <w:t>Elective papers</w:t>
      </w:r>
    </w:p>
    <w:p w:rsidR="006F3A00" w:rsidRPr="00D63F76" w:rsidRDefault="006F3A00" w:rsidP="006F3A00">
      <w:pPr>
        <w:pStyle w:val="Heading3"/>
        <w:spacing w:before="300" w:after="75" w:line="330" w:lineRule="atLeast"/>
        <w:rPr>
          <w:rFonts w:asciiTheme="minorBidi" w:hAnsiTheme="minorBidi" w:cstheme="minorBidi"/>
          <w:b/>
          <w:bCs/>
          <w:color w:val="92D050"/>
          <w:sz w:val="22"/>
          <w:szCs w:val="22"/>
        </w:rPr>
      </w:pPr>
      <w:r w:rsidRPr="00D63F76">
        <w:rPr>
          <w:rFonts w:asciiTheme="minorBidi" w:hAnsiTheme="minorBidi" w:cstheme="minorBidi"/>
          <w:b/>
          <w:bCs/>
          <w:color w:val="92D050"/>
          <w:sz w:val="22"/>
          <w:szCs w:val="22"/>
        </w:rPr>
        <w:t>Level 5 papers</w:t>
      </w:r>
    </w:p>
    <w:bookmarkStart w:id="23" w:name="COMP505"/>
    <w:p w:rsidR="006F3A00" w:rsidRPr="00D63F76" w:rsidRDefault="006F3A00" w:rsidP="006F3A00">
      <w:pPr>
        <w:numPr>
          <w:ilvl w:val="0"/>
          <w:numId w:val="15"/>
        </w:numPr>
        <w:spacing w:before="100" w:beforeAutospacing="1" w:after="180"/>
        <w:rPr>
          <w:rFonts w:asciiTheme="minorBidi" w:hAnsiTheme="minorBidi" w:cstheme="minorBidi"/>
          <w:color w:val="92D050"/>
          <w:sz w:val="22"/>
          <w:szCs w:val="22"/>
        </w:rPr>
      </w:pPr>
      <w:r w:rsidRPr="00D63F76">
        <w:rPr>
          <w:rFonts w:asciiTheme="minorBidi" w:hAnsiTheme="minorBidi" w:cstheme="minorBidi"/>
          <w:color w:val="92D050"/>
          <w:sz w:val="22"/>
          <w:szCs w:val="22"/>
        </w:rPr>
        <w:fldChar w:fldCharType="begin"/>
      </w:r>
      <w:r w:rsidRPr="00D63F76">
        <w:rPr>
          <w:rFonts w:asciiTheme="minorBidi" w:hAnsiTheme="minorBidi" w:cstheme="minorBidi"/>
          <w:color w:val="92D050"/>
          <w:sz w:val="22"/>
          <w:szCs w:val="22"/>
        </w:rPr>
        <w:instrText xml:space="preserve"> HYPERLINK "https://www.aut.ac.nz/rc/arion_address/paperdetails-refresh.php?paper_code=COMP505" </w:instrText>
      </w:r>
      <w:r w:rsidRPr="00D63F76">
        <w:rPr>
          <w:rFonts w:asciiTheme="minorBidi" w:hAnsiTheme="minorBidi" w:cstheme="minorBidi"/>
          <w:color w:val="92D050"/>
          <w:sz w:val="22"/>
          <w:szCs w:val="22"/>
        </w:rPr>
        <w:fldChar w:fldCharType="separate"/>
      </w:r>
      <w:r w:rsidRPr="00D63F76">
        <w:rPr>
          <w:rStyle w:val="Hyperlink"/>
          <w:rFonts w:asciiTheme="minorBidi" w:eastAsiaTheme="majorEastAsia" w:hAnsiTheme="minorBidi" w:cstheme="minorBidi"/>
          <w:color w:val="92D050"/>
          <w:sz w:val="22"/>
          <w:szCs w:val="22"/>
        </w:rPr>
        <w:t>COMP505 Introduction to Programming (15 points)</w:t>
      </w:r>
      <w:r w:rsidRPr="00D63F76">
        <w:rPr>
          <w:rFonts w:asciiTheme="minorBidi" w:hAnsiTheme="minorBidi" w:cstheme="minorBidi"/>
          <w:color w:val="92D050"/>
          <w:sz w:val="22"/>
          <w:szCs w:val="22"/>
        </w:rPr>
        <w:fldChar w:fldCharType="end"/>
      </w:r>
      <w:bookmarkEnd w:id="23"/>
      <w:r w:rsidRPr="00D63F76">
        <w:rPr>
          <w:rFonts w:asciiTheme="minorBidi" w:hAnsiTheme="minorBidi" w:cstheme="minorBidi"/>
          <w:color w:val="92D050"/>
          <w:sz w:val="22"/>
          <w:szCs w:val="22"/>
        </w:rPr>
        <w:br/>
      </w:r>
      <w:bookmarkStart w:id="24" w:name="ENSE501"/>
    </w:p>
    <w:p w:rsidR="006F3A00" w:rsidRPr="00D63F76" w:rsidRDefault="002B332B" w:rsidP="006F3A00">
      <w:pPr>
        <w:numPr>
          <w:ilvl w:val="0"/>
          <w:numId w:val="15"/>
        </w:numPr>
        <w:spacing w:before="100" w:beforeAutospacing="1" w:after="180"/>
        <w:rPr>
          <w:rFonts w:asciiTheme="minorBidi" w:hAnsiTheme="minorBidi" w:cstheme="minorBidi"/>
          <w:color w:val="92D050"/>
          <w:sz w:val="22"/>
          <w:szCs w:val="22"/>
        </w:rPr>
      </w:pPr>
      <w:hyperlink r:id="rId61" w:history="1">
        <w:r w:rsidR="006F3A00" w:rsidRPr="00D63F76">
          <w:rPr>
            <w:rStyle w:val="Hyperlink"/>
            <w:rFonts w:asciiTheme="minorBidi" w:eastAsiaTheme="majorEastAsia" w:hAnsiTheme="minorBidi" w:cstheme="minorBidi"/>
            <w:color w:val="92D050"/>
            <w:sz w:val="22"/>
            <w:szCs w:val="22"/>
          </w:rPr>
          <w:t>ENSE501 Programming for Engineering Applications (15 points)</w:t>
        </w:r>
      </w:hyperlink>
      <w:bookmarkEnd w:id="24"/>
      <w:r w:rsidR="006F3A00" w:rsidRPr="00D63F76">
        <w:rPr>
          <w:rFonts w:asciiTheme="minorBidi" w:hAnsiTheme="minorBidi" w:cstheme="minorBidi"/>
          <w:color w:val="92D050"/>
          <w:sz w:val="22"/>
          <w:szCs w:val="22"/>
        </w:rPr>
        <w:br/>
      </w:r>
      <w:bookmarkStart w:id="25" w:name="ENSE502"/>
    </w:p>
    <w:p w:rsidR="006F3A00" w:rsidRPr="00D63F76" w:rsidRDefault="002B332B" w:rsidP="006F3A00">
      <w:pPr>
        <w:numPr>
          <w:ilvl w:val="0"/>
          <w:numId w:val="15"/>
        </w:numPr>
        <w:spacing w:before="100" w:beforeAutospacing="1" w:after="180"/>
        <w:rPr>
          <w:rFonts w:asciiTheme="minorBidi" w:hAnsiTheme="minorBidi" w:cstheme="minorBidi"/>
          <w:color w:val="92D050"/>
          <w:sz w:val="22"/>
          <w:szCs w:val="22"/>
        </w:rPr>
      </w:pPr>
      <w:hyperlink r:id="rId62" w:history="1">
        <w:r w:rsidR="006F3A00" w:rsidRPr="00D63F76">
          <w:rPr>
            <w:rStyle w:val="Hyperlink"/>
            <w:rFonts w:asciiTheme="minorBidi" w:eastAsiaTheme="majorEastAsia" w:hAnsiTheme="minorBidi" w:cstheme="minorBidi"/>
            <w:color w:val="92D050"/>
            <w:sz w:val="22"/>
            <w:szCs w:val="22"/>
          </w:rPr>
          <w:t>ENSE502 Object Oriented Applications (15 points)</w:t>
        </w:r>
        <w:r w:rsidR="006F3A00" w:rsidRPr="00D63F76">
          <w:rPr>
            <w:rStyle w:val="apple-converted-space"/>
            <w:rFonts w:asciiTheme="minorBidi" w:hAnsiTheme="minorBidi" w:cstheme="minorBidi"/>
            <w:color w:val="92D050"/>
            <w:sz w:val="22"/>
            <w:szCs w:val="22"/>
          </w:rPr>
          <w:t> </w:t>
        </w:r>
      </w:hyperlink>
      <w:bookmarkEnd w:id="25"/>
    </w:p>
    <w:p w:rsidR="006F3A00" w:rsidRPr="00D63F76" w:rsidRDefault="006F3A00" w:rsidP="006F3A00">
      <w:pPr>
        <w:pStyle w:val="Heading3"/>
        <w:spacing w:before="300" w:after="75" w:line="330" w:lineRule="atLeast"/>
        <w:rPr>
          <w:rFonts w:asciiTheme="minorBidi" w:hAnsiTheme="minorBidi" w:cstheme="minorBidi"/>
          <w:color w:val="92D050"/>
          <w:sz w:val="22"/>
          <w:szCs w:val="22"/>
        </w:rPr>
      </w:pPr>
      <w:r w:rsidRPr="00D63F76">
        <w:rPr>
          <w:rFonts w:asciiTheme="minorBidi" w:hAnsiTheme="minorBidi" w:cstheme="minorBidi"/>
          <w:b/>
          <w:bCs/>
          <w:color w:val="92D050"/>
          <w:sz w:val="22"/>
          <w:szCs w:val="22"/>
        </w:rPr>
        <w:t>Level 6 papers</w:t>
      </w:r>
    </w:p>
    <w:bookmarkStart w:id="26" w:name="COMP612"/>
    <w:p w:rsidR="006F3A00" w:rsidRPr="00D63F76" w:rsidRDefault="006F3A00" w:rsidP="006F3A00">
      <w:pPr>
        <w:numPr>
          <w:ilvl w:val="0"/>
          <w:numId w:val="16"/>
        </w:numPr>
        <w:spacing w:before="100" w:beforeAutospacing="1" w:after="180"/>
        <w:rPr>
          <w:rFonts w:asciiTheme="minorBidi" w:hAnsiTheme="minorBidi" w:cstheme="minorBidi"/>
          <w:color w:val="92D050"/>
          <w:sz w:val="22"/>
          <w:szCs w:val="22"/>
        </w:rPr>
      </w:pPr>
      <w:r w:rsidRPr="00D63F76">
        <w:rPr>
          <w:rFonts w:asciiTheme="minorBidi" w:hAnsiTheme="minorBidi" w:cstheme="minorBidi"/>
          <w:color w:val="92D050"/>
          <w:sz w:val="22"/>
          <w:szCs w:val="22"/>
        </w:rPr>
        <w:fldChar w:fldCharType="begin"/>
      </w:r>
      <w:r w:rsidRPr="00D63F76">
        <w:rPr>
          <w:rFonts w:asciiTheme="minorBidi" w:hAnsiTheme="minorBidi" w:cstheme="minorBidi"/>
          <w:color w:val="92D050"/>
          <w:sz w:val="22"/>
          <w:szCs w:val="22"/>
        </w:rPr>
        <w:instrText xml:space="preserve"> HYPERLINK "https://www.aut.ac.nz/rc/arion_address/paperdetails-refresh.php?paper_code=COMP612" </w:instrText>
      </w:r>
      <w:r w:rsidRPr="00D63F76">
        <w:rPr>
          <w:rFonts w:asciiTheme="minorBidi" w:hAnsiTheme="minorBidi" w:cstheme="minorBidi"/>
          <w:color w:val="92D050"/>
          <w:sz w:val="22"/>
          <w:szCs w:val="22"/>
        </w:rPr>
        <w:fldChar w:fldCharType="separate"/>
      </w:r>
      <w:r w:rsidRPr="00D63F76">
        <w:rPr>
          <w:rStyle w:val="Hyperlink"/>
          <w:rFonts w:asciiTheme="minorBidi" w:eastAsiaTheme="majorEastAsia" w:hAnsiTheme="minorBidi" w:cstheme="minorBidi"/>
          <w:color w:val="92D050"/>
          <w:sz w:val="22"/>
          <w:szCs w:val="22"/>
        </w:rPr>
        <w:t>COMP612 Computer Graphics Programming (15 points)</w:t>
      </w:r>
      <w:r w:rsidRPr="00D63F76">
        <w:rPr>
          <w:rFonts w:asciiTheme="minorBidi" w:hAnsiTheme="minorBidi" w:cstheme="minorBidi"/>
          <w:color w:val="92D050"/>
          <w:sz w:val="22"/>
          <w:szCs w:val="22"/>
        </w:rPr>
        <w:fldChar w:fldCharType="end"/>
      </w:r>
      <w:bookmarkEnd w:id="26"/>
      <w:r w:rsidRPr="00D63F76">
        <w:rPr>
          <w:rFonts w:asciiTheme="minorBidi" w:hAnsiTheme="minorBidi" w:cstheme="minorBidi"/>
          <w:color w:val="92D050"/>
          <w:sz w:val="22"/>
          <w:szCs w:val="22"/>
        </w:rPr>
        <w:br/>
      </w:r>
      <w:bookmarkStart w:id="27" w:name="MATH604"/>
    </w:p>
    <w:p w:rsidR="006F3A00" w:rsidRPr="00D63F76" w:rsidRDefault="002B332B" w:rsidP="006F3A00">
      <w:pPr>
        <w:numPr>
          <w:ilvl w:val="0"/>
          <w:numId w:val="16"/>
        </w:numPr>
        <w:spacing w:before="100" w:beforeAutospacing="1" w:after="180"/>
        <w:rPr>
          <w:rFonts w:asciiTheme="minorBidi" w:hAnsiTheme="minorBidi" w:cstheme="minorBidi"/>
          <w:color w:val="92D050"/>
          <w:sz w:val="22"/>
          <w:szCs w:val="22"/>
        </w:rPr>
      </w:pPr>
      <w:hyperlink r:id="rId63" w:history="1">
        <w:r w:rsidR="006F3A00" w:rsidRPr="00D63F76">
          <w:rPr>
            <w:rStyle w:val="Hyperlink"/>
            <w:rFonts w:asciiTheme="minorBidi" w:eastAsiaTheme="majorEastAsia" w:hAnsiTheme="minorBidi" w:cstheme="minorBidi"/>
            <w:color w:val="92D050"/>
            <w:sz w:val="22"/>
            <w:szCs w:val="22"/>
          </w:rPr>
          <w:t>MATH604 Mathematics of Finance (15 points)</w:t>
        </w:r>
      </w:hyperlink>
      <w:bookmarkEnd w:id="27"/>
    </w:p>
    <w:p w:rsidR="006F3A00" w:rsidRPr="00D63F76" w:rsidRDefault="006F3A00" w:rsidP="006F3A00">
      <w:pPr>
        <w:pStyle w:val="Heading3"/>
        <w:spacing w:before="300" w:after="75" w:line="330" w:lineRule="atLeast"/>
        <w:rPr>
          <w:rFonts w:asciiTheme="minorBidi" w:hAnsiTheme="minorBidi" w:cstheme="minorBidi"/>
          <w:color w:val="92D050"/>
          <w:sz w:val="22"/>
          <w:szCs w:val="22"/>
        </w:rPr>
      </w:pPr>
      <w:r w:rsidRPr="00D63F76">
        <w:rPr>
          <w:rFonts w:asciiTheme="minorBidi" w:hAnsiTheme="minorBidi" w:cstheme="minorBidi"/>
          <w:b/>
          <w:bCs/>
          <w:color w:val="92D050"/>
          <w:sz w:val="22"/>
          <w:szCs w:val="22"/>
        </w:rPr>
        <w:t>Level 7 papers</w:t>
      </w:r>
    </w:p>
    <w:bookmarkStart w:id="28" w:name="COMP705"/>
    <w:p w:rsidR="006F3A00" w:rsidRPr="00D63F76" w:rsidRDefault="006F3A00" w:rsidP="006F3A00">
      <w:pPr>
        <w:numPr>
          <w:ilvl w:val="0"/>
          <w:numId w:val="17"/>
        </w:numPr>
        <w:spacing w:before="100" w:beforeAutospacing="1" w:after="180"/>
        <w:rPr>
          <w:rFonts w:asciiTheme="minorBidi" w:hAnsiTheme="minorBidi" w:cstheme="minorBidi"/>
          <w:color w:val="92D050"/>
          <w:sz w:val="22"/>
          <w:szCs w:val="22"/>
        </w:rPr>
      </w:pPr>
      <w:r w:rsidRPr="00D63F76">
        <w:rPr>
          <w:rFonts w:asciiTheme="minorBidi" w:hAnsiTheme="minorBidi" w:cstheme="minorBidi"/>
          <w:color w:val="92D050"/>
          <w:sz w:val="22"/>
          <w:szCs w:val="22"/>
        </w:rPr>
        <w:fldChar w:fldCharType="begin"/>
      </w:r>
      <w:r w:rsidRPr="00D63F76">
        <w:rPr>
          <w:rFonts w:asciiTheme="minorBidi" w:hAnsiTheme="minorBidi" w:cstheme="minorBidi"/>
          <w:color w:val="92D050"/>
          <w:sz w:val="22"/>
          <w:szCs w:val="22"/>
        </w:rPr>
        <w:instrText xml:space="preserve"> HYPERLINK "https://www.aut.ac.nz/rc/arion_address/paperdetails-refresh.php?paper_code=COMP705" </w:instrText>
      </w:r>
      <w:r w:rsidRPr="00D63F76">
        <w:rPr>
          <w:rFonts w:asciiTheme="minorBidi" w:hAnsiTheme="minorBidi" w:cstheme="minorBidi"/>
          <w:color w:val="92D050"/>
          <w:sz w:val="22"/>
          <w:szCs w:val="22"/>
        </w:rPr>
        <w:fldChar w:fldCharType="separate"/>
      </w:r>
      <w:r w:rsidRPr="00D63F76">
        <w:rPr>
          <w:rStyle w:val="Hyperlink"/>
          <w:rFonts w:asciiTheme="minorBidi" w:eastAsiaTheme="majorEastAsia" w:hAnsiTheme="minorBidi" w:cstheme="minorBidi"/>
          <w:color w:val="92D050"/>
          <w:sz w:val="22"/>
          <w:szCs w:val="22"/>
        </w:rPr>
        <w:t>COMP705 Special Topic (15 points)</w:t>
      </w:r>
      <w:r w:rsidRPr="00D63F76">
        <w:rPr>
          <w:rFonts w:asciiTheme="minorBidi" w:hAnsiTheme="minorBidi" w:cstheme="minorBidi"/>
          <w:color w:val="92D050"/>
          <w:sz w:val="22"/>
          <w:szCs w:val="22"/>
        </w:rPr>
        <w:fldChar w:fldCharType="end"/>
      </w:r>
      <w:bookmarkEnd w:id="28"/>
      <w:r w:rsidRPr="00D63F76">
        <w:rPr>
          <w:rFonts w:asciiTheme="minorBidi" w:hAnsiTheme="minorBidi" w:cstheme="minorBidi"/>
          <w:color w:val="92D050"/>
          <w:sz w:val="22"/>
          <w:szCs w:val="22"/>
        </w:rPr>
        <w:br/>
      </w:r>
      <w:bookmarkStart w:id="29" w:name="COMP710"/>
    </w:p>
    <w:p w:rsidR="006F3A00" w:rsidRPr="00D63F76" w:rsidRDefault="002B332B" w:rsidP="006F3A00">
      <w:pPr>
        <w:numPr>
          <w:ilvl w:val="0"/>
          <w:numId w:val="17"/>
        </w:numPr>
        <w:spacing w:before="100" w:beforeAutospacing="1" w:after="180"/>
        <w:rPr>
          <w:rFonts w:asciiTheme="minorBidi" w:hAnsiTheme="minorBidi" w:cstheme="minorBidi"/>
          <w:color w:val="92D050"/>
          <w:sz w:val="22"/>
          <w:szCs w:val="22"/>
        </w:rPr>
      </w:pPr>
      <w:hyperlink r:id="rId64" w:history="1">
        <w:r w:rsidR="006F3A00" w:rsidRPr="00D63F76">
          <w:rPr>
            <w:rStyle w:val="Hyperlink"/>
            <w:rFonts w:asciiTheme="minorBidi" w:eastAsiaTheme="majorEastAsia" w:hAnsiTheme="minorBidi" w:cstheme="minorBidi"/>
            <w:color w:val="92D050"/>
            <w:sz w:val="22"/>
            <w:szCs w:val="22"/>
          </w:rPr>
          <w:t>COMP710 Game Programming (15 points)</w:t>
        </w:r>
      </w:hyperlink>
      <w:bookmarkEnd w:id="29"/>
      <w:r w:rsidR="006F3A00" w:rsidRPr="00D63F76">
        <w:rPr>
          <w:rFonts w:asciiTheme="minorBidi" w:hAnsiTheme="minorBidi" w:cstheme="minorBidi"/>
          <w:color w:val="92D050"/>
          <w:sz w:val="22"/>
          <w:szCs w:val="22"/>
        </w:rPr>
        <w:br/>
      </w:r>
      <w:bookmarkStart w:id="30" w:name="COMP716"/>
    </w:p>
    <w:p w:rsidR="006F3A00" w:rsidRPr="00D63F76" w:rsidRDefault="002B332B" w:rsidP="006F3A00">
      <w:pPr>
        <w:numPr>
          <w:ilvl w:val="0"/>
          <w:numId w:val="17"/>
        </w:numPr>
        <w:spacing w:before="100" w:beforeAutospacing="1" w:after="180"/>
        <w:rPr>
          <w:rFonts w:asciiTheme="minorBidi" w:hAnsiTheme="minorBidi" w:cstheme="minorBidi"/>
          <w:color w:val="92D050"/>
          <w:sz w:val="22"/>
          <w:szCs w:val="22"/>
        </w:rPr>
      </w:pPr>
      <w:hyperlink r:id="rId65" w:history="1">
        <w:r w:rsidR="006F3A00" w:rsidRPr="00D63F76">
          <w:rPr>
            <w:rStyle w:val="Hyperlink"/>
            <w:rFonts w:asciiTheme="minorBidi" w:eastAsiaTheme="majorEastAsia" w:hAnsiTheme="minorBidi" w:cstheme="minorBidi"/>
            <w:color w:val="92D050"/>
            <w:sz w:val="22"/>
            <w:szCs w:val="22"/>
          </w:rPr>
          <w:t>COMP716 Highly Secure Systems (15 points)</w:t>
        </w:r>
        <w:r w:rsidR="006F3A00" w:rsidRPr="00D63F76">
          <w:rPr>
            <w:rStyle w:val="apple-converted-space"/>
            <w:rFonts w:asciiTheme="minorBidi" w:hAnsiTheme="minorBidi" w:cstheme="minorBidi"/>
            <w:color w:val="92D050"/>
            <w:sz w:val="22"/>
            <w:szCs w:val="22"/>
          </w:rPr>
          <w:t> </w:t>
        </w:r>
      </w:hyperlink>
      <w:bookmarkEnd w:id="30"/>
      <w:r w:rsidR="006F3A00" w:rsidRPr="00D63F76">
        <w:rPr>
          <w:rFonts w:asciiTheme="minorBidi" w:hAnsiTheme="minorBidi" w:cstheme="minorBidi"/>
          <w:color w:val="92D050"/>
          <w:sz w:val="22"/>
          <w:szCs w:val="22"/>
        </w:rPr>
        <w:br/>
      </w:r>
      <w:bookmarkStart w:id="31" w:name="COMP720"/>
    </w:p>
    <w:p w:rsidR="006F3A00" w:rsidRPr="00D63F76" w:rsidRDefault="002B332B" w:rsidP="006F3A00">
      <w:pPr>
        <w:numPr>
          <w:ilvl w:val="0"/>
          <w:numId w:val="17"/>
        </w:numPr>
        <w:spacing w:before="100" w:beforeAutospacing="1" w:after="180"/>
        <w:rPr>
          <w:rFonts w:asciiTheme="minorBidi" w:hAnsiTheme="minorBidi" w:cstheme="minorBidi"/>
          <w:color w:val="92D050"/>
          <w:sz w:val="22"/>
          <w:szCs w:val="22"/>
        </w:rPr>
      </w:pPr>
      <w:hyperlink r:id="rId66" w:history="1">
        <w:r w:rsidR="006F3A00" w:rsidRPr="00D63F76">
          <w:rPr>
            <w:rStyle w:val="Hyperlink"/>
            <w:rFonts w:asciiTheme="minorBidi" w:eastAsiaTheme="majorEastAsia" w:hAnsiTheme="minorBidi" w:cstheme="minorBidi"/>
            <w:color w:val="92D050"/>
            <w:sz w:val="22"/>
            <w:szCs w:val="22"/>
          </w:rPr>
          <w:t>COMP720 IT Project Practice (15 points)</w:t>
        </w:r>
      </w:hyperlink>
      <w:bookmarkEnd w:id="31"/>
      <w:r w:rsidR="006F3A00" w:rsidRPr="00D63F76">
        <w:rPr>
          <w:rFonts w:asciiTheme="minorBidi" w:hAnsiTheme="minorBidi" w:cstheme="minorBidi"/>
          <w:color w:val="92D050"/>
          <w:sz w:val="22"/>
          <w:szCs w:val="22"/>
        </w:rPr>
        <w:br/>
      </w:r>
      <w:bookmarkStart w:id="32" w:name="COMP724"/>
    </w:p>
    <w:p w:rsidR="006F3A00" w:rsidRPr="00D63F76" w:rsidRDefault="002B332B" w:rsidP="006F3A00">
      <w:pPr>
        <w:numPr>
          <w:ilvl w:val="0"/>
          <w:numId w:val="17"/>
        </w:numPr>
        <w:spacing w:before="100" w:beforeAutospacing="1" w:after="180"/>
        <w:rPr>
          <w:rFonts w:asciiTheme="minorBidi" w:hAnsiTheme="minorBidi" w:cstheme="minorBidi"/>
          <w:color w:val="92D050"/>
          <w:sz w:val="22"/>
          <w:szCs w:val="22"/>
        </w:rPr>
      </w:pPr>
      <w:hyperlink r:id="rId67" w:history="1">
        <w:r w:rsidR="006F3A00" w:rsidRPr="00D63F76">
          <w:rPr>
            <w:rStyle w:val="Hyperlink"/>
            <w:rFonts w:asciiTheme="minorBidi" w:eastAsiaTheme="majorEastAsia" w:hAnsiTheme="minorBidi" w:cstheme="minorBidi"/>
            <w:color w:val="92D050"/>
            <w:sz w:val="22"/>
            <w:szCs w:val="22"/>
          </w:rPr>
          <w:t>COMP724 Health Informatics (15 points)</w:t>
        </w:r>
      </w:hyperlink>
      <w:bookmarkEnd w:id="32"/>
      <w:r w:rsidR="006F3A00" w:rsidRPr="00D63F76">
        <w:rPr>
          <w:rFonts w:asciiTheme="minorBidi" w:hAnsiTheme="minorBidi" w:cstheme="minorBidi"/>
          <w:color w:val="92D050"/>
          <w:sz w:val="22"/>
          <w:szCs w:val="22"/>
        </w:rPr>
        <w:br/>
      </w:r>
      <w:bookmarkStart w:id="33" w:name="INFS700"/>
    </w:p>
    <w:p w:rsidR="006F3A00" w:rsidRPr="00D63F76" w:rsidRDefault="002B332B" w:rsidP="006F3A00">
      <w:pPr>
        <w:numPr>
          <w:ilvl w:val="0"/>
          <w:numId w:val="17"/>
        </w:numPr>
        <w:spacing w:before="100" w:beforeAutospacing="1" w:after="180"/>
        <w:rPr>
          <w:rFonts w:asciiTheme="minorBidi" w:hAnsiTheme="minorBidi" w:cstheme="minorBidi"/>
          <w:color w:val="000000"/>
          <w:sz w:val="22"/>
          <w:szCs w:val="22"/>
        </w:rPr>
      </w:pPr>
      <w:hyperlink r:id="rId68" w:history="1">
        <w:r w:rsidR="006F3A00" w:rsidRPr="00D63F76">
          <w:rPr>
            <w:rStyle w:val="Hyperlink"/>
            <w:rFonts w:asciiTheme="minorBidi" w:eastAsiaTheme="majorEastAsia" w:hAnsiTheme="minorBidi" w:cstheme="minorBidi"/>
            <w:color w:val="92D050"/>
            <w:sz w:val="22"/>
            <w:szCs w:val="22"/>
          </w:rPr>
          <w:t>INFS700 Needs Analysis and Acquisition (15 points)</w:t>
        </w:r>
      </w:hyperlink>
      <w:bookmarkEnd w:id="33"/>
    </w:p>
    <w:p w:rsidR="00F460FD" w:rsidRPr="00D63F76" w:rsidRDefault="00F460FD" w:rsidP="00D937D2">
      <w:pPr>
        <w:rPr>
          <w:rFonts w:asciiTheme="minorBidi" w:hAnsiTheme="minorBidi" w:cstheme="minorBidi"/>
          <w:color w:val="000000" w:themeColor="text1"/>
          <w:sz w:val="22"/>
          <w:szCs w:val="22"/>
        </w:rPr>
      </w:pPr>
      <w:bookmarkStart w:id="34" w:name="_GoBack"/>
      <w:bookmarkEnd w:id="34"/>
    </w:p>
    <w:sectPr w:rsidR="00F460FD" w:rsidRPr="00D63F76" w:rsidSect="0004668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878FE"/>
    <w:multiLevelType w:val="multilevel"/>
    <w:tmpl w:val="052C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52093"/>
    <w:multiLevelType w:val="multilevel"/>
    <w:tmpl w:val="DB64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03CC9"/>
    <w:multiLevelType w:val="multilevel"/>
    <w:tmpl w:val="3E86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B5DAB"/>
    <w:multiLevelType w:val="multilevel"/>
    <w:tmpl w:val="51C8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362EFC"/>
    <w:multiLevelType w:val="multilevel"/>
    <w:tmpl w:val="760C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E31233"/>
    <w:multiLevelType w:val="multilevel"/>
    <w:tmpl w:val="C380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853840"/>
    <w:multiLevelType w:val="multilevel"/>
    <w:tmpl w:val="6776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92625"/>
    <w:multiLevelType w:val="multilevel"/>
    <w:tmpl w:val="3740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D2007D"/>
    <w:multiLevelType w:val="multilevel"/>
    <w:tmpl w:val="B0F2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9D75DF"/>
    <w:multiLevelType w:val="multilevel"/>
    <w:tmpl w:val="8018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D61C8F"/>
    <w:multiLevelType w:val="multilevel"/>
    <w:tmpl w:val="95E01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391EBE"/>
    <w:multiLevelType w:val="multilevel"/>
    <w:tmpl w:val="3F54E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E1350A"/>
    <w:multiLevelType w:val="multilevel"/>
    <w:tmpl w:val="FA12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E43E7E"/>
    <w:multiLevelType w:val="multilevel"/>
    <w:tmpl w:val="44D8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EE1824"/>
    <w:multiLevelType w:val="multilevel"/>
    <w:tmpl w:val="98CC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6324F7"/>
    <w:multiLevelType w:val="multilevel"/>
    <w:tmpl w:val="7C54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FF657B"/>
    <w:multiLevelType w:val="multilevel"/>
    <w:tmpl w:val="BC5A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12"/>
  </w:num>
  <w:num w:numId="5">
    <w:abstractNumId w:val="6"/>
  </w:num>
  <w:num w:numId="6">
    <w:abstractNumId w:val="0"/>
  </w:num>
  <w:num w:numId="7">
    <w:abstractNumId w:val="15"/>
  </w:num>
  <w:num w:numId="8">
    <w:abstractNumId w:val="11"/>
  </w:num>
  <w:num w:numId="9">
    <w:abstractNumId w:val="2"/>
  </w:num>
  <w:num w:numId="10">
    <w:abstractNumId w:val="8"/>
  </w:num>
  <w:num w:numId="11">
    <w:abstractNumId w:val="5"/>
  </w:num>
  <w:num w:numId="12">
    <w:abstractNumId w:val="9"/>
  </w:num>
  <w:num w:numId="13">
    <w:abstractNumId w:val="7"/>
  </w:num>
  <w:num w:numId="14">
    <w:abstractNumId w:val="14"/>
  </w:num>
  <w:num w:numId="15">
    <w:abstractNumId w:val="13"/>
  </w:num>
  <w:num w:numId="16">
    <w:abstractNumId w:val="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EF8"/>
    <w:rsid w:val="00020869"/>
    <w:rsid w:val="000306AE"/>
    <w:rsid w:val="00046684"/>
    <w:rsid w:val="00055E3C"/>
    <w:rsid w:val="000607AF"/>
    <w:rsid w:val="0015303D"/>
    <w:rsid w:val="001D1243"/>
    <w:rsid w:val="00215829"/>
    <w:rsid w:val="002A548A"/>
    <w:rsid w:val="002B332B"/>
    <w:rsid w:val="00311598"/>
    <w:rsid w:val="003416A6"/>
    <w:rsid w:val="00365114"/>
    <w:rsid w:val="003B7F6A"/>
    <w:rsid w:val="003C2152"/>
    <w:rsid w:val="003C4FBD"/>
    <w:rsid w:val="003C68CC"/>
    <w:rsid w:val="004127C0"/>
    <w:rsid w:val="00431AF9"/>
    <w:rsid w:val="00444EA8"/>
    <w:rsid w:val="00486E75"/>
    <w:rsid w:val="004D7F53"/>
    <w:rsid w:val="005229DB"/>
    <w:rsid w:val="0056411E"/>
    <w:rsid w:val="005C32F9"/>
    <w:rsid w:val="005E3C7A"/>
    <w:rsid w:val="00646240"/>
    <w:rsid w:val="00670573"/>
    <w:rsid w:val="006B1022"/>
    <w:rsid w:val="006C4688"/>
    <w:rsid w:val="006F3A00"/>
    <w:rsid w:val="00713BBC"/>
    <w:rsid w:val="00737CC9"/>
    <w:rsid w:val="007533C1"/>
    <w:rsid w:val="00783A74"/>
    <w:rsid w:val="00795068"/>
    <w:rsid w:val="007D7D49"/>
    <w:rsid w:val="00865996"/>
    <w:rsid w:val="00876BD8"/>
    <w:rsid w:val="00886851"/>
    <w:rsid w:val="008B37E8"/>
    <w:rsid w:val="00AE282F"/>
    <w:rsid w:val="00AF6D1D"/>
    <w:rsid w:val="00B90F48"/>
    <w:rsid w:val="00C1749E"/>
    <w:rsid w:val="00CB50CA"/>
    <w:rsid w:val="00D00EF8"/>
    <w:rsid w:val="00D63F76"/>
    <w:rsid w:val="00D937D2"/>
    <w:rsid w:val="00DA4B71"/>
    <w:rsid w:val="00E35A47"/>
    <w:rsid w:val="00E4724F"/>
    <w:rsid w:val="00EB775C"/>
    <w:rsid w:val="00F33034"/>
    <w:rsid w:val="00F460FD"/>
    <w:rsid w:val="00F577A3"/>
    <w:rsid w:val="00FD7613"/>
    <w:rsid w:val="00FF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9C15B"/>
  <w15:chartTrackingRefBased/>
  <w15:docId w15:val="{A8F5BEFD-D042-9A41-B317-E18E860CE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5E3C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3B7F6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60F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7F6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C1749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49E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F460F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apple-converted-space">
    <w:name w:val="apple-converted-space"/>
    <w:basedOn w:val="DefaultParagraphFont"/>
    <w:rsid w:val="00F460FD"/>
  </w:style>
  <w:style w:type="paragraph" w:styleId="NormalWeb">
    <w:name w:val="Normal (Web)"/>
    <w:basedOn w:val="Normal"/>
    <w:uiPriority w:val="99"/>
    <w:semiHidden/>
    <w:unhideWhenUsed/>
    <w:rsid w:val="00F460F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ackboard.aut.ac.nz/webapps/aut-dscr-bb_bb60/index2.jsp?course_id=COMP600" TargetMode="External"/><Relationship Id="rId18" Type="http://schemas.openxmlformats.org/officeDocument/2006/relationships/hyperlink" Target="https://blackboard.aut.ac.nz/webapps/aut-dscr-bb_bb60/index2.jsp?course_id=COMP603" TargetMode="External"/><Relationship Id="rId26" Type="http://schemas.openxmlformats.org/officeDocument/2006/relationships/hyperlink" Target="https://blackboard.aut.ac.nz/webapps/aut-dscr-bb_bb60/index2.jsp?course_id=COMP503" TargetMode="External"/><Relationship Id="rId39" Type="http://schemas.openxmlformats.org/officeDocument/2006/relationships/hyperlink" Target="https://autdev.aut.ac.nz/study/study-options/engineering-computer-and-mathematical-sciences/courses/bachelor-of-computer-and-information-sciences/computer-science-major" TargetMode="External"/><Relationship Id="rId21" Type="http://schemas.openxmlformats.org/officeDocument/2006/relationships/hyperlink" Target="https://blackboard.aut.ac.nz/webapps/aut-dscr-bb_bb60/index2.jsp?course_id=COMP503" TargetMode="External"/><Relationship Id="rId34" Type="http://schemas.openxmlformats.org/officeDocument/2006/relationships/hyperlink" Target="https://blackboard.aut.ac.nz/webapps/aut-dscr-bb_bb60/index2.jsp?course_id=COMP610" TargetMode="External"/><Relationship Id="rId42" Type="http://schemas.openxmlformats.org/officeDocument/2006/relationships/hyperlink" Target="https://autdev.aut.ac.nz/study/applying" TargetMode="External"/><Relationship Id="rId47" Type="http://schemas.openxmlformats.org/officeDocument/2006/relationships/hyperlink" Target="https://www.aut.ac.nz/rc/arion_address/paperdetails-refresh.php?paper_code=COMP503" TargetMode="External"/><Relationship Id="rId50" Type="http://schemas.openxmlformats.org/officeDocument/2006/relationships/hyperlink" Target="https://www.aut.ac.nz/rc/arion_address/paperdetails-refresh.php?paper_code=MATH501" TargetMode="External"/><Relationship Id="rId55" Type="http://schemas.openxmlformats.org/officeDocument/2006/relationships/hyperlink" Target="https://www.aut.ac.nz/rc/arion_address/paperdetails-refresh.php?paper_code=INFS600" TargetMode="External"/><Relationship Id="rId63" Type="http://schemas.openxmlformats.org/officeDocument/2006/relationships/hyperlink" Target="https://www.aut.ac.nz/rc/arion_address/paperdetails-refresh.php?paper_code=MATH604" TargetMode="External"/><Relationship Id="rId68" Type="http://schemas.openxmlformats.org/officeDocument/2006/relationships/hyperlink" Target="https://www.aut.ac.nz/rc/arion_address/paperdetails-refresh.php?paper_code=INFS700" TargetMode="External"/><Relationship Id="rId7" Type="http://schemas.openxmlformats.org/officeDocument/2006/relationships/hyperlink" Target="https://blackboard.aut.ac.nz/webapps/aut-dscr-bb_bb60/index2.jsp?course_id=COMP504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ackboard.aut.ac.nz/webapps/aut-dscr-bb_bb60/index2.jsp?course_id=COMP603" TargetMode="External"/><Relationship Id="rId29" Type="http://schemas.openxmlformats.org/officeDocument/2006/relationships/hyperlink" Target="https://blackboard.aut.ac.nz/webapps/aut-dscr-bb_bb60/index2.jsp?course_id=COMP60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ackboard.aut.ac.nz/webapps/aut-dscr-bb_bb60/index2.jsp?course_id=COMP502" TargetMode="External"/><Relationship Id="rId11" Type="http://schemas.openxmlformats.org/officeDocument/2006/relationships/hyperlink" Target="https://blackboard.aut.ac.nz/webapps/aut-dscr-bb_bb60/index2.jsp?course_id=MATH502" TargetMode="External"/><Relationship Id="rId24" Type="http://schemas.openxmlformats.org/officeDocument/2006/relationships/hyperlink" Target="https://blackboard.aut.ac.nz/webapps/aut-dscr-bb_bb60/index2.jsp?course_id=COMP500" TargetMode="External"/><Relationship Id="rId32" Type="http://schemas.openxmlformats.org/officeDocument/2006/relationships/hyperlink" Target="https://blackboard.aut.ac.nz/webapps/aut-dscr-bb_bb60/index2.jsp?course_id=MATH502" TargetMode="External"/><Relationship Id="rId37" Type="http://schemas.openxmlformats.org/officeDocument/2006/relationships/hyperlink" Target="https://autdev.aut.ac.nz/study/study-options/engineering-computer-and-mathematical-sciences/courses/bachelor-of-computer-and-information-sciences/analytics-major" TargetMode="External"/><Relationship Id="rId40" Type="http://schemas.openxmlformats.org/officeDocument/2006/relationships/hyperlink" Target="https://autdev.aut.ac.nz/study/study-options/engineering-computer-and-mathematical-sciences/courses/bachelor-of-computer-and-information-sciences/it-service-science-major" TargetMode="External"/><Relationship Id="rId45" Type="http://schemas.openxmlformats.org/officeDocument/2006/relationships/hyperlink" Target="https://www.aut.ac.nz/rc/arion_address/paperdetails-refresh.php?paper_code=COMP501" TargetMode="External"/><Relationship Id="rId53" Type="http://schemas.openxmlformats.org/officeDocument/2006/relationships/hyperlink" Target="https://www.aut.ac.nz/rc/arion_address/paperdetails-refresh.php?paper_code=COMP610" TargetMode="External"/><Relationship Id="rId58" Type="http://schemas.openxmlformats.org/officeDocument/2006/relationships/hyperlink" Target="https://www.aut.ac.nz/rc/arion_address/paperdetails-refresh.php?paper_code=COMP711" TargetMode="External"/><Relationship Id="rId66" Type="http://schemas.openxmlformats.org/officeDocument/2006/relationships/hyperlink" Target="https://www.aut.ac.nz/rc/arion_address/paperdetails-refresh.php?paper_code=COMP720" TargetMode="External"/><Relationship Id="rId5" Type="http://schemas.openxmlformats.org/officeDocument/2006/relationships/hyperlink" Target="https://blackboard.aut.ac.nz/webapps/aut-dscr-bb_bb60/index2.jsp?course_id=COMP501" TargetMode="External"/><Relationship Id="rId15" Type="http://schemas.openxmlformats.org/officeDocument/2006/relationships/hyperlink" Target="https://blackboard.aut.ac.nz/webapps/aut-dscr-bb_bb60/index2.jsp?course_id=ENSE501" TargetMode="External"/><Relationship Id="rId23" Type="http://schemas.openxmlformats.org/officeDocument/2006/relationships/hyperlink" Target="https://blackboard.aut.ac.nz/webapps/aut-dscr-bb_bb60/index2.jsp?course_id=COMP500" TargetMode="External"/><Relationship Id="rId28" Type="http://schemas.openxmlformats.org/officeDocument/2006/relationships/hyperlink" Target="https://blackboard.aut.ac.nz/webapps/aut-dscr-bb_bb60/index2.jsp?course_id=COMP611" TargetMode="External"/><Relationship Id="rId36" Type="http://schemas.openxmlformats.org/officeDocument/2006/relationships/hyperlink" Target="https://blackboard.aut.ac.nz/webapps/aut-dscr-bb_bb60/index2.jsp?course_id=COMP612" TargetMode="External"/><Relationship Id="rId49" Type="http://schemas.openxmlformats.org/officeDocument/2006/relationships/hyperlink" Target="https://www.aut.ac.nz/rc/arion_address/paperdetails-refresh.php?paper_code=INFS500" TargetMode="External"/><Relationship Id="rId57" Type="http://schemas.openxmlformats.org/officeDocument/2006/relationships/hyperlink" Target="https://www.aut.ac.nz/rc/arion_address/paperdetails-refresh.php?paper_code=COMP613" TargetMode="External"/><Relationship Id="rId61" Type="http://schemas.openxmlformats.org/officeDocument/2006/relationships/hyperlink" Target="https://www.aut.ac.nz/rc/arion_address/paperdetails-refresh.php?paper_code=ENSE501" TargetMode="External"/><Relationship Id="rId10" Type="http://schemas.openxmlformats.org/officeDocument/2006/relationships/hyperlink" Target="https://blackboard.aut.ac.nz/webapps/aut-dscr-bb_bb60/index2.jsp?course_id=MATH501" TargetMode="External"/><Relationship Id="rId19" Type="http://schemas.openxmlformats.org/officeDocument/2006/relationships/hyperlink" Target="https://blackboard.aut.ac.nz/webapps/aut-dscr-bb_bb60/index2.jsp?course_id=INFS600" TargetMode="External"/><Relationship Id="rId31" Type="http://schemas.openxmlformats.org/officeDocument/2006/relationships/hyperlink" Target="https://blackboard.aut.ac.nz/webapps/aut-dscr-bb_bb60/index2.jsp?course_id=COMP500" TargetMode="External"/><Relationship Id="rId44" Type="http://schemas.openxmlformats.org/officeDocument/2006/relationships/hyperlink" Target="https://www.aut.ac.nz/rc/arion_address/paperdetails-refresh.php?paper_code=COMP500" TargetMode="External"/><Relationship Id="rId52" Type="http://schemas.openxmlformats.org/officeDocument/2006/relationships/hyperlink" Target="https://www.aut.ac.nz/rc/arion_address/paperdetails-refresh.php?paper_code=STAT500" TargetMode="External"/><Relationship Id="rId60" Type="http://schemas.openxmlformats.org/officeDocument/2006/relationships/hyperlink" Target="https://www.aut.ac.nz/rc/arion_address/paperdetails-refresh.php?paper_code=COMP717" TargetMode="External"/><Relationship Id="rId65" Type="http://schemas.openxmlformats.org/officeDocument/2006/relationships/hyperlink" Target="https://www.aut.ac.nz/rc/arion_address/paperdetails-refresh.php?paper_code=COMP7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ackboard.aut.ac.nz/webapps/aut-dscr-bb_bb60/index2.jsp?course_id=MATH500" TargetMode="External"/><Relationship Id="rId14" Type="http://schemas.openxmlformats.org/officeDocument/2006/relationships/hyperlink" Target="https://blackboard.aut.ac.nz/webapps/aut-dscr-bb_bb60/index2.jsp?course_id=COMP500" TargetMode="External"/><Relationship Id="rId22" Type="http://schemas.openxmlformats.org/officeDocument/2006/relationships/hyperlink" Target="https://blackboard.aut.ac.nz/webapps/aut-dscr-bb_bb60/index2.jsp?course_id=COMP610" TargetMode="External"/><Relationship Id="rId27" Type="http://schemas.openxmlformats.org/officeDocument/2006/relationships/hyperlink" Target="https://blackboard.aut.ac.nz/webapps/aut-dscr-bb_bb60/index2.jsp?course_id=INFS601" TargetMode="External"/><Relationship Id="rId30" Type="http://schemas.openxmlformats.org/officeDocument/2006/relationships/hyperlink" Target="https://blackboard.aut.ac.nz/webapps/aut-dscr-bb_bb60/index2.jsp?course_id=ENSE501" TargetMode="External"/><Relationship Id="rId35" Type="http://schemas.openxmlformats.org/officeDocument/2006/relationships/hyperlink" Target="https://blackboard.aut.ac.nz/webapps/aut-dscr-bb_bb60/index2.jsp?course_id=MATH501" TargetMode="External"/><Relationship Id="rId43" Type="http://schemas.openxmlformats.org/officeDocument/2006/relationships/hyperlink" Target="https://autdev.aut.ac.nz/study/study-options/engineering-computer-and-mathematical-sciences/courses/bachelor-of-computer-and-information-sciences/software-development-major" TargetMode="External"/><Relationship Id="rId48" Type="http://schemas.openxmlformats.org/officeDocument/2006/relationships/hyperlink" Target="https://www.aut.ac.nz/rc/arion_address/paperdetails-refresh.php?paper_code=ENEL504" TargetMode="External"/><Relationship Id="rId56" Type="http://schemas.openxmlformats.org/officeDocument/2006/relationships/hyperlink" Target="https://www.aut.ac.nz/rc/arion_address/paperdetails-refresh.php?paper_code=INFS601" TargetMode="External"/><Relationship Id="rId64" Type="http://schemas.openxmlformats.org/officeDocument/2006/relationships/hyperlink" Target="https://www.aut.ac.nz/rc/arion_address/paperdetails-refresh.php?paper_code=COMP710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blackboard.aut.ac.nz/webapps/aut-dscr-bb_bb60/index2.jsp?course_id=INFS500" TargetMode="External"/><Relationship Id="rId51" Type="http://schemas.openxmlformats.org/officeDocument/2006/relationships/hyperlink" Target="https://www.aut.ac.nz/rc/arion_address/paperdetails-refresh.php?paper_code=MATH50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blackboard.aut.ac.nz/webapps/aut-dscr-bb_bb60/index2.jsp?course_id=STAT500" TargetMode="External"/><Relationship Id="rId17" Type="http://schemas.openxmlformats.org/officeDocument/2006/relationships/hyperlink" Target="https://blackboard.aut.ac.nz/webapps/aut-dscr-bb_bb60/index2.jsp?course_id=COMP610" TargetMode="External"/><Relationship Id="rId25" Type="http://schemas.openxmlformats.org/officeDocument/2006/relationships/hyperlink" Target="https://blackboard.aut.ac.nz/webapps/aut-dscr-bb_bb60/index2.jsp?course_id=ENSE501" TargetMode="External"/><Relationship Id="rId33" Type="http://schemas.openxmlformats.org/officeDocument/2006/relationships/hyperlink" Target="https://blackboard.aut.ac.nz/webapps/aut-dscr-bb_bb60/index2.jsp?course_id=COMP603" TargetMode="External"/><Relationship Id="rId38" Type="http://schemas.openxmlformats.org/officeDocument/2006/relationships/hyperlink" Target="https://autdev.aut.ac.nz/study/study-options/engineering-computer-and-mathematical-sciences/courses/bachelor-of-computer-and-information-sciences/computational-intelligence-major" TargetMode="External"/><Relationship Id="rId46" Type="http://schemas.openxmlformats.org/officeDocument/2006/relationships/hyperlink" Target="https://www.aut.ac.nz/rc/arion_address/paperdetails-refresh.php?paper_code=COMP502" TargetMode="External"/><Relationship Id="rId59" Type="http://schemas.openxmlformats.org/officeDocument/2006/relationships/hyperlink" Target="https://www.aut.ac.nz/rc/arion_address/paperdetails-refresh.php?paper_code=COMP712" TargetMode="External"/><Relationship Id="rId67" Type="http://schemas.openxmlformats.org/officeDocument/2006/relationships/hyperlink" Target="https://www.aut.ac.nz/rc/arion_address/paperdetails-refresh.php?paper_code=COMP724" TargetMode="External"/><Relationship Id="rId20" Type="http://schemas.openxmlformats.org/officeDocument/2006/relationships/hyperlink" Target="https://blackboard.aut.ac.nz/webapps/aut-dscr-bb_bb60/index2.jsp?course_id=COMP502" TargetMode="External"/><Relationship Id="rId41" Type="http://schemas.openxmlformats.org/officeDocument/2006/relationships/hyperlink" Target="https://autdev.aut.ac.nz/study/study-options/engineering-computer-and-mathematical-sciences/courses/bachelor-of-computer-and-information-sciences/networks-and-security-major" TargetMode="External"/><Relationship Id="rId54" Type="http://schemas.openxmlformats.org/officeDocument/2006/relationships/hyperlink" Target="https://www.aut.ac.nz/rc/arion_address/paperdetails-refresh.php?paper_code=COMP611" TargetMode="External"/><Relationship Id="rId62" Type="http://schemas.openxmlformats.org/officeDocument/2006/relationships/hyperlink" Target="https://www.aut.ac.nz/rc/arion_address/paperdetails-refresh.php?paper_code=ENSE502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2316</Words>
  <Characters>13206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A</dc:creator>
  <cp:keywords/>
  <dc:description/>
  <cp:lastModifiedBy>Tamim Nasser M Alshakarah</cp:lastModifiedBy>
  <cp:revision>27</cp:revision>
  <dcterms:created xsi:type="dcterms:W3CDTF">2018-05-08T08:13:00Z</dcterms:created>
  <dcterms:modified xsi:type="dcterms:W3CDTF">2018-05-28T10:22:00Z</dcterms:modified>
</cp:coreProperties>
</file>