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Pr="00135F7D" w:rsidRDefault="00135F7D">
      <w:pPr>
        <w:rPr>
          <w:rFonts w:ascii="Bahnschrift" w:hAnsi="Bahnschrift"/>
          <w:sz w:val="24"/>
          <w:szCs w:val="24"/>
        </w:rPr>
      </w:pPr>
      <w:r w:rsidRPr="00135F7D">
        <w:rPr>
          <w:rFonts w:ascii="Bahnschrift" w:hAnsi="Bahnschrift"/>
          <w:sz w:val="24"/>
          <w:szCs w:val="24"/>
        </w:rPr>
        <w:t>Client requirements</w:t>
      </w:r>
    </w:p>
    <w:p w:rsidR="00135F7D" w:rsidRPr="00135F7D" w:rsidRDefault="00135F7D">
      <w:pPr>
        <w:rPr>
          <w:rFonts w:ascii="Bahnschrift" w:hAnsi="Bahnschrift"/>
          <w:sz w:val="24"/>
          <w:szCs w:val="24"/>
        </w:rPr>
      </w:pPr>
      <w:bookmarkStart w:id="0" w:name="_GoBack"/>
      <w:bookmarkEnd w:id="0"/>
    </w:p>
    <w:p w:rsidR="00135F7D" w:rsidRPr="00135F7D" w:rsidRDefault="00135F7D">
      <w:pPr>
        <w:rPr>
          <w:rFonts w:ascii="Bahnschrift" w:hAnsi="Bahnschrift"/>
          <w:sz w:val="24"/>
          <w:szCs w:val="24"/>
        </w:rPr>
      </w:pPr>
      <w:r w:rsidRPr="00135F7D">
        <w:rPr>
          <w:rFonts w:ascii="Bahnschrift" w:hAnsi="Bahnschrift"/>
          <w:sz w:val="24"/>
          <w:szCs w:val="24"/>
        </w:rPr>
        <w:t>Limitations</w:t>
      </w:r>
    </w:p>
    <w:p w:rsidR="00135F7D" w:rsidRPr="00135F7D" w:rsidRDefault="00135F7D">
      <w:pPr>
        <w:rPr>
          <w:rFonts w:ascii="Bahnschrift" w:hAnsi="Bahnschrift"/>
          <w:sz w:val="24"/>
          <w:szCs w:val="24"/>
        </w:rPr>
      </w:pPr>
    </w:p>
    <w:p w:rsidR="00135F7D" w:rsidRPr="00135F7D" w:rsidRDefault="00135F7D">
      <w:pPr>
        <w:rPr>
          <w:rFonts w:ascii="Bahnschrift" w:hAnsi="Bahnschrift"/>
          <w:sz w:val="24"/>
          <w:szCs w:val="24"/>
        </w:rPr>
      </w:pPr>
      <w:r w:rsidRPr="00135F7D">
        <w:rPr>
          <w:rFonts w:ascii="Bahnschrift" w:hAnsi="Bahnschrift"/>
          <w:sz w:val="24"/>
          <w:szCs w:val="24"/>
        </w:rPr>
        <w:t>Deadlines</w:t>
      </w:r>
    </w:p>
    <w:p w:rsidR="00135F7D" w:rsidRPr="00135F7D" w:rsidRDefault="00135F7D">
      <w:pPr>
        <w:rPr>
          <w:rFonts w:ascii="Bahnschrift" w:hAnsi="Bahnschrift"/>
          <w:sz w:val="24"/>
          <w:szCs w:val="24"/>
        </w:rPr>
      </w:pPr>
    </w:p>
    <w:p w:rsidR="00135F7D" w:rsidRPr="00135F7D" w:rsidRDefault="00135F7D">
      <w:pPr>
        <w:rPr>
          <w:rFonts w:ascii="Bahnschrift" w:hAnsi="Bahnschrift"/>
          <w:sz w:val="24"/>
          <w:szCs w:val="24"/>
        </w:rPr>
      </w:pPr>
      <w:r w:rsidRPr="00135F7D">
        <w:rPr>
          <w:rFonts w:ascii="Bahnschrift" w:hAnsi="Bahnschrift"/>
          <w:sz w:val="24"/>
          <w:szCs w:val="24"/>
        </w:rPr>
        <w:t>Work division</w:t>
      </w:r>
    </w:p>
    <w:sectPr w:rsidR="00135F7D" w:rsidRPr="0013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3B"/>
    <w:rsid w:val="00135F7D"/>
    <w:rsid w:val="007B09CD"/>
    <w:rsid w:val="00AB273B"/>
    <w:rsid w:val="00C32B46"/>
    <w:rsid w:val="00E0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CE77-1AEC-4918-9D45-1EAE86D0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2020-02-10T10:27:00Z</dcterms:created>
  <dcterms:modified xsi:type="dcterms:W3CDTF">2020-02-10T10:42:00Z</dcterms:modified>
</cp:coreProperties>
</file>