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96ECA" w14:textId="77777777" w:rsidR="00266B91" w:rsidRPr="00266B91" w:rsidRDefault="00266B91" w:rsidP="00266B9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266B91">
        <w:rPr>
          <w:rFonts w:ascii="Arial" w:hAnsi="Arial" w:cs="Arial"/>
          <w:b/>
          <w:bCs/>
          <w:sz w:val="32"/>
          <w:szCs w:val="32"/>
        </w:rPr>
        <w:t>Szoftver Felhasználói Kézikönyv és Rendszerleírás</w:t>
      </w:r>
    </w:p>
    <w:p w14:paraId="43CFEA62" w14:textId="77777777" w:rsidR="00B91B01" w:rsidRPr="00B91B01" w:rsidRDefault="00B91B01" w:rsidP="00266B9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2FC13A7" w14:textId="6AE73B04" w:rsidR="00266B91" w:rsidRPr="00266B91" w:rsidRDefault="00266B91" w:rsidP="00266B9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66B91">
        <w:rPr>
          <w:rFonts w:ascii="Arial" w:hAnsi="Arial" w:cs="Arial"/>
          <w:b/>
          <w:bCs/>
          <w:sz w:val="28"/>
          <w:szCs w:val="28"/>
        </w:rPr>
        <w:t xml:space="preserve">Interaktív </w:t>
      </w:r>
      <w:r w:rsidR="00B91B01" w:rsidRPr="00B91B01">
        <w:rPr>
          <w:rFonts w:ascii="Arial" w:hAnsi="Arial" w:cs="Arial"/>
          <w:b/>
          <w:bCs/>
          <w:sz w:val="28"/>
          <w:szCs w:val="28"/>
        </w:rPr>
        <w:t>Többállomásos gyártósor ütemez</w:t>
      </w:r>
      <w:r w:rsidR="00B91B01" w:rsidRPr="00B91B01">
        <w:rPr>
          <w:rFonts w:ascii="Arial" w:hAnsi="Arial" w:cs="Arial"/>
          <w:b/>
          <w:bCs/>
          <w:sz w:val="28"/>
          <w:szCs w:val="28"/>
        </w:rPr>
        <w:t>ő rendszer</w:t>
      </w:r>
    </w:p>
    <w:p w14:paraId="79A931C5" w14:textId="77777777" w:rsidR="00B91B01" w:rsidRPr="00B91B01" w:rsidRDefault="00B91B01" w:rsidP="00266B91">
      <w:pPr>
        <w:rPr>
          <w:rFonts w:ascii="Arial" w:hAnsi="Arial" w:cs="Arial"/>
          <w:b/>
          <w:bCs/>
          <w:sz w:val="24"/>
          <w:szCs w:val="24"/>
        </w:rPr>
      </w:pPr>
    </w:p>
    <w:p w14:paraId="6B8AA018" w14:textId="3784B890" w:rsidR="00266B91" w:rsidRPr="00266B91" w:rsidRDefault="00266B91" w:rsidP="00266B91">
      <w:pPr>
        <w:rPr>
          <w:rFonts w:ascii="Arial" w:hAnsi="Arial" w:cs="Arial"/>
          <w:b/>
          <w:bCs/>
          <w:sz w:val="28"/>
          <w:szCs w:val="28"/>
        </w:rPr>
      </w:pPr>
      <w:r w:rsidRPr="00266B91">
        <w:rPr>
          <w:rFonts w:ascii="Arial" w:hAnsi="Arial" w:cs="Arial"/>
          <w:b/>
          <w:bCs/>
          <w:sz w:val="28"/>
          <w:szCs w:val="28"/>
        </w:rPr>
        <w:t>1. Bevezetés és Rendszeráttekintés</w:t>
      </w:r>
    </w:p>
    <w:p w14:paraId="402C9BED" w14:textId="246DC025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t xml:space="preserve">A kifejlesztett alkalmazás egy modern, Ipar 4.0 irányelvekre épülő, Java nyelven írt asztali szoftver, amely a Gyártásvégrehajtási Rendszerek (MES - </w:t>
      </w:r>
      <w:proofErr w:type="spellStart"/>
      <w:r w:rsidRPr="00266B91">
        <w:rPr>
          <w:rFonts w:ascii="Arial" w:hAnsi="Arial" w:cs="Arial"/>
          <w:sz w:val="24"/>
          <w:szCs w:val="24"/>
        </w:rPr>
        <w:t>Manufacturing</w:t>
      </w:r>
      <w:proofErr w:type="spellEnd"/>
      <w:r w:rsidRPr="00266B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66B91">
        <w:rPr>
          <w:rFonts w:ascii="Arial" w:hAnsi="Arial" w:cs="Arial"/>
          <w:sz w:val="24"/>
          <w:szCs w:val="24"/>
        </w:rPr>
        <w:t>Execution</w:t>
      </w:r>
      <w:proofErr w:type="spellEnd"/>
      <w:r w:rsidRPr="00266B91">
        <w:rPr>
          <w:rFonts w:ascii="Arial" w:hAnsi="Arial" w:cs="Arial"/>
          <w:sz w:val="24"/>
          <w:szCs w:val="24"/>
        </w:rPr>
        <w:t xml:space="preserve"> System) és a Fejlett Tervező és Ütemező Rendszerek (APS - Advanced </w:t>
      </w:r>
      <w:proofErr w:type="spellStart"/>
      <w:r w:rsidRPr="00266B91">
        <w:rPr>
          <w:rFonts w:ascii="Arial" w:hAnsi="Arial" w:cs="Arial"/>
          <w:sz w:val="24"/>
          <w:szCs w:val="24"/>
        </w:rPr>
        <w:t>Planning</w:t>
      </w:r>
      <w:proofErr w:type="spellEnd"/>
      <w:r w:rsidRPr="00266B91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266B91">
        <w:rPr>
          <w:rFonts w:ascii="Arial" w:hAnsi="Arial" w:cs="Arial"/>
          <w:sz w:val="24"/>
          <w:szCs w:val="24"/>
        </w:rPr>
        <w:t>Scheduling</w:t>
      </w:r>
      <w:proofErr w:type="spellEnd"/>
      <w:r w:rsidRPr="00266B91">
        <w:rPr>
          <w:rFonts w:ascii="Arial" w:hAnsi="Arial" w:cs="Arial"/>
          <w:sz w:val="24"/>
          <w:szCs w:val="24"/>
        </w:rPr>
        <w:t xml:space="preserve">) </w:t>
      </w:r>
      <w:proofErr w:type="gramStart"/>
      <w:r w:rsidRPr="00266B91">
        <w:rPr>
          <w:rFonts w:ascii="Arial" w:hAnsi="Arial" w:cs="Arial"/>
          <w:sz w:val="24"/>
          <w:szCs w:val="24"/>
        </w:rPr>
        <w:t>funkcióit</w:t>
      </w:r>
      <w:proofErr w:type="gramEnd"/>
      <w:r w:rsidRPr="00266B91">
        <w:rPr>
          <w:rFonts w:ascii="Arial" w:hAnsi="Arial" w:cs="Arial"/>
          <w:sz w:val="24"/>
          <w:szCs w:val="24"/>
        </w:rPr>
        <w:t xml:space="preserve"> ötvözi.</w:t>
      </w:r>
    </w:p>
    <w:p w14:paraId="0A669975" w14:textId="0B235EAE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t xml:space="preserve">A szoftver célja egy </w:t>
      </w:r>
      <w:proofErr w:type="gramStart"/>
      <w:r w:rsidRPr="00266B91">
        <w:rPr>
          <w:rFonts w:ascii="Arial" w:hAnsi="Arial" w:cs="Arial"/>
          <w:sz w:val="24"/>
          <w:szCs w:val="24"/>
        </w:rPr>
        <w:t>klasszikus</w:t>
      </w:r>
      <w:proofErr w:type="gramEnd"/>
      <w:r w:rsidRPr="00266B91">
        <w:rPr>
          <w:rFonts w:ascii="Arial" w:hAnsi="Arial" w:cs="Arial"/>
          <w:sz w:val="24"/>
          <w:szCs w:val="24"/>
        </w:rPr>
        <w:t xml:space="preserve"> </w:t>
      </w:r>
      <w:r w:rsidRPr="00266B91">
        <w:rPr>
          <w:rFonts w:ascii="Arial" w:hAnsi="Arial" w:cs="Arial"/>
          <w:b/>
          <w:bCs/>
          <w:sz w:val="24"/>
          <w:szCs w:val="24"/>
        </w:rPr>
        <w:t>Flow Shop gyártási környezet</w:t>
      </w:r>
      <w:r w:rsidRPr="00266B91">
        <w:rPr>
          <w:rFonts w:ascii="Arial" w:hAnsi="Arial" w:cs="Arial"/>
          <w:sz w:val="24"/>
          <w:szCs w:val="24"/>
        </w:rPr>
        <w:t xml:space="preserve"> modellezése, szimulációja és heurisztikus optimalizálása. Képes kezelni a valós ipari környezetben felmerülő legkritikusabb peremfeltételeket: a sorrendfüggő átállási időket, a gépek váratlan meghibásodását (karbantartás), a megrendelések beérkezési idejét, a szigorú határidőket, valamint a kiemelt (VIP) ügyfelek sürgős rendeléseit.</w:t>
      </w:r>
    </w:p>
    <w:p w14:paraId="1D19E67D" w14:textId="67E25329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t>A rendszer öt fő logikai modulra</w:t>
      </w:r>
      <w:r w:rsidR="00B91B01">
        <w:rPr>
          <w:rFonts w:ascii="Arial" w:hAnsi="Arial" w:cs="Arial"/>
          <w:sz w:val="24"/>
          <w:szCs w:val="24"/>
        </w:rPr>
        <w:t xml:space="preserve"> </w:t>
      </w:r>
      <w:r w:rsidRPr="00266B91">
        <w:rPr>
          <w:rFonts w:ascii="Arial" w:hAnsi="Arial" w:cs="Arial"/>
          <w:sz w:val="24"/>
          <w:szCs w:val="24"/>
        </w:rPr>
        <w:t>oszlik, amelyek a gyártástervezés teljes vertikumát lefedik az adatbeviteltől a vizuális ütemezésen át a fejlett adatelemzésig.</w:t>
      </w:r>
    </w:p>
    <w:p w14:paraId="05ABF9BE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pict w14:anchorId="74636014">
          <v:rect id="_x0000_i1061" style="width:0;height:1.5pt" o:hralign="center" o:hrstd="t" o:hr="t" fillcolor="#a0a0a0" stroked="f"/>
        </w:pict>
      </w:r>
    </w:p>
    <w:p w14:paraId="3198A792" w14:textId="77777777" w:rsidR="00266B91" w:rsidRPr="00266B91" w:rsidRDefault="00266B91" w:rsidP="00266B91">
      <w:pPr>
        <w:rPr>
          <w:rFonts w:ascii="Arial" w:hAnsi="Arial" w:cs="Arial"/>
          <w:b/>
          <w:bCs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2. A Szoftver Elméleti és Matematikai Háttere</w:t>
      </w:r>
    </w:p>
    <w:p w14:paraId="486152B2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t xml:space="preserve">Mielőtt a </w:t>
      </w:r>
      <w:proofErr w:type="gramStart"/>
      <w:r w:rsidRPr="00266B91">
        <w:rPr>
          <w:rFonts w:ascii="Arial" w:hAnsi="Arial" w:cs="Arial"/>
          <w:sz w:val="24"/>
          <w:szCs w:val="24"/>
        </w:rPr>
        <w:t>konkrét</w:t>
      </w:r>
      <w:proofErr w:type="gramEnd"/>
      <w:r w:rsidRPr="00266B91">
        <w:rPr>
          <w:rFonts w:ascii="Arial" w:hAnsi="Arial" w:cs="Arial"/>
          <w:sz w:val="24"/>
          <w:szCs w:val="24"/>
        </w:rPr>
        <w:t xml:space="preserve"> funkciók bemutatására térnénk, elengedhetetlen a szoftver "motorját" adó matematikai modell ismertetése. A program minden kiértékelést egy összetett célfüggvény alapján végez.</w:t>
      </w:r>
    </w:p>
    <w:p w14:paraId="58AE5B84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2.1. Célfüggvény és Büntetőpont-számítás</w:t>
      </w:r>
    </w:p>
    <w:p w14:paraId="33F9C386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t>A rendszer a beépített "Lokális Kereső" algoritmus futtatása során azt a gyártási sorrendet keresi, amely minimalizálja az összesített büntetőpontot. A pontszám a következőkből tevődik össze:</w:t>
      </w:r>
    </w:p>
    <w:p w14:paraId="0FCECD17" w14:textId="74D0400C" w:rsidR="00266B91" w:rsidRPr="00266B91" w:rsidRDefault="00266B91" w:rsidP="00266B9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266B91">
        <w:rPr>
          <w:rFonts w:ascii="Arial" w:hAnsi="Arial" w:cs="Arial"/>
          <w:b/>
          <w:bCs/>
          <w:i/>
          <w:iCs/>
          <w:sz w:val="24"/>
          <w:szCs w:val="24"/>
        </w:rPr>
        <w:t>C_max</w:t>
      </w:r>
      <w:proofErr w:type="spellEnd"/>
      <w:r w:rsidRPr="00266B91">
        <w:rPr>
          <w:rFonts w:ascii="Arial" w:hAnsi="Arial" w:cs="Arial"/>
          <w:b/>
          <w:bCs/>
          <w:sz w:val="24"/>
          <w:szCs w:val="24"/>
        </w:rPr>
        <w:t xml:space="preserve"> (Átfutási idő):</w:t>
      </w:r>
      <w:r w:rsidRPr="00266B91">
        <w:rPr>
          <w:rFonts w:ascii="Arial" w:hAnsi="Arial" w:cs="Arial"/>
          <w:sz w:val="24"/>
          <w:szCs w:val="24"/>
        </w:rPr>
        <w:t xml:space="preserve"> Az az időpont, amikor a legutolsó termék is legördül a legutolsó gépről. A cél ennek minimalizálása a gépek üresjáratainak csökkentése érdekében.</w:t>
      </w:r>
    </w:p>
    <w:p w14:paraId="0B9EA3EE" w14:textId="1E8B7508" w:rsidR="00266B91" w:rsidRPr="00266B91" w:rsidRDefault="00266B91" w:rsidP="00266B9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i/>
          <w:iCs/>
          <w:sz w:val="24"/>
          <w:szCs w:val="24"/>
        </w:rPr>
        <w:t>Súlyozott Késés</w:t>
      </w:r>
      <w:r w:rsidR="00B91B01">
        <w:rPr>
          <w:rFonts w:ascii="Arial" w:hAnsi="Arial" w:cs="Arial"/>
          <w:b/>
          <w:bCs/>
          <w:sz w:val="24"/>
          <w:szCs w:val="24"/>
        </w:rPr>
        <w:t xml:space="preserve">: </w:t>
      </w:r>
      <w:r w:rsidRPr="00266B91">
        <w:rPr>
          <w:rFonts w:ascii="Arial" w:hAnsi="Arial" w:cs="Arial"/>
          <w:sz w:val="24"/>
          <w:szCs w:val="24"/>
        </w:rPr>
        <w:t>Minden termék rendelkezik egy határidővel (</w:t>
      </w:r>
      <w:proofErr w:type="spellStart"/>
      <w:r w:rsidRPr="00266B91">
        <w:rPr>
          <w:rFonts w:ascii="Arial" w:hAnsi="Arial" w:cs="Arial"/>
          <w:sz w:val="24"/>
          <w:szCs w:val="24"/>
        </w:rPr>
        <w:t>DueDate</w:t>
      </w:r>
      <w:proofErr w:type="spellEnd"/>
      <w:r w:rsidRPr="00266B91">
        <w:rPr>
          <w:rFonts w:ascii="Arial" w:hAnsi="Arial" w:cs="Arial"/>
          <w:sz w:val="24"/>
          <w:szCs w:val="24"/>
        </w:rPr>
        <w:t>). Ha a termék befejezési ideje meghaladja a határidőt, a program kiszámolja a késés mértékét, és megszorozza a termék fontosságával (</w:t>
      </w:r>
      <w:proofErr w:type="spellStart"/>
      <w:r w:rsidRPr="00266B91">
        <w:rPr>
          <w:rFonts w:ascii="Arial" w:hAnsi="Arial" w:cs="Arial"/>
          <w:sz w:val="24"/>
          <w:szCs w:val="24"/>
        </w:rPr>
        <w:t>Weight</w:t>
      </w:r>
      <w:proofErr w:type="spellEnd"/>
      <w:r w:rsidRPr="00266B91">
        <w:rPr>
          <w:rFonts w:ascii="Arial" w:hAnsi="Arial" w:cs="Arial"/>
          <w:sz w:val="24"/>
          <w:szCs w:val="24"/>
        </w:rPr>
        <w:t>).</w:t>
      </w:r>
    </w:p>
    <w:p w14:paraId="60039A41" w14:textId="77777777" w:rsidR="00266B91" w:rsidRPr="00266B91" w:rsidRDefault="00266B91" w:rsidP="00266B9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Sürgős (VIP) Rendelések kezelése:</w:t>
      </w:r>
      <w:r w:rsidRPr="00266B91">
        <w:rPr>
          <w:rFonts w:ascii="Arial" w:hAnsi="Arial" w:cs="Arial"/>
          <w:sz w:val="24"/>
          <w:szCs w:val="24"/>
        </w:rPr>
        <w:t xml:space="preserve"> Amennyiben egy megrendelés "VIP" jelölést kap, a szoftver a késéséből fakadó büntetőpontot megszorozza $1000$-</w:t>
      </w:r>
      <w:proofErr w:type="spellStart"/>
      <w:r w:rsidRPr="00266B91">
        <w:rPr>
          <w:rFonts w:ascii="Arial" w:hAnsi="Arial" w:cs="Arial"/>
          <w:sz w:val="24"/>
          <w:szCs w:val="24"/>
        </w:rPr>
        <w:t>rel</w:t>
      </w:r>
      <w:proofErr w:type="spellEnd"/>
      <w:r w:rsidRPr="00266B91">
        <w:rPr>
          <w:rFonts w:ascii="Arial" w:hAnsi="Arial" w:cs="Arial"/>
          <w:sz w:val="24"/>
          <w:szCs w:val="24"/>
        </w:rPr>
        <w:t xml:space="preserve">. Ez az algoritmust arra kényszeríti, hogy a VIP termékeket minden esetben a gyártási sor elejére (vagy biztonságos </w:t>
      </w:r>
      <w:proofErr w:type="gramStart"/>
      <w:r w:rsidRPr="00266B91">
        <w:rPr>
          <w:rFonts w:ascii="Arial" w:hAnsi="Arial" w:cs="Arial"/>
          <w:sz w:val="24"/>
          <w:szCs w:val="24"/>
        </w:rPr>
        <w:t>pozícióba</w:t>
      </w:r>
      <w:proofErr w:type="gramEnd"/>
      <w:r w:rsidRPr="00266B91">
        <w:rPr>
          <w:rFonts w:ascii="Arial" w:hAnsi="Arial" w:cs="Arial"/>
          <w:sz w:val="24"/>
          <w:szCs w:val="24"/>
        </w:rPr>
        <w:t>) mozgassa, elkerülve a gigantikus kötbéreket.</w:t>
      </w:r>
    </w:p>
    <w:p w14:paraId="3EFD404E" w14:textId="77777777" w:rsidR="00B91B01" w:rsidRDefault="00B91B01" w:rsidP="00266B91">
      <w:pPr>
        <w:rPr>
          <w:rFonts w:ascii="Arial" w:hAnsi="Arial" w:cs="Arial"/>
          <w:b/>
          <w:bCs/>
          <w:sz w:val="24"/>
          <w:szCs w:val="24"/>
        </w:rPr>
      </w:pPr>
    </w:p>
    <w:p w14:paraId="0541A3AE" w14:textId="671580DB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lastRenderedPageBreak/>
        <w:t>2.2. Költségkalkulációs (Pénzügyi) Modell</w:t>
      </w:r>
    </w:p>
    <w:p w14:paraId="42310B8C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t xml:space="preserve">A szoftver nemcsak </w:t>
      </w:r>
      <w:proofErr w:type="gramStart"/>
      <w:r w:rsidRPr="00266B91">
        <w:rPr>
          <w:rFonts w:ascii="Arial" w:hAnsi="Arial" w:cs="Arial"/>
          <w:sz w:val="24"/>
          <w:szCs w:val="24"/>
        </w:rPr>
        <w:t>absztrakt</w:t>
      </w:r>
      <w:proofErr w:type="gramEnd"/>
      <w:r w:rsidRPr="00266B91">
        <w:rPr>
          <w:rFonts w:ascii="Arial" w:hAnsi="Arial" w:cs="Arial"/>
          <w:sz w:val="24"/>
          <w:szCs w:val="24"/>
        </w:rPr>
        <w:t xml:space="preserve"> pontszámokkal, hanem forintosított értékekkel is dolgozik, megmutatva a mérnöki optimalizálás gazdasági hasznát.</w:t>
      </w:r>
    </w:p>
    <w:p w14:paraId="6E94E2AE" w14:textId="5BCC4C9C" w:rsidR="00266B91" w:rsidRPr="00266B91" w:rsidRDefault="00266B91" w:rsidP="00266B9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Gépüzemeltetési költség:</w:t>
      </w:r>
      <w:r w:rsidRPr="00266B91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MAx</m:t>
            </m:r>
          </m:sub>
        </m:sSub>
        <m:r>
          <w:rPr>
            <w:rFonts w:ascii="Cambria Math" w:hAnsi="Cambria Math" w:cs="Arial"/>
            <w:sz w:val="28"/>
            <w:szCs w:val="28"/>
          </w:rPr>
          <m:t xml:space="preserve"> </m:t>
        </m:r>
        <m:r>
          <w:rPr>
            <w:rFonts w:ascii="Cambria Math" w:hAnsi="Cambria Math" w:cs="Arial"/>
            <w:sz w:val="28"/>
            <w:szCs w:val="28"/>
          </w:rPr>
          <m:t>x</m:t>
        </m:r>
      </m:oMath>
      <w:r w:rsidR="00E22F28">
        <w:rPr>
          <w:rFonts w:ascii="Arial" w:hAnsi="Arial" w:cs="Arial"/>
          <w:sz w:val="24"/>
          <w:szCs w:val="24"/>
        </w:rPr>
        <w:t xml:space="preserve"> gépek száma</w:t>
      </w:r>
      <w:r w:rsidR="00E22F28" w:rsidRPr="00E22F28">
        <w:rPr>
          <w:rFonts w:ascii="Arial" w:hAnsi="Arial" w:cs="Arial"/>
          <w:sz w:val="28"/>
          <w:szCs w:val="28"/>
        </w:rPr>
        <w:t xml:space="preserve"> </w:t>
      </w:r>
      <m:oMath>
        <m:r>
          <w:rPr>
            <w:rFonts w:ascii="Cambria Math" w:hAnsi="Cambria Math" w:cs="Arial"/>
            <w:sz w:val="28"/>
            <w:szCs w:val="28"/>
          </w:rPr>
          <m:t>x</m:t>
        </m:r>
      </m:oMath>
      <w:r w:rsidR="00E22F28" w:rsidRPr="00E22F28">
        <w:rPr>
          <w:rFonts w:ascii="Arial" w:eastAsiaTheme="minorEastAsia" w:hAnsi="Arial" w:cs="Arial"/>
          <w:sz w:val="28"/>
          <w:szCs w:val="28"/>
        </w:rPr>
        <w:t xml:space="preserve"> </w:t>
      </w:r>
      <w:r w:rsidR="00E22F28" w:rsidRPr="00E22F28">
        <w:rPr>
          <w:rFonts w:ascii="Arial" w:eastAsiaTheme="minorEastAsia" w:hAnsi="Arial" w:cs="Arial"/>
          <w:sz w:val="24"/>
          <w:szCs w:val="24"/>
        </w:rPr>
        <w:t>1500Ft</w:t>
      </w:r>
      <w:r w:rsidR="00E22F28">
        <w:rPr>
          <w:rFonts w:ascii="Arial" w:eastAsiaTheme="minorEastAsia" w:hAnsi="Arial" w:cs="Arial"/>
          <w:sz w:val="24"/>
          <w:szCs w:val="24"/>
        </w:rPr>
        <w:t>.</w:t>
      </w:r>
    </w:p>
    <w:p w14:paraId="60C931D5" w14:textId="6ED2F25E" w:rsidR="00266B91" w:rsidRPr="00266B91" w:rsidRDefault="00266B91" w:rsidP="00266B9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Késedelmi kötbér:</w:t>
      </w:r>
      <w:r w:rsidRPr="00266B91">
        <w:rPr>
          <w:rFonts w:ascii="Arial" w:hAnsi="Arial" w:cs="Arial"/>
          <w:sz w:val="24"/>
          <w:szCs w:val="24"/>
        </w:rPr>
        <w:t xml:space="preserve"> </w:t>
      </w:r>
      <w:r w:rsidR="00E22F28">
        <w:rPr>
          <w:rFonts w:ascii="Arial" w:hAnsi="Arial" w:cs="Arial"/>
          <w:sz w:val="24"/>
          <w:szCs w:val="24"/>
        </w:rPr>
        <w:t xml:space="preserve">∑ (Késés </w:t>
      </w:r>
      <m:oMath>
        <m:r>
          <w:rPr>
            <w:rFonts w:ascii="Cambria Math" w:hAnsi="Cambria Math" w:cs="Arial"/>
            <w:sz w:val="28"/>
            <w:szCs w:val="28"/>
          </w:rPr>
          <m:t>x</m:t>
        </m:r>
      </m:oMath>
      <w:r w:rsidR="00E22F28">
        <w:rPr>
          <w:rFonts w:ascii="Arial" w:eastAsiaTheme="minorEastAsia" w:hAnsi="Arial" w:cs="Arial"/>
          <w:sz w:val="28"/>
          <w:szCs w:val="28"/>
        </w:rPr>
        <w:t xml:space="preserve"> </w:t>
      </w:r>
      <w:r w:rsidR="00E22F28" w:rsidRPr="00E22F28">
        <w:rPr>
          <w:rFonts w:ascii="Arial" w:eastAsiaTheme="minorEastAsia" w:hAnsi="Arial" w:cs="Arial"/>
          <w:sz w:val="24"/>
          <w:szCs w:val="24"/>
        </w:rPr>
        <w:t>Súly</w:t>
      </w:r>
      <w:r w:rsidR="00E22F28">
        <w:rPr>
          <w:rFonts w:ascii="Arial" w:eastAsiaTheme="minorEastAsia" w:hAnsi="Arial" w:cs="Arial"/>
          <w:sz w:val="28"/>
          <w:szCs w:val="28"/>
        </w:rPr>
        <w:t xml:space="preserve"> </w:t>
      </w:r>
      <m:oMath>
        <m:r>
          <w:rPr>
            <w:rFonts w:ascii="Cambria Math" w:hAnsi="Cambria Math" w:cs="Arial"/>
            <w:sz w:val="28"/>
            <w:szCs w:val="28"/>
          </w:rPr>
          <m:t>x</m:t>
        </m:r>
        <m:r>
          <w:rPr>
            <w:rFonts w:ascii="Cambria Math" w:hAnsi="Cambria Math" w:cs="Arial"/>
            <w:sz w:val="28"/>
            <w:szCs w:val="28"/>
          </w:rPr>
          <m:t xml:space="preserve"> </m:t>
        </m:r>
      </m:oMath>
      <w:r w:rsidR="00E22F28" w:rsidRPr="00E22F28">
        <w:rPr>
          <w:rFonts w:ascii="Arial" w:eastAsiaTheme="minorEastAsia" w:hAnsi="Arial" w:cs="Arial"/>
          <w:sz w:val="24"/>
          <w:szCs w:val="24"/>
        </w:rPr>
        <w:t>5000Ft</w:t>
      </w:r>
      <w:r w:rsidR="00E22F28">
        <w:rPr>
          <w:rFonts w:ascii="Arial" w:eastAsiaTheme="minorEastAsia" w:hAnsi="Arial" w:cs="Arial"/>
          <w:sz w:val="24"/>
          <w:szCs w:val="24"/>
        </w:rPr>
        <w:t>).</w:t>
      </w:r>
    </w:p>
    <w:p w14:paraId="2189A5B4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pict w14:anchorId="2369D91A">
          <v:rect id="_x0000_i1062" style="width:0;height:1.5pt" o:hralign="center" o:hrstd="t" o:hr="t" fillcolor="#a0a0a0" stroked="f"/>
        </w:pict>
      </w:r>
    </w:p>
    <w:p w14:paraId="38A69E64" w14:textId="2DA8EDFF" w:rsidR="00266B91" w:rsidRPr="00266B91" w:rsidRDefault="00266B91" w:rsidP="00266B91">
      <w:pPr>
        <w:rPr>
          <w:rFonts w:ascii="Arial" w:hAnsi="Arial" w:cs="Arial"/>
          <w:b/>
          <w:bCs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3. Vezérlőpult Modul</w:t>
      </w:r>
    </w:p>
    <w:p w14:paraId="6B173E6A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t>A rendszer indulásakor a Vezérlőpult fogadja a felhasználót. Ez a felület szolgál a szimuláció irányítására, valamint a végeredmény azonnali vizuális és pénzügyi kiértékelésére.</w:t>
      </w:r>
    </w:p>
    <w:p w14:paraId="75C24B69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 xml:space="preserve">3.1. Alap Paraméterek és </w:t>
      </w:r>
      <w:proofErr w:type="gramStart"/>
      <w:r w:rsidRPr="00266B91">
        <w:rPr>
          <w:rFonts w:ascii="Arial" w:hAnsi="Arial" w:cs="Arial"/>
          <w:b/>
          <w:bCs/>
          <w:sz w:val="24"/>
          <w:szCs w:val="24"/>
        </w:rPr>
        <w:t>Algoritmus vezérlő</w:t>
      </w:r>
      <w:proofErr w:type="gramEnd"/>
    </w:p>
    <w:p w14:paraId="39D3F25B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t>A képernyő felső sávjában állíthatók be a szimuláció alapparaméterei:</w:t>
      </w:r>
    </w:p>
    <w:p w14:paraId="1305669A" w14:textId="77777777" w:rsidR="00266B91" w:rsidRPr="00266B91" w:rsidRDefault="00266B91" w:rsidP="00266B9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Munkák (NJ) és Gépek (NR):</w:t>
      </w:r>
      <w:r w:rsidRPr="00266B91">
        <w:rPr>
          <w:rFonts w:ascii="Arial" w:hAnsi="Arial" w:cs="Arial"/>
          <w:sz w:val="24"/>
          <w:szCs w:val="24"/>
        </w:rPr>
        <w:t xml:space="preserve"> Meghatározza a </w:t>
      </w:r>
      <w:proofErr w:type="gramStart"/>
      <w:r w:rsidRPr="00266B91">
        <w:rPr>
          <w:rFonts w:ascii="Arial" w:hAnsi="Arial" w:cs="Arial"/>
          <w:sz w:val="24"/>
          <w:szCs w:val="24"/>
        </w:rPr>
        <w:t>probléma</w:t>
      </w:r>
      <w:proofErr w:type="gramEnd"/>
      <w:r w:rsidRPr="00266B91">
        <w:rPr>
          <w:rFonts w:ascii="Arial" w:hAnsi="Arial" w:cs="Arial"/>
          <w:sz w:val="24"/>
          <w:szCs w:val="24"/>
        </w:rPr>
        <w:t xml:space="preserve"> méretét (Termékek és Erőforrások száma).</w:t>
      </w:r>
    </w:p>
    <w:p w14:paraId="513DD7BE" w14:textId="77777777" w:rsidR="00266B91" w:rsidRPr="00266B91" w:rsidRDefault="00266B91" w:rsidP="00266B9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Algoritmus lenyíló menü:</w:t>
      </w:r>
      <w:r w:rsidRPr="00266B91">
        <w:rPr>
          <w:rFonts w:ascii="Arial" w:hAnsi="Arial" w:cs="Arial"/>
          <w:sz w:val="24"/>
          <w:szCs w:val="24"/>
        </w:rPr>
        <w:t xml:space="preserve"> Két opciót kínál. A </w:t>
      </w:r>
      <w:r w:rsidRPr="00266B91">
        <w:rPr>
          <w:rFonts w:ascii="Arial" w:hAnsi="Arial" w:cs="Arial"/>
          <w:i/>
          <w:iCs/>
          <w:sz w:val="24"/>
          <w:szCs w:val="24"/>
        </w:rPr>
        <w:t>„Kezdeti (Ad-hoc)</w:t>
      </w:r>
      <w:proofErr w:type="gramStart"/>
      <w:r w:rsidRPr="00266B91">
        <w:rPr>
          <w:rFonts w:ascii="Arial" w:hAnsi="Arial" w:cs="Arial"/>
          <w:i/>
          <w:iCs/>
          <w:sz w:val="24"/>
          <w:szCs w:val="24"/>
        </w:rPr>
        <w:t>”</w:t>
      </w:r>
      <w:r w:rsidRPr="00266B91">
        <w:rPr>
          <w:rFonts w:ascii="Arial" w:hAnsi="Arial" w:cs="Arial"/>
          <w:sz w:val="24"/>
          <w:szCs w:val="24"/>
        </w:rPr>
        <w:t xml:space="preserve"> beállítás</w:t>
      </w:r>
      <w:proofErr w:type="gramEnd"/>
      <w:r w:rsidRPr="00266B91">
        <w:rPr>
          <w:rFonts w:ascii="Arial" w:hAnsi="Arial" w:cs="Arial"/>
          <w:sz w:val="24"/>
          <w:szCs w:val="24"/>
        </w:rPr>
        <w:t xml:space="preserve"> optimalizálás nélkül, a beérkezés nyers sorrendjében szimulálja le a gyártást. A </w:t>
      </w:r>
      <w:r w:rsidRPr="00266B91">
        <w:rPr>
          <w:rFonts w:ascii="Arial" w:hAnsi="Arial" w:cs="Arial"/>
          <w:i/>
          <w:iCs/>
          <w:sz w:val="24"/>
          <w:szCs w:val="24"/>
        </w:rPr>
        <w:t>„Lokális Kereső”</w:t>
      </w:r>
      <w:r w:rsidRPr="00266B91">
        <w:rPr>
          <w:rFonts w:ascii="Arial" w:hAnsi="Arial" w:cs="Arial"/>
          <w:sz w:val="24"/>
          <w:szCs w:val="24"/>
        </w:rPr>
        <w:t xml:space="preserve"> beállítás aktiválja a mesterséges intelligenciát (heurisztikát), amely megpróbálja megtalálni az optimális sorrendet.</w:t>
      </w:r>
    </w:p>
    <w:p w14:paraId="4C8A7DE6" w14:textId="77777777" w:rsidR="00266B91" w:rsidRPr="00266B91" w:rsidRDefault="00266B91" w:rsidP="00266B9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Lépések (STEP) és Szomszédok (LOOP):</w:t>
      </w:r>
      <w:r w:rsidRPr="00266B91">
        <w:rPr>
          <w:rFonts w:ascii="Arial" w:hAnsi="Arial" w:cs="Arial"/>
          <w:sz w:val="24"/>
          <w:szCs w:val="24"/>
        </w:rPr>
        <w:t xml:space="preserve"> Az optimalizáló algoritmus iterációinak számát szabályozza. Minél magasabb az érték, annál nagyobb a keresési tér, de annál több számítási </w:t>
      </w:r>
      <w:proofErr w:type="gramStart"/>
      <w:r w:rsidRPr="00266B91">
        <w:rPr>
          <w:rFonts w:ascii="Arial" w:hAnsi="Arial" w:cs="Arial"/>
          <w:sz w:val="24"/>
          <w:szCs w:val="24"/>
        </w:rPr>
        <w:t>kapacitást</w:t>
      </w:r>
      <w:proofErr w:type="gramEnd"/>
      <w:r w:rsidRPr="00266B91">
        <w:rPr>
          <w:rFonts w:ascii="Arial" w:hAnsi="Arial" w:cs="Arial"/>
          <w:sz w:val="24"/>
          <w:szCs w:val="24"/>
        </w:rPr>
        <w:t xml:space="preserve"> igényel.</w:t>
      </w:r>
    </w:p>
    <w:p w14:paraId="780CAD47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3.2. Fő Műveleti Gombok</w:t>
      </w:r>
    </w:p>
    <w:p w14:paraId="19607CFF" w14:textId="77777777" w:rsidR="00266B91" w:rsidRPr="00266B91" w:rsidRDefault="00266B91" w:rsidP="00266B91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Új Adatok:</w:t>
      </w:r>
      <w:r w:rsidRPr="00266B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66B91">
        <w:rPr>
          <w:rFonts w:ascii="Arial" w:hAnsi="Arial" w:cs="Arial"/>
          <w:sz w:val="24"/>
          <w:szCs w:val="24"/>
        </w:rPr>
        <w:t>Újragenerálja</w:t>
      </w:r>
      <w:proofErr w:type="spellEnd"/>
      <w:r w:rsidRPr="00266B91">
        <w:rPr>
          <w:rFonts w:ascii="Arial" w:hAnsi="Arial" w:cs="Arial"/>
          <w:sz w:val="24"/>
          <w:szCs w:val="24"/>
        </w:rPr>
        <w:t xml:space="preserve"> a teljes rendszert (termékek, műveleti idők, átállások) a beállított NJ és NR értékek alapján véletlenszerű paraméterekkel.</w:t>
      </w:r>
    </w:p>
    <w:p w14:paraId="25A81463" w14:textId="77777777" w:rsidR="00266B91" w:rsidRPr="00266B91" w:rsidRDefault="00266B91" w:rsidP="00266B91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gramStart"/>
      <w:r w:rsidRPr="00266B91">
        <w:rPr>
          <w:rFonts w:ascii="Arial" w:hAnsi="Arial" w:cs="Arial"/>
          <w:b/>
          <w:bCs/>
          <w:sz w:val="24"/>
          <w:szCs w:val="24"/>
        </w:rPr>
        <w:t>Import</w:t>
      </w:r>
      <w:proofErr w:type="gramEnd"/>
      <w:r w:rsidRPr="00266B91">
        <w:rPr>
          <w:rFonts w:ascii="Arial" w:hAnsi="Arial" w:cs="Arial"/>
          <w:b/>
          <w:bCs/>
          <w:sz w:val="24"/>
          <w:szCs w:val="24"/>
        </w:rPr>
        <w:t xml:space="preserve"> / Export (TXT és CSV):</w:t>
      </w:r>
      <w:r w:rsidRPr="00266B91">
        <w:rPr>
          <w:rFonts w:ascii="Arial" w:hAnsi="Arial" w:cs="Arial"/>
          <w:sz w:val="24"/>
          <w:szCs w:val="24"/>
        </w:rPr>
        <w:t xml:space="preserve"> Lehetőséget biztosít az aktuális gyártási környezet kimentésére, illetve betöltésére. Különösen fontos az ipari CSV </w:t>
      </w:r>
      <w:proofErr w:type="gramStart"/>
      <w:r w:rsidRPr="00266B91">
        <w:rPr>
          <w:rFonts w:ascii="Arial" w:hAnsi="Arial" w:cs="Arial"/>
          <w:sz w:val="24"/>
          <w:szCs w:val="24"/>
        </w:rPr>
        <w:t>export</w:t>
      </w:r>
      <w:proofErr w:type="gramEnd"/>
      <w:r w:rsidRPr="00266B91">
        <w:rPr>
          <w:rFonts w:ascii="Arial" w:hAnsi="Arial" w:cs="Arial"/>
          <w:sz w:val="24"/>
          <w:szCs w:val="24"/>
        </w:rPr>
        <w:t>/import funkció, amely lehetővé teszi a vállalat meglévő (pl. Excel alapú) adatbázisaiból a valós rendelésállományok betöltését a programba.</w:t>
      </w:r>
    </w:p>
    <w:p w14:paraId="3C22D3F6" w14:textId="77777777" w:rsidR="00266B91" w:rsidRPr="00266B91" w:rsidRDefault="00266B91" w:rsidP="00266B91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Szimuláció Indítása:</w:t>
      </w:r>
      <w:r w:rsidRPr="00266B91">
        <w:rPr>
          <w:rFonts w:ascii="Arial" w:hAnsi="Arial" w:cs="Arial"/>
          <w:sz w:val="24"/>
          <w:szCs w:val="24"/>
        </w:rPr>
        <w:t xml:space="preserve"> Kék színnel kiemelt főgomb. Ennek megnyomására indul el a számítási folyamat a háttérben.</w:t>
      </w:r>
    </w:p>
    <w:p w14:paraId="7090AE10" w14:textId="77777777" w:rsidR="00E22F28" w:rsidRDefault="00E22F28" w:rsidP="00266B91">
      <w:pPr>
        <w:rPr>
          <w:rFonts w:ascii="Arial" w:hAnsi="Arial" w:cs="Arial"/>
          <w:b/>
          <w:bCs/>
          <w:sz w:val="24"/>
          <w:szCs w:val="24"/>
        </w:rPr>
      </w:pPr>
    </w:p>
    <w:p w14:paraId="3D5C5140" w14:textId="77777777" w:rsidR="00E22F28" w:rsidRDefault="00E22F28" w:rsidP="00266B91">
      <w:pPr>
        <w:rPr>
          <w:rFonts w:ascii="Arial" w:hAnsi="Arial" w:cs="Arial"/>
          <w:b/>
          <w:bCs/>
          <w:sz w:val="24"/>
          <w:szCs w:val="24"/>
        </w:rPr>
      </w:pPr>
    </w:p>
    <w:p w14:paraId="0C991AC5" w14:textId="77777777" w:rsidR="00E22F28" w:rsidRDefault="00E22F28" w:rsidP="00266B91">
      <w:pPr>
        <w:rPr>
          <w:rFonts w:ascii="Arial" w:hAnsi="Arial" w:cs="Arial"/>
          <w:b/>
          <w:bCs/>
          <w:sz w:val="24"/>
          <w:szCs w:val="24"/>
        </w:rPr>
      </w:pPr>
    </w:p>
    <w:p w14:paraId="120E81FB" w14:textId="77777777" w:rsidR="00E22F28" w:rsidRDefault="00E22F28" w:rsidP="00266B91">
      <w:pPr>
        <w:rPr>
          <w:rFonts w:ascii="Arial" w:hAnsi="Arial" w:cs="Arial"/>
          <w:b/>
          <w:bCs/>
          <w:sz w:val="24"/>
          <w:szCs w:val="24"/>
        </w:rPr>
      </w:pPr>
    </w:p>
    <w:p w14:paraId="14C84B43" w14:textId="77777777" w:rsidR="00E22F28" w:rsidRDefault="00E22F28" w:rsidP="00266B91">
      <w:pPr>
        <w:rPr>
          <w:rFonts w:ascii="Arial" w:hAnsi="Arial" w:cs="Arial"/>
          <w:b/>
          <w:bCs/>
          <w:sz w:val="24"/>
          <w:szCs w:val="24"/>
        </w:rPr>
      </w:pPr>
    </w:p>
    <w:p w14:paraId="1F2A4E79" w14:textId="519D2604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lastRenderedPageBreak/>
        <w:t>3.3. Műveleti Idők Mátrixa (</w:t>
      </w:r>
      <w:proofErr w:type="spellStart"/>
      <w:r w:rsidRPr="00266B91">
        <w:rPr>
          <w:rFonts w:ascii="Arial" w:hAnsi="Arial" w:cs="Arial"/>
          <w:b/>
          <w:bCs/>
          <w:sz w:val="24"/>
          <w:szCs w:val="24"/>
        </w:rPr>
        <w:t>ProcT</w:t>
      </w:r>
      <w:proofErr w:type="spellEnd"/>
      <w:r w:rsidRPr="00266B91">
        <w:rPr>
          <w:rFonts w:ascii="Arial" w:hAnsi="Arial" w:cs="Arial"/>
          <w:b/>
          <w:bCs/>
          <w:sz w:val="24"/>
          <w:szCs w:val="24"/>
        </w:rPr>
        <w:t>)</w:t>
      </w:r>
    </w:p>
    <w:p w14:paraId="35114416" w14:textId="62FBFAB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t>Egy "Read-</w:t>
      </w:r>
      <w:proofErr w:type="spellStart"/>
      <w:r w:rsidRPr="00266B91">
        <w:rPr>
          <w:rFonts w:ascii="Arial" w:hAnsi="Arial" w:cs="Arial"/>
          <w:sz w:val="24"/>
          <w:szCs w:val="24"/>
        </w:rPr>
        <w:t>Only</w:t>
      </w:r>
      <w:proofErr w:type="spellEnd"/>
      <w:r w:rsidRPr="00266B91">
        <w:rPr>
          <w:rFonts w:ascii="Arial" w:hAnsi="Arial" w:cs="Arial"/>
          <w:sz w:val="24"/>
          <w:szCs w:val="24"/>
        </w:rPr>
        <w:t xml:space="preserve">" táblázat, amely összefoglalja az </w:t>
      </w:r>
      <w:proofErr w:type="gramStart"/>
      <w:r w:rsidRPr="00266B91">
        <w:rPr>
          <w:rFonts w:ascii="Arial" w:hAnsi="Arial" w:cs="Arial"/>
          <w:sz w:val="24"/>
          <w:szCs w:val="24"/>
        </w:rPr>
        <w:t>aktuális</w:t>
      </w:r>
      <w:proofErr w:type="gramEnd"/>
      <w:r w:rsidRPr="00266B91">
        <w:rPr>
          <w:rFonts w:ascii="Arial" w:hAnsi="Arial" w:cs="Arial"/>
          <w:sz w:val="24"/>
          <w:szCs w:val="24"/>
        </w:rPr>
        <w:t xml:space="preserve"> rendelésállományt. Megmutatja az egyes termékek (Job-ok) ID-jét, márkanevét (a VIP </w:t>
      </w:r>
      <w:proofErr w:type="gramStart"/>
      <w:r w:rsidRPr="00266B91">
        <w:rPr>
          <w:rFonts w:ascii="Arial" w:hAnsi="Arial" w:cs="Arial"/>
          <w:sz w:val="24"/>
          <w:szCs w:val="24"/>
        </w:rPr>
        <w:t>státuszt</w:t>
      </w:r>
      <w:proofErr w:type="gramEnd"/>
      <w:r w:rsidRPr="00266B91">
        <w:rPr>
          <w:rFonts w:ascii="Arial" w:hAnsi="Arial" w:cs="Arial"/>
          <w:sz w:val="24"/>
          <w:szCs w:val="24"/>
        </w:rPr>
        <w:t xml:space="preserve"> </w:t>
      </w:r>
      <w:r w:rsidRPr="00266B91">
        <w:rPr>
          <w:rFonts w:ascii="Segoe UI Emoji" w:hAnsi="Segoe UI Emoji" w:cs="Segoe UI Emoji"/>
          <w:sz w:val="24"/>
          <w:szCs w:val="24"/>
        </w:rPr>
        <w:t>⭐</w:t>
      </w:r>
      <w:r w:rsidRPr="00266B91">
        <w:rPr>
          <w:rFonts w:ascii="Arial" w:hAnsi="Arial" w:cs="Arial"/>
          <w:sz w:val="24"/>
          <w:szCs w:val="24"/>
        </w:rPr>
        <w:t xml:space="preserve"> ikon jelöli), és azt, hogy az adott termék megmunkálása az egyes gépeken hány időegységet vesz igénybe. A táblázat cellái animáció során kiszíneződnek, mutatva az éppen gyártás alatt álló termékeket.</w:t>
      </w:r>
    </w:p>
    <w:p w14:paraId="726DC872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 xml:space="preserve">3.4. Vizuális </w:t>
      </w:r>
      <w:proofErr w:type="spellStart"/>
      <w:r w:rsidRPr="00266B91">
        <w:rPr>
          <w:rFonts w:ascii="Arial" w:hAnsi="Arial" w:cs="Arial"/>
          <w:b/>
          <w:bCs/>
          <w:sz w:val="24"/>
          <w:szCs w:val="24"/>
        </w:rPr>
        <w:t>Gantt</w:t>
      </w:r>
      <w:proofErr w:type="spellEnd"/>
      <w:r w:rsidRPr="00266B91">
        <w:rPr>
          <w:rFonts w:ascii="Arial" w:hAnsi="Arial" w:cs="Arial"/>
          <w:b/>
          <w:bCs/>
          <w:sz w:val="24"/>
          <w:szCs w:val="24"/>
        </w:rPr>
        <w:t xml:space="preserve"> Diagram</w:t>
      </w:r>
    </w:p>
    <w:p w14:paraId="78AFB00D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t>A szoftver központi vizualizációs eszköze, amely az ütemtervet ábrázolja grafikus formában. Részletes jelmagyarázata a következő:</w:t>
      </w:r>
    </w:p>
    <w:p w14:paraId="0701DFA2" w14:textId="77777777" w:rsidR="00266B91" w:rsidRPr="00266B91" w:rsidRDefault="00266B91" w:rsidP="00266B9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Színes téglalapok:</w:t>
      </w:r>
      <w:r w:rsidRPr="00266B91">
        <w:rPr>
          <w:rFonts w:ascii="Arial" w:hAnsi="Arial" w:cs="Arial"/>
          <w:sz w:val="24"/>
          <w:szCs w:val="24"/>
        </w:rPr>
        <w:t xml:space="preserve"> Magát a hasznos gépi megmunkálást (</w:t>
      </w:r>
      <w:proofErr w:type="spellStart"/>
      <w:r w:rsidRPr="00266B91">
        <w:rPr>
          <w:rFonts w:ascii="Arial" w:hAnsi="Arial" w:cs="Arial"/>
          <w:sz w:val="24"/>
          <w:szCs w:val="24"/>
        </w:rPr>
        <w:t>Processing</w:t>
      </w:r>
      <w:proofErr w:type="spellEnd"/>
      <w:r w:rsidRPr="00266B91">
        <w:rPr>
          <w:rFonts w:ascii="Arial" w:hAnsi="Arial" w:cs="Arial"/>
          <w:sz w:val="24"/>
          <w:szCs w:val="24"/>
        </w:rPr>
        <w:t>) jelölik. Minden termék saját, egyedi színkóddal rendelkezik a könnyű követhetőség érdekében.</w:t>
      </w:r>
    </w:p>
    <w:p w14:paraId="6DECF588" w14:textId="77777777" w:rsidR="00266B91" w:rsidRPr="00266B91" w:rsidRDefault="00266B91" w:rsidP="00266B9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Szürke téglalapok a színesek előtt:</w:t>
      </w:r>
      <w:r w:rsidRPr="00266B91">
        <w:rPr>
          <w:rFonts w:ascii="Arial" w:hAnsi="Arial" w:cs="Arial"/>
          <w:sz w:val="24"/>
          <w:szCs w:val="24"/>
        </w:rPr>
        <w:t xml:space="preserve"> A sorrendfüggő átállási időket (</w:t>
      </w:r>
      <w:proofErr w:type="spellStart"/>
      <w:r w:rsidRPr="00266B91">
        <w:rPr>
          <w:rFonts w:ascii="Arial" w:hAnsi="Arial" w:cs="Arial"/>
          <w:sz w:val="24"/>
          <w:szCs w:val="24"/>
        </w:rPr>
        <w:t>Setup</w:t>
      </w:r>
      <w:proofErr w:type="spellEnd"/>
      <w:r w:rsidRPr="00266B91">
        <w:rPr>
          <w:rFonts w:ascii="Arial" w:hAnsi="Arial" w:cs="Arial"/>
          <w:sz w:val="24"/>
          <w:szCs w:val="24"/>
        </w:rPr>
        <w:t xml:space="preserve"> Time) jelölik. Az algoritmus egyik fő feladata </w:t>
      </w:r>
      <w:proofErr w:type="gramStart"/>
      <w:r w:rsidRPr="00266B91">
        <w:rPr>
          <w:rFonts w:ascii="Arial" w:hAnsi="Arial" w:cs="Arial"/>
          <w:sz w:val="24"/>
          <w:szCs w:val="24"/>
        </w:rPr>
        <w:t>ezen</w:t>
      </w:r>
      <w:proofErr w:type="gramEnd"/>
      <w:r w:rsidRPr="00266B91">
        <w:rPr>
          <w:rFonts w:ascii="Arial" w:hAnsi="Arial" w:cs="Arial"/>
          <w:sz w:val="24"/>
          <w:szCs w:val="24"/>
        </w:rPr>
        <w:t xml:space="preserve"> szürke területek minimalizálása.</w:t>
      </w:r>
    </w:p>
    <w:p w14:paraId="36945EA3" w14:textId="77777777" w:rsidR="00266B91" w:rsidRPr="00266B91" w:rsidRDefault="00266B91" w:rsidP="00266B9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Piros, áttetsző blokkok:</w:t>
      </w:r>
      <w:r w:rsidRPr="00266B91">
        <w:rPr>
          <w:rFonts w:ascii="Arial" w:hAnsi="Arial" w:cs="Arial"/>
          <w:sz w:val="24"/>
          <w:szCs w:val="24"/>
        </w:rPr>
        <w:t xml:space="preserve"> A rögzített gépleállásokat, tervezett karbantartásokat szimbolizálják.</w:t>
      </w:r>
    </w:p>
    <w:p w14:paraId="74FF7358" w14:textId="77777777" w:rsidR="00266B91" w:rsidRPr="00266B91" w:rsidRDefault="00266B91" w:rsidP="00266B9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Okos Határidő Zászlók (</w:t>
      </w:r>
      <w:proofErr w:type="spellStart"/>
      <w:r w:rsidRPr="00266B91">
        <w:rPr>
          <w:rFonts w:ascii="Arial" w:hAnsi="Arial" w:cs="Arial"/>
          <w:b/>
          <w:bCs/>
          <w:sz w:val="24"/>
          <w:szCs w:val="24"/>
        </w:rPr>
        <w:t>Smart</w:t>
      </w:r>
      <w:proofErr w:type="spellEnd"/>
      <w:r w:rsidRPr="00266B9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66B91">
        <w:rPr>
          <w:rFonts w:ascii="Arial" w:hAnsi="Arial" w:cs="Arial"/>
          <w:b/>
          <w:bCs/>
          <w:sz w:val="24"/>
          <w:szCs w:val="24"/>
        </w:rPr>
        <w:t>Flags</w:t>
      </w:r>
      <w:proofErr w:type="spellEnd"/>
      <w:r w:rsidRPr="00266B91">
        <w:rPr>
          <w:rFonts w:ascii="Arial" w:hAnsi="Arial" w:cs="Arial"/>
          <w:b/>
          <w:bCs/>
          <w:sz w:val="24"/>
          <w:szCs w:val="24"/>
        </w:rPr>
        <w:t>):</w:t>
      </w:r>
      <w:r w:rsidRPr="00266B91">
        <w:rPr>
          <w:rFonts w:ascii="Arial" w:hAnsi="Arial" w:cs="Arial"/>
          <w:sz w:val="24"/>
          <w:szCs w:val="24"/>
        </w:rPr>
        <w:t xml:space="preserve"> A legutolsó gép (kiszállítás) soránál minden termék blokkjához tartozik egy színazonos zászlócska, </w:t>
      </w:r>
      <w:proofErr w:type="spellStart"/>
      <w:r w:rsidRPr="00266B91">
        <w:rPr>
          <w:rFonts w:ascii="Arial" w:hAnsi="Arial" w:cs="Arial"/>
          <w:sz w:val="24"/>
          <w:szCs w:val="24"/>
        </w:rPr>
        <w:t>belsejében</w:t>
      </w:r>
      <w:proofErr w:type="spellEnd"/>
      <w:r w:rsidRPr="00266B91">
        <w:rPr>
          <w:rFonts w:ascii="Arial" w:hAnsi="Arial" w:cs="Arial"/>
          <w:sz w:val="24"/>
          <w:szCs w:val="24"/>
        </w:rPr>
        <w:t xml:space="preserve"> a termék azonosítójával (pl. J3). Ez a zászló mutatja a termék ügyfél által kért határidejét.</w:t>
      </w:r>
    </w:p>
    <w:p w14:paraId="06F8F8E6" w14:textId="77777777" w:rsidR="00266B91" w:rsidRPr="00266B91" w:rsidRDefault="00266B91" w:rsidP="00266B9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Késés vizualizáció:</w:t>
      </w:r>
      <w:r w:rsidRPr="00266B91">
        <w:rPr>
          <w:rFonts w:ascii="Arial" w:hAnsi="Arial" w:cs="Arial"/>
          <w:sz w:val="24"/>
          <w:szCs w:val="24"/>
        </w:rPr>
        <w:t xml:space="preserve"> Amennyiben egy termék blokkja túllóg a saját zászlóján (késik), a blokk kerete vastag pirosra, a zászlót bekötő vonal pedig piros szaggatott vonalra vált, azonnali vizuális riasztást adva a tervezőnek.</w:t>
      </w:r>
    </w:p>
    <w:p w14:paraId="187141D6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i/>
          <w:iCs/>
          <w:sz w:val="24"/>
          <w:szCs w:val="24"/>
        </w:rPr>
        <w:t xml:space="preserve">A </w:t>
      </w:r>
      <w:proofErr w:type="spellStart"/>
      <w:r w:rsidRPr="00266B91">
        <w:rPr>
          <w:rFonts w:ascii="Arial" w:hAnsi="Arial" w:cs="Arial"/>
          <w:i/>
          <w:iCs/>
          <w:sz w:val="24"/>
          <w:szCs w:val="24"/>
        </w:rPr>
        <w:t>Gantt</w:t>
      </w:r>
      <w:proofErr w:type="spellEnd"/>
      <w:r w:rsidRPr="00266B91">
        <w:rPr>
          <w:rFonts w:ascii="Arial" w:hAnsi="Arial" w:cs="Arial"/>
          <w:i/>
          <w:iCs/>
          <w:sz w:val="24"/>
          <w:szCs w:val="24"/>
        </w:rPr>
        <w:t xml:space="preserve"> diagram alatt található egy lejátszó csúszka, amellyel a gyártási folyamat percről percre, animálva is visszanézhető.</w:t>
      </w:r>
    </w:p>
    <w:p w14:paraId="4BF75DA6" w14:textId="7D90767A" w:rsidR="00266B91" w:rsidRPr="00266B91" w:rsidRDefault="00266B91" w:rsidP="00266B91">
      <w:pPr>
        <w:rPr>
          <w:rFonts w:ascii="Arial" w:hAnsi="Arial" w:cs="Arial"/>
          <w:b/>
          <w:bCs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3.5. Kulcsmutatók (KPI Kártyák)</w:t>
      </w:r>
    </w:p>
    <w:p w14:paraId="6BD077E7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t>A képernyő alján négy nagyméretű, színes kártya mutatja a szimuláció eredményét:</w:t>
      </w:r>
    </w:p>
    <w:p w14:paraId="3794C783" w14:textId="77777777" w:rsidR="00266B91" w:rsidRPr="00266B91" w:rsidRDefault="00266B91" w:rsidP="00266B9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Kezdeti Büntetőpont:</w:t>
      </w:r>
      <w:r w:rsidRPr="00266B91">
        <w:rPr>
          <w:rFonts w:ascii="Arial" w:hAnsi="Arial" w:cs="Arial"/>
          <w:sz w:val="24"/>
          <w:szCs w:val="24"/>
        </w:rPr>
        <w:t xml:space="preserve"> Az ad-hoc (optimalizálatlan) sorrendből fakadó pontszám.</w:t>
      </w:r>
    </w:p>
    <w:p w14:paraId="61B6CA53" w14:textId="77777777" w:rsidR="00266B91" w:rsidRPr="00266B91" w:rsidRDefault="00266B91" w:rsidP="00266B9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Optimalizált Eredmény:</w:t>
      </w:r>
      <w:r w:rsidRPr="00266B91">
        <w:rPr>
          <w:rFonts w:ascii="Arial" w:hAnsi="Arial" w:cs="Arial"/>
          <w:sz w:val="24"/>
          <w:szCs w:val="24"/>
        </w:rPr>
        <w:t xml:space="preserve"> Az algoritmus által talált legjobb sorrend pontszáma.</w:t>
      </w:r>
    </w:p>
    <w:p w14:paraId="3C7CB4E9" w14:textId="77777777" w:rsidR="00266B91" w:rsidRPr="00266B91" w:rsidRDefault="00266B91" w:rsidP="00266B9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Javulás (%):</w:t>
      </w:r>
      <w:r w:rsidRPr="00266B91">
        <w:rPr>
          <w:rFonts w:ascii="Arial" w:hAnsi="Arial" w:cs="Arial"/>
          <w:sz w:val="24"/>
          <w:szCs w:val="24"/>
        </w:rPr>
        <w:t xml:space="preserve"> A két állapot közötti százalékos fejlődés.</w:t>
      </w:r>
    </w:p>
    <w:p w14:paraId="1735118F" w14:textId="77777777" w:rsidR="00266B91" w:rsidRPr="00266B91" w:rsidRDefault="00266B91" w:rsidP="00266B9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Megtakarított Költség:</w:t>
      </w:r>
      <w:r w:rsidRPr="00266B91">
        <w:rPr>
          <w:rFonts w:ascii="Arial" w:hAnsi="Arial" w:cs="Arial"/>
          <w:sz w:val="24"/>
          <w:szCs w:val="24"/>
        </w:rPr>
        <w:t xml:space="preserve"> A beépített pénzügyi modell alapján kiszámolt </w:t>
      </w:r>
      <w:proofErr w:type="gramStart"/>
      <w:r w:rsidRPr="00266B91">
        <w:rPr>
          <w:rFonts w:ascii="Arial" w:hAnsi="Arial" w:cs="Arial"/>
          <w:sz w:val="24"/>
          <w:szCs w:val="24"/>
        </w:rPr>
        <w:t>virtuális</w:t>
      </w:r>
      <w:proofErr w:type="gramEnd"/>
      <w:r w:rsidRPr="00266B91">
        <w:rPr>
          <w:rFonts w:ascii="Arial" w:hAnsi="Arial" w:cs="Arial"/>
          <w:sz w:val="24"/>
          <w:szCs w:val="24"/>
        </w:rPr>
        <w:t xml:space="preserve"> megtakarítás, amely az elkerült kötbérekből és a rövidült gépidőből adódik.</w:t>
      </w:r>
    </w:p>
    <w:p w14:paraId="69EF564A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pict w14:anchorId="2EBA7B69">
          <v:rect id="_x0000_i1063" style="width:0;height:1.5pt" o:hralign="center" o:hrstd="t" o:hr="t" fillcolor="#a0a0a0" stroked="f"/>
        </w:pict>
      </w:r>
    </w:p>
    <w:p w14:paraId="61797745" w14:textId="77777777" w:rsidR="00DE3644" w:rsidRDefault="00DE364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1DCE4FB1" w14:textId="2A1E24E0" w:rsidR="00266B91" w:rsidRPr="00266B91" w:rsidRDefault="00266B91" w:rsidP="00266B91">
      <w:pPr>
        <w:rPr>
          <w:rFonts w:ascii="Arial" w:hAnsi="Arial" w:cs="Arial"/>
          <w:b/>
          <w:bCs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lastRenderedPageBreak/>
        <w:t>4. Termékek és Karbantartás Modul</w:t>
      </w:r>
    </w:p>
    <w:p w14:paraId="0ED407FB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t xml:space="preserve">Ez a </w:t>
      </w:r>
      <w:proofErr w:type="gramStart"/>
      <w:r w:rsidRPr="00266B91">
        <w:rPr>
          <w:rFonts w:ascii="Arial" w:hAnsi="Arial" w:cs="Arial"/>
          <w:sz w:val="24"/>
          <w:szCs w:val="24"/>
        </w:rPr>
        <w:t>felület felelős</w:t>
      </w:r>
      <w:proofErr w:type="gramEnd"/>
      <w:r w:rsidRPr="00266B91">
        <w:rPr>
          <w:rFonts w:ascii="Arial" w:hAnsi="Arial" w:cs="Arial"/>
          <w:sz w:val="24"/>
          <w:szCs w:val="24"/>
        </w:rPr>
        <w:t xml:space="preserve"> az adatbázis manuális módosításáért (CRUD műveletek: </w:t>
      </w:r>
      <w:proofErr w:type="spellStart"/>
      <w:r w:rsidRPr="00266B91">
        <w:rPr>
          <w:rFonts w:ascii="Arial" w:hAnsi="Arial" w:cs="Arial"/>
          <w:sz w:val="24"/>
          <w:szCs w:val="24"/>
        </w:rPr>
        <w:t>Create</w:t>
      </w:r>
      <w:proofErr w:type="spellEnd"/>
      <w:r w:rsidRPr="00266B91">
        <w:rPr>
          <w:rFonts w:ascii="Arial" w:hAnsi="Arial" w:cs="Arial"/>
          <w:sz w:val="24"/>
          <w:szCs w:val="24"/>
        </w:rPr>
        <w:t xml:space="preserve">, Read, Update, </w:t>
      </w:r>
      <w:proofErr w:type="spellStart"/>
      <w:r w:rsidRPr="00266B91">
        <w:rPr>
          <w:rFonts w:ascii="Arial" w:hAnsi="Arial" w:cs="Arial"/>
          <w:sz w:val="24"/>
          <w:szCs w:val="24"/>
        </w:rPr>
        <w:t>Delete</w:t>
      </w:r>
      <w:proofErr w:type="spellEnd"/>
      <w:r w:rsidRPr="00266B91">
        <w:rPr>
          <w:rFonts w:ascii="Arial" w:hAnsi="Arial" w:cs="Arial"/>
          <w:sz w:val="24"/>
          <w:szCs w:val="24"/>
        </w:rPr>
        <w:t xml:space="preserve">). A szoftver beépített biztonsági mechanizmussal rendelkezik: bármilyen adat hozzáadása, módosítása vagy törlése előtt a rendszer az </w:t>
      </w:r>
      <w:proofErr w:type="spellStart"/>
      <w:r w:rsidRPr="00266B91">
        <w:rPr>
          <w:rFonts w:ascii="Arial" w:hAnsi="Arial" w:cs="Arial"/>
          <w:sz w:val="24"/>
          <w:szCs w:val="24"/>
        </w:rPr>
        <w:t>admin</w:t>
      </w:r>
      <w:proofErr w:type="spellEnd"/>
      <w:r w:rsidRPr="00266B91">
        <w:rPr>
          <w:rFonts w:ascii="Arial" w:hAnsi="Arial" w:cs="Arial"/>
          <w:sz w:val="24"/>
          <w:szCs w:val="24"/>
        </w:rPr>
        <w:t xml:space="preserve"> jelszót kéri, megelőzve az illetéktelen beavatkozást az ütemtervbe.</w:t>
      </w:r>
    </w:p>
    <w:p w14:paraId="7742D104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4.1. Gyártandó Termékek Kezelése</w:t>
      </w:r>
    </w:p>
    <w:p w14:paraId="5959866E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t xml:space="preserve">A felső táblázat listázza a rendszerben lévő megrendeléseket. Az alatta lévő gombokkal (Új, Módosítás, Törlés) a következő paraméterek </w:t>
      </w:r>
      <w:proofErr w:type="spellStart"/>
      <w:r w:rsidRPr="00266B91">
        <w:rPr>
          <w:rFonts w:ascii="Arial" w:hAnsi="Arial" w:cs="Arial"/>
          <w:sz w:val="24"/>
          <w:szCs w:val="24"/>
        </w:rPr>
        <w:t>paraméterezhetők</w:t>
      </w:r>
      <w:proofErr w:type="spellEnd"/>
      <w:r w:rsidRPr="00266B91">
        <w:rPr>
          <w:rFonts w:ascii="Arial" w:hAnsi="Arial" w:cs="Arial"/>
          <w:sz w:val="24"/>
          <w:szCs w:val="24"/>
        </w:rPr>
        <w:t xml:space="preserve"> interaktív űrlapokon keresztül:</w:t>
      </w:r>
    </w:p>
    <w:p w14:paraId="5A870D17" w14:textId="77777777" w:rsidR="00266B91" w:rsidRPr="00266B91" w:rsidRDefault="00266B91" w:rsidP="00266B9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Név (Márka):</w:t>
      </w:r>
      <w:r w:rsidRPr="00266B91">
        <w:rPr>
          <w:rFonts w:ascii="Arial" w:hAnsi="Arial" w:cs="Arial"/>
          <w:sz w:val="24"/>
          <w:szCs w:val="24"/>
        </w:rPr>
        <w:t xml:space="preserve"> A termék azonosítására szolgál (legördülő listából választható).</w:t>
      </w:r>
    </w:p>
    <w:p w14:paraId="0A0E111D" w14:textId="77777777" w:rsidR="00266B91" w:rsidRPr="00266B91" w:rsidRDefault="00266B91" w:rsidP="00266B9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 xml:space="preserve">Sürgős (VIP) </w:t>
      </w:r>
      <w:proofErr w:type="spellStart"/>
      <w:r w:rsidRPr="00266B91">
        <w:rPr>
          <w:rFonts w:ascii="Arial" w:hAnsi="Arial" w:cs="Arial"/>
          <w:b/>
          <w:bCs/>
          <w:sz w:val="24"/>
          <w:szCs w:val="24"/>
        </w:rPr>
        <w:t>Checkbox</w:t>
      </w:r>
      <w:proofErr w:type="spellEnd"/>
      <w:r w:rsidRPr="00266B91">
        <w:rPr>
          <w:rFonts w:ascii="Arial" w:hAnsi="Arial" w:cs="Arial"/>
          <w:b/>
          <w:bCs/>
          <w:sz w:val="24"/>
          <w:szCs w:val="24"/>
        </w:rPr>
        <w:t>:</w:t>
      </w:r>
      <w:r w:rsidRPr="00266B91">
        <w:rPr>
          <w:rFonts w:ascii="Arial" w:hAnsi="Arial" w:cs="Arial"/>
          <w:sz w:val="24"/>
          <w:szCs w:val="24"/>
        </w:rPr>
        <w:t xml:space="preserve"> Kipipálásával a termék kritikus prioritást kap a rendszerben.</w:t>
      </w:r>
    </w:p>
    <w:p w14:paraId="58B32C46" w14:textId="77777777" w:rsidR="00266B91" w:rsidRPr="00266B91" w:rsidRDefault="00266B91" w:rsidP="00266B9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Súly (</w:t>
      </w:r>
      <w:proofErr w:type="spellStart"/>
      <w:r w:rsidRPr="00266B91">
        <w:rPr>
          <w:rFonts w:ascii="Arial" w:hAnsi="Arial" w:cs="Arial"/>
          <w:b/>
          <w:bCs/>
          <w:sz w:val="24"/>
          <w:szCs w:val="24"/>
        </w:rPr>
        <w:t>Weight</w:t>
      </w:r>
      <w:proofErr w:type="spellEnd"/>
      <w:r w:rsidRPr="00266B91">
        <w:rPr>
          <w:rFonts w:ascii="Arial" w:hAnsi="Arial" w:cs="Arial"/>
          <w:b/>
          <w:bCs/>
          <w:sz w:val="24"/>
          <w:szCs w:val="24"/>
        </w:rPr>
        <w:t>):</w:t>
      </w:r>
      <w:r w:rsidRPr="00266B91">
        <w:rPr>
          <w:rFonts w:ascii="Arial" w:hAnsi="Arial" w:cs="Arial"/>
          <w:sz w:val="24"/>
          <w:szCs w:val="24"/>
        </w:rPr>
        <w:t xml:space="preserve"> 1-től 10-ig terjedő skálán a termék üzleti fontosságát jelöli.</w:t>
      </w:r>
    </w:p>
    <w:p w14:paraId="6CB64FBF" w14:textId="77777777" w:rsidR="00266B91" w:rsidRPr="00266B91" w:rsidRDefault="00266B91" w:rsidP="00266B9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Határidő (</w:t>
      </w:r>
      <w:proofErr w:type="spellStart"/>
      <w:r w:rsidRPr="00266B91">
        <w:rPr>
          <w:rFonts w:ascii="Arial" w:hAnsi="Arial" w:cs="Arial"/>
          <w:b/>
          <w:bCs/>
          <w:sz w:val="24"/>
          <w:szCs w:val="24"/>
        </w:rPr>
        <w:t>Due</w:t>
      </w:r>
      <w:proofErr w:type="spellEnd"/>
      <w:r w:rsidRPr="00266B9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66B91">
        <w:rPr>
          <w:rFonts w:ascii="Arial" w:hAnsi="Arial" w:cs="Arial"/>
          <w:b/>
          <w:bCs/>
          <w:sz w:val="24"/>
          <w:szCs w:val="24"/>
        </w:rPr>
        <w:t>Date</w:t>
      </w:r>
      <w:proofErr w:type="spellEnd"/>
      <w:r w:rsidRPr="00266B91">
        <w:rPr>
          <w:rFonts w:ascii="Arial" w:hAnsi="Arial" w:cs="Arial"/>
          <w:b/>
          <w:bCs/>
          <w:sz w:val="24"/>
          <w:szCs w:val="24"/>
        </w:rPr>
        <w:t>):</w:t>
      </w:r>
      <w:r w:rsidRPr="00266B91">
        <w:rPr>
          <w:rFonts w:ascii="Arial" w:hAnsi="Arial" w:cs="Arial"/>
          <w:sz w:val="24"/>
          <w:szCs w:val="24"/>
        </w:rPr>
        <w:t xml:space="preserve"> A kiszállítás várható ideje.</w:t>
      </w:r>
    </w:p>
    <w:p w14:paraId="291E35D1" w14:textId="77777777" w:rsidR="00266B91" w:rsidRPr="00266B91" w:rsidRDefault="00266B91" w:rsidP="00266B9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i/>
          <w:iCs/>
          <w:sz w:val="24"/>
          <w:szCs w:val="24"/>
        </w:rPr>
        <w:t xml:space="preserve">(Megjegyzés: Új termék hozzáadásakor a szoftver </w:t>
      </w:r>
      <w:proofErr w:type="gramStart"/>
      <w:r w:rsidRPr="00266B91">
        <w:rPr>
          <w:rFonts w:ascii="Arial" w:hAnsi="Arial" w:cs="Arial"/>
          <w:i/>
          <w:iCs/>
          <w:sz w:val="24"/>
          <w:szCs w:val="24"/>
        </w:rPr>
        <w:t>automatikusan</w:t>
      </w:r>
      <w:proofErr w:type="gramEnd"/>
      <w:r w:rsidRPr="00266B91">
        <w:rPr>
          <w:rFonts w:ascii="Arial" w:hAnsi="Arial" w:cs="Arial"/>
          <w:i/>
          <w:iCs/>
          <w:sz w:val="24"/>
          <w:szCs w:val="24"/>
        </w:rPr>
        <w:t xml:space="preserve"> megnöveli a dinamikus átállási mátrixot, és generálja a szükséges kapcsolódó időket).</w:t>
      </w:r>
    </w:p>
    <w:p w14:paraId="07036E44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 xml:space="preserve">4.2. </w:t>
      </w:r>
      <w:proofErr w:type="gramStart"/>
      <w:r w:rsidRPr="00266B91">
        <w:rPr>
          <w:rFonts w:ascii="Arial" w:hAnsi="Arial" w:cs="Arial"/>
          <w:b/>
          <w:bCs/>
          <w:sz w:val="24"/>
          <w:szCs w:val="24"/>
        </w:rPr>
        <w:t>Aktív</w:t>
      </w:r>
      <w:proofErr w:type="gramEnd"/>
      <w:r w:rsidRPr="00266B91">
        <w:rPr>
          <w:rFonts w:ascii="Arial" w:hAnsi="Arial" w:cs="Arial"/>
          <w:b/>
          <w:bCs/>
          <w:sz w:val="24"/>
          <w:szCs w:val="24"/>
        </w:rPr>
        <w:t xml:space="preserve"> Karbantartások (Leállások) Kezelése</w:t>
      </w:r>
    </w:p>
    <w:p w14:paraId="29A9EA4A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t xml:space="preserve">Az ipari gyártásban a gépek sosem futnak 100%-os rendelkezésre állással. Az alsó táblázatban a tervező </w:t>
      </w:r>
      <w:proofErr w:type="gramStart"/>
      <w:r w:rsidRPr="00266B91">
        <w:rPr>
          <w:rFonts w:ascii="Arial" w:hAnsi="Arial" w:cs="Arial"/>
          <w:sz w:val="24"/>
          <w:szCs w:val="24"/>
        </w:rPr>
        <w:t>manuálisan</w:t>
      </w:r>
      <w:proofErr w:type="gramEnd"/>
      <w:r w:rsidRPr="00266B91">
        <w:rPr>
          <w:rFonts w:ascii="Arial" w:hAnsi="Arial" w:cs="Arial"/>
          <w:sz w:val="24"/>
          <w:szCs w:val="24"/>
        </w:rPr>
        <w:t xml:space="preserve"> rögzíthet "kieső időablakokat".</w:t>
      </w:r>
    </w:p>
    <w:p w14:paraId="768DEC93" w14:textId="77777777" w:rsidR="00266B91" w:rsidRPr="00266B91" w:rsidRDefault="00266B91" w:rsidP="00266B9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Paraméterek:</w:t>
      </w:r>
      <w:r w:rsidRPr="00266B91">
        <w:rPr>
          <w:rFonts w:ascii="Arial" w:hAnsi="Arial" w:cs="Arial"/>
          <w:sz w:val="24"/>
          <w:szCs w:val="24"/>
        </w:rPr>
        <w:t xml:space="preserve"> Megadható a Gép sorszáma, a leállás kezdete (T1) és vége (T2).</w:t>
      </w:r>
    </w:p>
    <w:p w14:paraId="3DB9BF7C" w14:textId="77777777" w:rsidR="00266B91" w:rsidRPr="00266B91" w:rsidRDefault="00266B91" w:rsidP="00266B9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Működési logika:</w:t>
      </w:r>
      <w:r w:rsidRPr="00266B91">
        <w:rPr>
          <w:rFonts w:ascii="Arial" w:hAnsi="Arial" w:cs="Arial"/>
          <w:sz w:val="24"/>
          <w:szCs w:val="24"/>
        </w:rPr>
        <w:t xml:space="preserve"> Ha az algoritmus azt észleli, hogy egy termék megmunkálása ütközne a karbantartással, </w:t>
      </w:r>
      <w:proofErr w:type="gramStart"/>
      <w:r w:rsidRPr="00266B91">
        <w:rPr>
          <w:rFonts w:ascii="Arial" w:hAnsi="Arial" w:cs="Arial"/>
          <w:sz w:val="24"/>
          <w:szCs w:val="24"/>
        </w:rPr>
        <w:t>automatikusan</w:t>
      </w:r>
      <w:proofErr w:type="gramEnd"/>
      <w:r w:rsidRPr="00266B91">
        <w:rPr>
          <w:rFonts w:ascii="Arial" w:hAnsi="Arial" w:cs="Arial"/>
          <w:sz w:val="24"/>
          <w:szCs w:val="24"/>
        </w:rPr>
        <w:t xml:space="preserve"> megszakítja a folyamatot, kivárja a karbantartás végét, és csak utána engedi a gépet </w:t>
      </w:r>
      <w:proofErr w:type="spellStart"/>
      <w:r w:rsidRPr="00266B91">
        <w:rPr>
          <w:rFonts w:ascii="Arial" w:hAnsi="Arial" w:cs="Arial"/>
          <w:sz w:val="24"/>
          <w:szCs w:val="24"/>
        </w:rPr>
        <w:t>újraindulni</w:t>
      </w:r>
      <w:proofErr w:type="spellEnd"/>
      <w:r w:rsidRPr="00266B91">
        <w:rPr>
          <w:rFonts w:ascii="Arial" w:hAnsi="Arial" w:cs="Arial"/>
          <w:sz w:val="24"/>
          <w:szCs w:val="24"/>
        </w:rPr>
        <w:t xml:space="preserve">. Ezek a leállások piros blokként jelennek meg a </w:t>
      </w:r>
      <w:proofErr w:type="spellStart"/>
      <w:r w:rsidRPr="00266B91">
        <w:rPr>
          <w:rFonts w:ascii="Arial" w:hAnsi="Arial" w:cs="Arial"/>
          <w:sz w:val="24"/>
          <w:szCs w:val="24"/>
        </w:rPr>
        <w:t>Gantt</w:t>
      </w:r>
      <w:proofErr w:type="spellEnd"/>
      <w:r w:rsidRPr="00266B91">
        <w:rPr>
          <w:rFonts w:ascii="Arial" w:hAnsi="Arial" w:cs="Arial"/>
          <w:sz w:val="24"/>
          <w:szCs w:val="24"/>
        </w:rPr>
        <w:t>-diagramon.</w:t>
      </w:r>
    </w:p>
    <w:p w14:paraId="19F3CA19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pict w14:anchorId="431D3121">
          <v:rect id="_x0000_i1064" style="width:0;height:1.5pt" o:hralign="center" o:hrstd="t" o:hr="t" fillcolor="#a0a0a0" stroked="f"/>
        </w:pict>
      </w:r>
    </w:p>
    <w:p w14:paraId="650631A5" w14:textId="77777777" w:rsidR="00DE3644" w:rsidRDefault="00DE364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389CD096" w14:textId="0BE1805D" w:rsidR="00266B91" w:rsidRPr="00266B91" w:rsidRDefault="00266B91" w:rsidP="00266B91">
      <w:pPr>
        <w:rPr>
          <w:rFonts w:ascii="Arial" w:hAnsi="Arial" w:cs="Arial"/>
          <w:b/>
          <w:bCs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lastRenderedPageBreak/>
        <w:t>5. Gépkihasználtság (OEE) Modul</w:t>
      </w:r>
    </w:p>
    <w:p w14:paraId="72FAEA79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t xml:space="preserve">A TPM (Total </w:t>
      </w:r>
      <w:proofErr w:type="spellStart"/>
      <w:r w:rsidRPr="00266B91">
        <w:rPr>
          <w:rFonts w:ascii="Arial" w:hAnsi="Arial" w:cs="Arial"/>
          <w:sz w:val="24"/>
          <w:szCs w:val="24"/>
        </w:rPr>
        <w:t>Productive</w:t>
      </w:r>
      <w:proofErr w:type="spellEnd"/>
      <w:r w:rsidRPr="00266B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66B91">
        <w:rPr>
          <w:rFonts w:ascii="Arial" w:hAnsi="Arial" w:cs="Arial"/>
          <w:sz w:val="24"/>
          <w:szCs w:val="24"/>
        </w:rPr>
        <w:t>Maintenance</w:t>
      </w:r>
      <w:proofErr w:type="spellEnd"/>
      <w:r w:rsidRPr="00266B91">
        <w:rPr>
          <w:rFonts w:ascii="Arial" w:hAnsi="Arial" w:cs="Arial"/>
          <w:sz w:val="24"/>
          <w:szCs w:val="24"/>
        </w:rPr>
        <w:t xml:space="preserve">) és a </w:t>
      </w:r>
      <w:proofErr w:type="spellStart"/>
      <w:r w:rsidRPr="00266B91">
        <w:rPr>
          <w:rFonts w:ascii="Arial" w:hAnsi="Arial" w:cs="Arial"/>
          <w:sz w:val="24"/>
          <w:szCs w:val="24"/>
        </w:rPr>
        <w:t>Lean</w:t>
      </w:r>
      <w:proofErr w:type="spellEnd"/>
      <w:r w:rsidRPr="00266B91">
        <w:rPr>
          <w:rFonts w:ascii="Arial" w:hAnsi="Arial" w:cs="Arial"/>
          <w:sz w:val="24"/>
          <w:szCs w:val="24"/>
        </w:rPr>
        <w:t xml:space="preserve"> gyártás alapvető </w:t>
      </w:r>
      <w:proofErr w:type="gramStart"/>
      <w:r w:rsidRPr="00266B91">
        <w:rPr>
          <w:rFonts w:ascii="Arial" w:hAnsi="Arial" w:cs="Arial"/>
          <w:sz w:val="24"/>
          <w:szCs w:val="24"/>
        </w:rPr>
        <w:t>metrikája</w:t>
      </w:r>
      <w:proofErr w:type="gramEnd"/>
      <w:r w:rsidRPr="00266B91">
        <w:rPr>
          <w:rFonts w:ascii="Arial" w:hAnsi="Arial" w:cs="Arial"/>
          <w:sz w:val="24"/>
          <w:szCs w:val="24"/>
        </w:rPr>
        <w:t xml:space="preserve"> az OEE (Overall </w:t>
      </w:r>
      <w:proofErr w:type="spellStart"/>
      <w:r w:rsidRPr="00266B91">
        <w:rPr>
          <w:rFonts w:ascii="Arial" w:hAnsi="Arial" w:cs="Arial"/>
          <w:sz w:val="24"/>
          <w:szCs w:val="24"/>
        </w:rPr>
        <w:t>Equipment</w:t>
      </w:r>
      <w:proofErr w:type="spellEnd"/>
      <w:r w:rsidRPr="00266B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66B91">
        <w:rPr>
          <w:rFonts w:ascii="Arial" w:hAnsi="Arial" w:cs="Arial"/>
          <w:sz w:val="24"/>
          <w:szCs w:val="24"/>
        </w:rPr>
        <w:t>Effectiveness</w:t>
      </w:r>
      <w:proofErr w:type="spellEnd"/>
      <w:r w:rsidRPr="00266B91">
        <w:rPr>
          <w:rFonts w:ascii="Arial" w:hAnsi="Arial" w:cs="Arial"/>
          <w:sz w:val="24"/>
          <w:szCs w:val="24"/>
        </w:rPr>
        <w:t>). A harmadik fül ezt vizualizálja.</w:t>
      </w:r>
    </w:p>
    <w:p w14:paraId="1F0217F3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5.1. Százalékos sávdiagramok</w:t>
      </w:r>
    </w:p>
    <w:p w14:paraId="2E5D7FA6" w14:textId="484D6AD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t>A program minden egyes gépre kiszámolja és felrajzolja a teljes üzemidő</w:t>
      </w:r>
      <w:r w:rsidR="00DE3644">
        <w:rPr>
          <w:rFonts w:ascii="Arial" w:hAnsi="Arial" w:cs="Arial"/>
          <w:sz w:val="24"/>
          <w:szCs w:val="24"/>
        </w:rPr>
        <w:t xml:space="preserve"> </w:t>
      </w:r>
      <w:r w:rsidRPr="00266B91">
        <w:rPr>
          <w:rFonts w:ascii="Arial" w:hAnsi="Arial" w:cs="Arial"/>
          <w:sz w:val="24"/>
          <w:szCs w:val="24"/>
        </w:rPr>
        <w:t>megoszlását:</w:t>
      </w:r>
    </w:p>
    <w:p w14:paraId="53F6C9E3" w14:textId="77777777" w:rsidR="00266B91" w:rsidRPr="00266B91" w:rsidRDefault="00266B91" w:rsidP="00266B91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Zöld sáv (Hasznos Gyártás):</w:t>
      </w:r>
      <w:r w:rsidRPr="00266B91">
        <w:rPr>
          <w:rFonts w:ascii="Arial" w:hAnsi="Arial" w:cs="Arial"/>
          <w:sz w:val="24"/>
          <w:szCs w:val="24"/>
        </w:rPr>
        <w:t xml:space="preserve"> A termék tényleges, értékteremtő megmunkálásával töltött idő. A sáv végén százalékosan is megjelenik az érték.</w:t>
      </w:r>
    </w:p>
    <w:p w14:paraId="3DABE75A" w14:textId="77777777" w:rsidR="00266B91" w:rsidRPr="00266B91" w:rsidRDefault="00266B91" w:rsidP="00266B91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Szürke sáv (Átállási Idő):</w:t>
      </w:r>
      <w:r w:rsidRPr="00266B91">
        <w:rPr>
          <w:rFonts w:ascii="Arial" w:hAnsi="Arial" w:cs="Arial"/>
          <w:sz w:val="24"/>
          <w:szCs w:val="24"/>
        </w:rPr>
        <w:t xml:space="preserve"> Veszteségidő, amelyet a gépek felkészítése (</w:t>
      </w:r>
      <w:proofErr w:type="spellStart"/>
      <w:r w:rsidRPr="00266B91">
        <w:rPr>
          <w:rFonts w:ascii="Arial" w:hAnsi="Arial" w:cs="Arial"/>
          <w:sz w:val="24"/>
          <w:szCs w:val="24"/>
        </w:rPr>
        <w:t>Setup</w:t>
      </w:r>
      <w:proofErr w:type="spellEnd"/>
      <w:r w:rsidRPr="00266B91">
        <w:rPr>
          <w:rFonts w:ascii="Arial" w:hAnsi="Arial" w:cs="Arial"/>
          <w:sz w:val="24"/>
          <w:szCs w:val="24"/>
        </w:rPr>
        <w:t>) emészt fel.</w:t>
      </w:r>
    </w:p>
    <w:p w14:paraId="06D73207" w14:textId="5D08943F" w:rsidR="00266B91" w:rsidRPr="00266B91" w:rsidRDefault="00266B91" w:rsidP="00266B91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Világosszürke sáv (Üresjárat):</w:t>
      </w:r>
      <w:r w:rsidRPr="00266B91">
        <w:rPr>
          <w:rFonts w:ascii="Arial" w:hAnsi="Arial" w:cs="Arial"/>
          <w:sz w:val="24"/>
          <w:szCs w:val="24"/>
        </w:rPr>
        <w:t xml:space="preserve"> Az az idő, amikor a gép áll, mert vagy karbantartás alatt van, vagy alapanyagra vár az előző géptől (</w:t>
      </w:r>
      <w:proofErr w:type="spellStart"/>
      <w:r w:rsidRPr="00266B91">
        <w:rPr>
          <w:rFonts w:ascii="Arial" w:hAnsi="Arial" w:cs="Arial"/>
          <w:sz w:val="24"/>
          <w:szCs w:val="24"/>
        </w:rPr>
        <w:t>starvation</w:t>
      </w:r>
      <w:proofErr w:type="spellEnd"/>
      <w:r w:rsidRPr="00266B91">
        <w:rPr>
          <w:rFonts w:ascii="Arial" w:hAnsi="Arial" w:cs="Arial"/>
          <w:sz w:val="24"/>
          <w:szCs w:val="24"/>
        </w:rPr>
        <w:t xml:space="preserve"> jelenség).</w:t>
      </w:r>
    </w:p>
    <w:p w14:paraId="08A6F137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5.2. Szűk Keresztmetszet (</w:t>
      </w:r>
      <w:proofErr w:type="spellStart"/>
      <w:r w:rsidRPr="00266B91">
        <w:rPr>
          <w:rFonts w:ascii="Arial" w:hAnsi="Arial" w:cs="Arial"/>
          <w:b/>
          <w:bCs/>
          <w:sz w:val="24"/>
          <w:szCs w:val="24"/>
        </w:rPr>
        <w:t>Bottleneck</w:t>
      </w:r>
      <w:proofErr w:type="spellEnd"/>
      <w:r w:rsidRPr="00266B91">
        <w:rPr>
          <w:rFonts w:ascii="Arial" w:hAnsi="Arial" w:cs="Arial"/>
          <w:b/>
          <w:bCs/>
          <w:sz w:val="24"/>
          <w:szCs w:val="24"/>
        </w:rPr>
        <w:t>) Detektálás</w:t>
      </w:r>
    </w:p>
    <w:p w14:paraId="07808714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t xml:space="preserve">A szoftver a háttérben folyamatosan figyeli a gépek terheltségét. A képernyő legalsó sorában, piros kiemeléssel </w:t>
      </w:r>
      <w:proofErr w:type="gramStart"/>
      <w:r w:rsidRPr="00266B91">
        <w:rPr>
          <w:rFonts w:ascii="Arial" w:hAnsi="Arial" w:cs="Arial"/>
          <w:sz w:val="24"/>
          <w:szCs w:val="24"/>
        </w:rPr>
        <w:t>automatikusan</w:t>
      </w:r>
      <w:proofErr w:type="gramEnd"/>
      <w:r w:rsidRPr="00266B91">
        <w:rPr>
          <w:rFonts w:ascii="Arial" w:hAnsi="Arial" w:cs="Arial"/>
          <w:sz w:val="24"/>
          <w:szCs w:val="24"/>
        </w:rPr>
        <w:t xml:space="preserve"> megjeleníti a "Szűk Keresztmetszetet". Ez az a gép, amelynek a legalacsonyabb az üresjárati ideje (legmagasabb a kombinált hasznos és átállási ideje). Ez az </w:t>
      </w:r>
      <w:proofErr w:type="gramStart"/>
      <w:r w:rsidRPr="00266B91">
        <w:rPr>
          <w:rFonts w:ascii="Arial" w:hAnsi="Arial" w:cs="Arial"/>
          <w:sz w:val="24"/>
          <w:szCs w:val="24"/>
        </w:rPr>
        <w:t>információ</w:t>
      </w:r>
      <w:proofErr w:type="gramEnd"/>
      <w:r w:rsidRPr="00266B91">
        <w:rPr>
          <w:rFonts w:ascii="Arial" w:hAnsi="Arial" w:cs="Arial"/>
          <w:sz w:val="24"/>
          <w:szCs w:val="24"/>
        </w:rPr>
        <w:t xml:space="preserve"> kritikus a menedzsment számára a kapacitásbővítési döntések meghozatalakor.</w:t>
      </w:r>
    </w:p>
    <w:p w14:paraId="68CAB14D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pict w14:anchorId="51F28B7D">
          <v:rect id="_x0000_i1065" style="width:0;height:1.5pt" o:hralign="center" o:hrstd="t" o:hr="t" fillcolor="#a0a0a0" stroked="f"/>
        </w:pict>
      </w:r>
    </w:p>
    <w:p w14:paraId="0EE47FBF" w14:textId="77777777" w:rsidR="00DE3644" w:rsidRDefault="00DE364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4300C92A" w14:textId="664FA701" w:rsidR="00266B91" w:rsidRPr="00266B91" w:rsidRDefault="00266B91" w:rsidP="00266B91">
      <w:pPr>
        <w:rPr>
          <w:rFonts w:ascii="Arial" w:hAnsi="Arial" w:cs="Arial"/>
          <w:b/>
          <w:bCs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lastRenderedPageBreak/>
        <w:t xml:space="preserve">6. </w:t>
      </w:r>
      <w:proofErr w:type="gramStart"/>
      <w:r w:rsidRPr="00266B91">
        <w:rPr>
          <w:rFonts w:ascii="Arial" w:hAnsi="Arial" w:cs="Arial"/>
          <w:b/>
          <w:bCs/>
          <w:sz w:val="24"/>
          <w:szCs w:val="24"/>
        </w:rPr>
        <w:t>Trendek</w:t>
      </w:r>
      <w:proofErr w:type="gramEnd"/>
      <w:r w:rsidRPr="00266B91">
        <w:rPr>
          <w:rFonts w:ascii="Arial" w:hAnsi="Arial" w:cs="Arial"/>
          <w:b/>
          <w:bCs/>
          <w:sz w:val="24"/>
          <w:szCs w:val="24"/>
        </w:rPr>
        <w:t xml:space="preserve"> és Történet</w:t>
      </w:r>
    </w:p>
    <w:p w14:paraId="10322335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t xml:space="preserve">Egy </w:t>
      </w:r>
      <w:proofErr w:type="gramStart"/>
      <w:r w:rsidRPr="00266B91">
        <w:rPr>
          <w:rFonts w:ascii="Arial" w:hAnsi="Arial" w:cs="Arial"/>
          <w:sz w:val="24"/>
          <w:szCs w:val="24"/>
        </w:rPr>
        <w:t>professzionális</w:t>
      </w:r>
      <w:proofErr w:type="gramEnd"/>
      <w:r w:rsidRPr="00266B91">
        <w:rPr>
          <w:rFonts w:ascii="Arial" w:hAnsi="Arial" w:cs="Arial"/>
          <w:sz w:val="24"/>
          <w:szCs w:val="24"/>
        </w:rPr>
        <w:t xml:space="preserve"> APS rendszer nemcsak a jelent, hanem a múltbéli futtatások eredményeit is képes elemezni. A negyedik fül egy beépített adatvizualizációs központ (BI </w:t>
      </w:r>
      <w:proofErr w:type="spellStart"/>
      <w:r w:rsidRPr="00266B91">
        <w:rPr>
          <w:rFonts w:ascii="Arial" w:hAnsi="Arial" w:cs="Arial"/>
          <w:sz w:val="24"/>
          <w:szCs w:val="24"/>
        </w:rPr>
        <w:t>Dashboard</w:t>
      </w:r>
      <w:proofErr w:type="spellEnd"/>
      <w:r w:rsidRPr="00266B91">
        <w:rPr>
          <w:rFonts w:ascii="Arial" w:hAnsi="Arial" w:cs="Arial"/>
          <w:sz w:val="24"/>
          <w:szCs w:val="24"/>
        </w:rPr>
        <w:t>).</w:t>
      </w:r>
    </w:p>
    <w:p w14:paraId="6E7D5EA6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6.1. Adatnaplózás és Táblázat</w:t>
      </w:r>
    </w:p>
    <w:p w14:paraId="5AA5018F" w14:textId="69277B64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t>A szoftver minden "Szimuláció Indítása" gombnyomást egyedi "Futás ID"-</w:t>
      </w:r>
      <w:proofErr w:type="spellStart"/>
      <w:r w:rsidRPr="00266B91">
        <w:rPr>
          <w:rFonts w:ascii="Arial" w:hAnsi="Arial" w:cs="Arial"/>
          <w:sz w:val="24"/>
          <w:szCs w:val="24"/>
        </w:rPr>
        <w:t>val</w:t>
      </w:r>
      <w:proofErr w:type="spellEnd"/>
      <w:r w:rsidRPr="00266B91">
        <w:rPr>
          <w:rFonts w:ascii="Arial" w:hAnsi="Arial" w:cs="Arial"/>
          <w:sz w:val="24"/>
          <w:szCs w:val="24"/>
        </w:rPr>
        <w:t xml:space="preserve"> lát el, és rögzíti annak paramétereit: használt algoritmus, Kezdeti és Optimalizált pontszám,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MAx</m:t>
            </m:r>
          </m:sub>
        </m:sSub>
        <m:r>
          <w:rPr>
            <w:rFonts w:ascii="Cambria Math" w:hAnsi="Cambria Math" w:cs="Arial"/>
            <w:sz w:val="28"/>
            <w:szCs w:val="28"/>
          </w:rPr>
          <m:t xml:space="preserve"> </m:t>
        </m:r>
      </m:oMath>
      <w:r w:rsidRPr="00266B91">
        <w:rPr>
          <w:rFonts w:ascii="Arial" w:hAnsi="Arial" w:cs="Arial"/>
          <w:sz w:val="24"/>
          <w:szCs w:val="24"/>
        </w:rPr>
        <w:t>százalékos javulás, valamint a megtakarított összeg. Ezek az adatok egy részletes naplótáblázatban jelennek meg.</w:t>
      </w:r>
    </w:p>
    <w:p w14:paraId="0739C383" w14:textId="130FD9C9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6.2. Dinamikus Okos-Grafikon</w:t>
      </w:r>
    </w:p>
    <w:p w14:paraId="4E0E3608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t>A táblázat felett egy egyedi fejlesztésű, görgethető X-Y vonaldiagram található, amely vizuálisan ábrázolja a rendszer teljesítményének alakulását a futtatások során.</w:t>
      </w:r>
    </w:p>
    <w:p w14:paraId="123BA8A7" w14:textId="77777777" w:rsidR="00266B91" w:rsidRPr="00266B91" w:rsidRDefault="00266B91" w:rsidP="00266B91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Interaktív Szűrők:</w:t>
      </w:r>
      <w:r w:rsidRPr="00266B91">
        <w:rPr>
          <w:rFonts w:ascii="Arial" w:hAnsi="Arial" w:cs="Arial"/>
          <w:sz w:val="24"/>
          <w:szCs w:val="24"/>
        </w:rPr>
        <w:t xml:space="preserve"> A grafikon feletti "Megjelenített </w:t>
      </w:r>
      <w:proofErr w:type="gramStart"/>
      <w:r w:rsidRPr="00266B91">
        <w:rPr>
          <w:rFonts w:ascii="Arial" w:hAnsi="Arial" w:cs="Arial"/>
          <w:sz w:val="24"/>
          <w:szCs w:val="24"/>
        </w:rPr>
        <w:t>metrikák</w:t>
      </w:r>
      <w:proofErr w:type="gramEnd"/>
      <w:r w:rsidRPr="00266B91">
        <w:rPr>
          <w:rFonts w:ascii="Arial" w:hAnsi="Arial" w:cs="Arial"/>
          <w:sz w:val="24"/>
          <w:szCs w:val="24"/>
        </w:rPr>
        <w:t xml:space="preserve">" szekcióban </w:t>
      </w:r>
      <w:proofErr w:type="spellStart"/>
      <w:r w:rsidRPr="00266B91">
        <w:rPr>
          <w:rFonts w:ascii="Arial" w:hAnsi="Arial" w:cs="Arial"/>
          <w:sz w:val="24"/>
          <w:szCs w:val="24"/>
        </w:rPr>
        <w:t>checkboxok</w:t>
      </w:r>
      <w:proofErr w:type="spellEnd"/>
      <w:r w:rsidRPr="00266B91">
        <w:rPr>
          <w:rFonts w:ascii="Arial" w:hAnsi="Arial" w:cs="Arial"/>
          <w:sz w:val="24"/>
          <w:szCs w:val="24"/>
        </w:rPr>
        <w:t xml:space="preserve"> (Kezdeti, </w:t>
      </w:r>
      <w:proofErr w:type="spellStart"/>
      <w:r w:rsidRPr="00266B91">
        <w:rPr>
          <w:rFonts w:ascii="Arial" w:hAnsi="Arial" w:cs="Arial"/>
          <w:sz w:val="24"/>
          <w:szCs w:val="24"/>
        </w:rPr>
        <w:t>Opt</w:t>
      </w:r>
      <w:proofErr w:type="spellEnd"/>
      <w:r w:rsidRPr="00266B91">
        <w:rPr>
          <w:rFonts w:ascii="Arial" w:hAnsi="Arial" w:cs="Arial"/>
          <w:sz w:val="24"/>
          <w:szCs w:val="24"/>
        </w:rPr>
        <w:t xml:space="preserve">., </w:t>
      </w:r>
      <w:proofErr w:type="spellStart"/>
      <w:r w:rsidRPr="00266B91">
        <w:rPr>
          <w:rFonts w:ascii="Arial" w:hAnsi="Arial" w:cs="Arial"/>
          <w:sz w:val="24"/>
          <w:szCs w:val="24"/>
        </w:rPr>
        <w:t>Cmax</w:t>
      </w:r>
      <w:proofErr w:type="spellEnd"/>
      <w:r w:rsidRPr="00266B91">
        <w:rPr>
          <w:rFonts w:ascii="Arial" w:hAnsi="Arial" w:cs="Arial"/>
          <w:sz w:val="24"/>
          <w:szCs w:val="24"/>
        </w:rPr>
        <w:t>, Javulás, Költség) segítségével választható ki, hogy mik kerüljenek a diagramra. Az "Összes" gombbal egy kattintással be- és kikapcsolható minden vonal.</w:t>
      </w:r>
    </w:p>
    <w:p w14:paraId="15C1B6AF" w14:textId="7F572F83" w:rsidR="00266B91" w:rsidRPr="00266B91" w:rsidRDefault="00266B91" w:rsidP="00266B91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Skálatorzítás Elleni Védelem (Relatív Y-tengely):</w:t>
      </w:r>
      <w:r w:rsidRPr="00266B91">
        <w:rPr>
          <w:rFonts w:ascii="Arial" w:hAnsi="Arial" w:cs="Arial"/>
          <w:sz w:val="24"/>
          <w:szCs w:val="24"/>
        </w:rPr>
        <w:t xml:space="preserve"> Amennyiben a felhasználó olyan adatokat jelöl ki egyszerre, amelyek nagyságrendje eltérő (például egy 85\%-os javulás és egy 12 000</w:t>
      </w:r>
      <w:r w:rsidR="00DE3644">
        <w:rPr>
          <w:rFonts w:ascii="Arial" w:hAnsi="Arial" w:cs="Arial"/>
          <w:sz w:val="24"/>
          <w:szCs w:val="24"/>
        </w:rPr>
        <w:t> </w:t>
      </w:r>
      <w:r w:rsidRPr="00266B91">
        <w:rPr>
          <w:rFonts w:ascii="Arial" w:hAnsi="Arial" w:cs="Arial"/>
          <w:sz w:val="24"/>
          <w:szCs w:val="24"/>
        </w:rPr>
        <w:t>000</w:t>
      </w:r>
      <w:r w:rsidR="00DE3644">
        <w:rPr>
          <w:rFonts w:ascii="Arial" w:hAnsi="Arial" w:cs="Arial"/>
          <w:sz w:val="24"/>
          <w:szCs w:val="24"/>
        </w:rPr>
        <w:t>Ft-</w:t>
      </w:r>
      <w:r w:rsidRPr="00266B91">
        <w:rPr>
          <w:rFonts w:ascii="Arial" w:hAnsi="Arial" w:cs="Arial"/>
          <w:sz w:val="24"/>
          <w:szCs w:val="24"/>
        </w:rPr>
        <w:t xml:space="preserve">os költség), a grafikon intelligensen átvált egy 0% - 100% közötti </w:t>
      </w:r>
      <w:proofErr w:type="gramStart"/>
      <w:r w:rsidRPr="00266B91">
        <w:rPr>
          <w:rFonts w:ascii="Arial" w:hAnsi="Arial" w:cs="Arial"/>
          <w:sz w:val="24"/>
          <w:szCs w:val="24"/>
        </w:rPr>
        <w:t>relatív</w:t>
      </w:r>
      <w:proofErr w:type="gramEnd"/>
      <w:r w:rsidRPr="00266B91">
        <w:rPr>
          <w:rFonts w:ascii="Arial" w:hAnsi="Arial" w:cs="Arial"/>
          <w:sz w:val="24"/>
          <w:szCs w:val="24"/>
        </w:rPr>
        <w:t xml:space="preserve"> skálára. Ilyenkor minden adatsor a saját maximumához (amely a tapadós jelmagyarázatban olvasható) képest rajzolódik ki, így a görbék tökéletesen összehasonlíthatók maradnak az egyetlen képernyőn.</w:t>
      </w:r>
    </w:p>
    <w:p w14:paraId="438A0AE6" w14:textId="37AB2626" w:rsidR="00266B91" w:rsidRPr="00266B91" w:rsidRDefault="00266B91" w:rsidP="00266B91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Adatsorok némítása:</w:t>
      </w:r>
      <w:r w:rsidRPr="00266B91">
        <w:rPr>
          <w:rFonts w:ascii="Arial" w:hAnsi="Arial" w:cs="Arial"/>
          <w:sz w:val="24"/>
          <w:szCs w:val="24"/>
        </w:rPr>
        <w:t xml:space="preserve"> A táblázat legelső oszlopában lévő pipák kiszedésével az </w:t>
      </w:r>
      <w:proofErr w:type="gramStart"/>
      <w:r w:rsidRPr="00266B91">
        <w:rPr>
          <w:rFonts w:ascii="Arial" w:hAnsi="Arial" w:cs="Arial"/>
          <w:sz w:val="24"/>
          <w:szCs w:val="24"/>
        </w:rPr>
        <w:t>irreleváns</w:t>
      </w:r>
      <w:proofErr w:type="gramEnd"/>
      <w:r w:rsidRPr="00266B91">
        <w:rPr>
          <w:rFonts w:ascii="Arial" w:hAnsi="Arial" w:cs="Arial"/>
          <w:sz w:val="24"/>
          <w:szCs w:val="24"/>
        </w:rPr>
        <w:t xml:space="preserve"> vagy extrém kiugró futások egy kattintással eltüntethetők a grafikonról. A fejlécben található fő-pipával az összes sor egyszerre kezelhető.</w:t>
      </w:r>
    </w:p>
    <w:p w14:paraId="21D103A8" w14:textId="56A78BC3" w:rsidR="00266B91" w:rsidRPr="00266B91" w:rsidRDefault="00266B91" w:rsidP="00266B91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t>A grafikon reszponzív: ha túl sok futás gyűlik össze, a pontok nem nyomódnak össze, hanem a panel kiszélesedik, és egy vízszintes görgetősáv jelenik meg a kényelmes nav</w:t>
      </w:r>
      <w:r w:rsidR="00441C95">
        <w:rPr>
          <w:rFonts w:ascii="Arial" w:hAnsi="Arial" w:cs="Arial"/>
          <w:sz w:val="24"/>
          <w:szCs w:val="24"/>
        </w:rPr>
        <w:t>za</w:t>
      </w:r>
      <w:r w:rsidRPr="00266B91">
        <w:rPr>
          <w:rFonts w:ascii="Arial" w:hAnsi="Arial" w:cs="Arial"/>
          <w:sz w:val="24"/>
          <w:szCs w:val="24"/>
        </w:rPr>
        <w:t>igációhoz. A jelmagyarázat görgetés közben is mindig a képernyő bal oldalán marad (tapadós UI).</w:t>
      </w:r>
    </w:p>
    <w:p w14:paraId="6A85FF4C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6.3. Történet Export/Import</w:t>
      </w:r>
    </w:p>
    <w:p w14:paraId="319FFA73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t xml:space="preserve">A felül található gombokkal a teljes futási napló kimenthető CSV formátumba későbbi </w:t>
      </w:r>
      <w:proofErr w:type="spellStart"/>
      <w:r w:rsidRPr="00266B91">
        <w:rPr>
          <w:rFonts w:ascii="Arial" w:hAnsi="Arial" w:cs="Arial"/>
          <w:sz w:val="24"/>
          <w:szCs w:val="24"/>
        </w:rPr>
        <w:t>Exceles</w:t>
      </w:r>
      <w:proofErr w:type="spellEnd"/>
      <w:r w:rsidRPr="00266B91">
        <w:rPr>
          <w:rFonts w:ascii="Arial" w:hAnsi="Arial" w:cs="Arial"/>
          <w:sz w:val="24"/>
          <w:szCs w:val="24"/>
        </w:rPr>
        <w:t xml:space="preserve"> elemzéshez, vagy egy korábbi munkamenet maradéktalanul visszatölthető a szoftverbe (például egy vezetői prezentációhoz).</w:t>
      </w:r>
    </w:p>
    <w:p w14:paraId="6157E092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pict w14:anchorId="60DE25B5">
          <v:rect id="_x0000_i1066" style="width:0;height:1.5pt" o:hralign="center" o:hrstd="t" o:hr="t" fillcolor="#a0a0a0" stroked="f"/>
        </w:pict>
      </w:r>
    </w:p>
    <w:p w14:paraId="1C297E29" w14:textId="77777777" w:rsidR="00DE3644" w:rsidRDefault="00DE364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34F363B" w14:textId="3BE35B11" w:rsidR="00266B91" w:rsidRPr="00266B91" w:rsidRDefault="00266B91" w:rsidP="00266B91">
      <w:pPr>
        <w:rPr>
          <w:rFonts w:ascii="Arial" w:hAnsi="Arial" w:cs="Arial"/>
          <w:b/>
          <w:bCs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lastRenderedPageBreak/>
        <w:t>7. Részletes Eredmények (Log) Modul</w:t>
      </w:r>
    </w:p>
    <w:p w14:paraId="10E02C36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t>Az utolsó fül egy hagyományos, "konzol" stílusú kimenetet biztosít, amely transzparensé teszi az algoritmus működését.</w:t>
      </w:r>
    </w:p>
    <w:p w14:paraId="030CBEA2" w14:textId="77777777" w:rsidR="00266B91" w:rsidRPr="00266B91" w:rsidRDefault="00266B91" w:rsidP="00266B91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 xml:space="preserve">ASCII </w:t>
      </w:r>
      <w:proofErr w:type="spellStart"/>
      <w:r w:rsidRPr="00266B91">
        <w:rPr>
          <w:rFonts w:ascii="Arial" w:hAnsi="Arial" w:cs="Arial"/>
          <w:b/>
          <w:bCs/>
          <w:sz w:val="24"/>
          <w:szCs w:val="24"/>
        </w:rPr>
        <w:t>Gantt</w:t>
      </w:r>
      <w:proofErr w:type="spellEnd"/>
      <w:r w:rsidRPr="00266B91">
        <w:rPr>
          <w:rFonts w:ascii="Arial" w:hAnsi="Arial" w:cs="Arial"/>
          <w:b/>
          <w:bCs/>
          <w:sz w:val="24"/>
          <w:szCs w:val="24"/>
        </w:rPr>
        <w:t xml:space="preserve"> Diagram:</w:t>
      </w:r>
      <w:r w:rsidRPr="00266B91">
        <w:rPr>
          <w:rFonts w:ascii="Arial" w:hAnsi="Arial" w:cs="Arial"/>
          <w:sz w:val="24"/>
          <w:szCs w:val="24"/>
        </w:rPr>
        <w:t xml:space="preserve"> Egy </w:t>
      </w:r>
      <w:proofErr w:type="gramStart"/>
      <w:r w:rsidRPr="00266B91">
        <w:rPr>
          <w:rFonts w:ascii="Arial" w:hAnsi="Arial" w:cs="Arial"/>
          <w:sz w:val="24"/>
          <w:szCs w:val="24"/>
        </w:rPr>
        <w:t>karakteres</w:t>
      </w:r>
      <w:proofErr w:type="gramEnd"/>
      <w:r w:rsidRPr="00266B91">
        <w:rPr>
          <w:rFonts w:ascii="Arial" w:hAnsi="Arial" w:cs="Arial"/>
          <w:sz w:val="24"/>
          <w:szCs w:val="24"/>
        </w:rPr>
        <w:t xml:space="preserve"> alapú idővonal-megjelenítés, amely gyors áttekintést nyújt a gépek foglaltságáról olyan rendszereken is, ahol a grafikus megjelenítés korlátozott.</w:t>
      </w:r>
    </w:p>
    <w:p w14:paraId="1AF9FB03" w14:textId="77777777" w:rsidR="00266B91" w:rsidRPr="00266B91" w:rsidRDefault="00266B91" w:rsidP="00266B91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Késések Részletezése:</w:t>
      </w:r>
      <w:r w:rsidRPr="00266B91">
        <w:rPr>
          <w:rFonts w:ascii="Arial" w:hAnsi="Arial" w:cs="Arial"/>
          <w:sz w:val="24"/>
          <w:szCs w:val="24"/>
        </w:rPr>
        <w:t xml:space="preserve"> A log legfontosabb része. Lista formájában lebontja a legutolsó gépről (kiszállításról) lekerülő termékeket. Soronként kiírja a termék azonosítóját, befejezési idejét, a hozzárendelt határidőt, az ebből fakadó késést, valamint a termék súlyát. A VIP termékeket külön [VIP] címkével jelöli a listában, egyértelművé téve, hogy a heurisztikus algoritmus miért hozta meg az adott ütemezési döntést.</w:t>
      </w:r>
    </w:p>
    <w:p w14:paraId="031F5160" w14:textId="77777777" w:rsidR="00266B91" w:rsidRPr="00266B91" w:rsidRDefault="00266B91" w:rsidP="00266B91">
      <w:pPr>
        <w:rPr>
          <w:rFonts w:ascii="Arial" w:hAnsi="Arial" w:cs="Arial"/>
          <w:b/>
          <w:bCs/>
          <w:sz w:val="24"/>
          <w:szCs w:val="24"/>
        </w:rPr>
      </w:pPr>
      <w:r w:rsidRPr="00266B91">
        <w:rPr>
          <w:rFonts w:ascii="Arial" w:hAnsi="Arial" w:cs="Arial"/>
          <w:b/>
          <w:bCs/>
          <w:sz w:val="24"/>
          <w:szCs w:val="24"/>
        </w:rPr>
        <w:t>8. Összegzés és Alkalmazhatóság</w:t>
      </w:r>
    </w:p>
    <w:p w14:paraId="63818B97" w14:textId="77777777" w:rsidR="00266B91" w:rsidRPr="00266B91" w:rsidRDefault="00266B91" w:rsidP="00266B91">
      <w:pPr>
        <w:rPr>
          <w:rFonts w:ascii="Arial" w:hAnsi="Arial" w:cs="Arial"/>
          <w:sz w:val="24"/>
          <w:szCs w:val="24"/>
        </w:rPr>
      </w:pPr>
      <w:r w:rsidRPr="00266B91">
        <w:rPr>
          <w:rFonts w:ascii="Arial" w:hAnsi="Arial" w:cs="Arial"/>
          <w:sz w:val="24"/>
          <w:szCs w:val="24"/>
        </w:rPr>
        <w:t xml:space="preserve">A bemutatott szoftver sikeresen bizonyítja, hogy az ipari gyártástervezés </w:t>
      </w:r>
      <w:proofErr w:type="gramStart"/>
      <w:r w:rsidRPr="00266B91">
        <w:rPr>
          <w:rFonts w:ascii="Arial" w:hAnsi="Arial" w:cs="Arial"/>
          <w:sz w:val="24"/>
          <w:szCs w:val="24"/>
        </w:rPr>
        <w:t>klasszikus</w:t>
      </w:r>
      <w:proofErr w:type="gramEnd"/>
      <w:r w:rsidRPr="00266B91">
        <w:rPr>
          <w:rFonts w:ascii="Arial" w:hAnsi="Arial" w:cs="Arial"/>
          <w:sz w:val="24"/>
          <w:szCs w:val="24"/>
        </w:rPr>
        <w:t xml:space="preserve"> problémái (késések, gépleállások, magas átállási idők) hatékonyan kezelhetők egyedi szoftveres megoldásokkal. Az interaktív vizualizáció, a beépített költségkalkulációs logika, valamint a mélyreható Business </w:t>
      </w:r>
      <w:proofErr w:type="spellStart"/>
      <w:r w:rsidRPr="00266B91">
        <w:rPr>
          <w:rFonts w:ascii="Arial" w:hAnsi="Arial" w:cs="Arial"/>
          <w:sz w:val="24"/>
          <w:szCs w:val="24"/>
        </w:rPr>
        <w:t>Intelligence</w:t>
      </w:r>
      <w:proofErr w:type="spellEnd"/>
      <w:r w:rsidRPr="00266B91">
        <w:rPr>
          <w:rFonts w:ascii="Arial" w:hAnsi="Arial" w:cs="Arial"/>
          <w:sz w:val="24"/>
          <w:szCs w:val="24"/>
        </w:rPr>
        <w:t xml:space="preserve"> (</w:t>
      </w:r>
      <w:proofErr w:type="gramStart"/>
      <w:r w:rsidRPr="00266B91">
        <w:rPr>
          <w:rFonts w:ascii="Arial" w:hAnsi="Arial" w:cs="Arial"/>
          <w:sz w:val="24"/>
          <w:szCs w:val="24"/>
        </w:rPr>
        <w:t>trend</w:t>
      </w:r>
      <w:proofErr w:type="gramEnd"/>
      <w:r w:rsidRPr="00266B91">
        <w:rPr>
          <w:rFonts w:ascii="Arial" w:hAnsi="Arial" w:cs="Arial"/>
          <w:sz w:val="24"/>
          <w:szCs w:val="24"/>
        </w:rPr>
        <w:t xml:space="preserve">) modul alkalmassá teszi az alkalmazást mind oktatási/demonstrációs célokra, mind pedig a modern, </w:t>
      </w:r>
      <w:proofErr w:type="spellStart"/>
      <w:r w:rsidRPr="00266B91">
        <w:rPr>
          <w:rFonts w:ascii="Arial" w:hAnsi="Arial" w:cs="Arial"/>
          <w:sz w:val="24"/>
          <w:szCs w:val="24"/>
        </w:rPr>
        <w:t>adatvezérelt</w:t>
      </w:r>
      <w:proofErr w:type="spellEnd"/>
      <w:r w:rsidRPr="00266B91">
        <w:rPr>
          <w:rFonts w:ascii="Arial" w:hAnsi="Arial" w:cs="Arial"/>
          <w:sz w:val="24"/>
          <w:szCs w:val="24"/>
        </w:rPr>
        <w:t xml:space="preserve"> Ipar 4.0-ás gyárak napi szintű termelésütemezésének támogatására.</w:t>
      </w:r>
    </w:p>
    <w:p w14:paraId="2AC37E13" w14:textId="77777777" w:rsidR="00EC782E" w:rsidRPr="00B91B01" w:rsidRDefault="00EC782E">
      <w:pPr>
        <w:rPr>
          <w:rFonts w:ascii="Arial" w:hAnsi="Arial" w:cs="Arial"/>
          <w:sz w:val="24"/>
          <w:szCs w:val="24"/>
        </w:rPr>
      </w:pPr>
    </w:p>
    <w:sectPr w:rsidR="00EC782E" w:rsidRPr="00B91B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966CB" w14:textId="77777777" w:rsidR="001A5E27" w:rsidRDefault="001A5E27" w:rsidP="00B91B01">
      <w:pPr>
        <w:spacing w:after="0" w:line="240" w:lineRule="auto"/>
      </w:pPr>
      <w:r>
        <w:separator/>
      </w:r>
    </w:p>
  </w:endnote>
  <w:endnote w:type="continuationSeparator" w:id="0">
    <w:p w14:paraId="50842EB6" w14:textId="77777777" w:rsidR="001A5E27" w:rsidRDefault="001A5E27" w:rsidP="00B91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30627" w14:textId="77777777" w:rsidR="001A5E27" w:rsidRDefault="001A5E27" w:rsidP="00B91B01">
      <w:pPr>
        <w:spacing w:after="0" w:line="240" w:lineRule="auto"/>
      </w:pPr>
      <w:r>
        <w:separator/>
      </w:r>
    </w:p>
  </w:footnote>
  <w:footnote w:type="continuationSeparator" w:id="0">
    <w:p w14:paraId="054F974A" w14:textId="77777777" w:rsidR="001A5E27" w:rsidRDefault="001A5E27" w:rsidP="00B91B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F2AC7"/>
    <w:multiLevelType w:val="multilevel"/>
    <w:tmpl w:val="B57A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E3591"/>
    <w:multiLevelType w:val="multilevel"/>
    <w:tmpl w:val="80B8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D36E2"/>
    <w:multiLevelType w:val="multilevel"/>
    <w:tmpl w:val="98BA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E21CE"/>
    <w:multiLevelType w:val="multilevel"/>
    <w:tmpl w:val="2E52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428D7"/>
    <w:multiLevelType w:val="multilevel"/>
    <w:tmpl w:val="145A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64822"/>
    <w:multiLevelType w:val="multilevel"/>
    <w:tmpl w:val="1B08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F18F0"/>
    <w:multiLevelType w:val="multilevel"/>
    <w:tmpl w:val="DF86B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11677A"/>
    <w:multiLevelType w:val="multilevel"/>
    <w:tmpl w:val="1FF8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C3986"/>
    <w:multiLevelType w:val="multilevel"/>
    <w:tmpl w:val="0632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6730B"/>
    <w:multiLevelType w:val="multilevel"/>
    <w:tmpl w:val="8254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A13DD7"/>
    <w:multiLevelType w:val="multilevel"/>
    <w:tmpl w:val="61F8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57971">
    <w:abstractNumId w:val="9"/>
  </w:num>
  <w:num w:numId="2" w16cid:durableId="300891954">
    <w:abstractNumId w:val="4"/>
  </w:num>
  <w:num w:numId="3" w16cid:durableId="1017735942">
    <w:abstractNumId w:val="3"/>
  </w:num>
  <w:num w:numId="4" w16cid:durableId="1236085380">
    <w:abstractNumId w:val="1"/>
  </w:num>
  <w:num w:numId="5" w16cid:durableId="1095902708">
    <w:abstractNumId w:val="8"/>
  </w:num>
  <w:num w:numId="6" w16cid:durableId="736976329">
    <w:abstractNumId w:val="6"/>
  </w:num>
  <w:num w:numId="7" w16cid:durableId="1118530240">
    <w:abstractNumId w:val="5"/>
  </w:num>
  <w:num w:numId="8" w16cid:durableId="1192181418">
    <w:abstractNumId w:val="2"/>
  </w:num>
  <w:num w:numId="9" w16cid:durableId="1219589551">
    <w:abstractNumId w:val="7"/>
  </w:num>
  <w:num w:numId="10" w16cid:durableId="930548282">
    <w:abstractNumId w:val="10"/>
  </w:num>
  <w:num w:numId="11" w16cid:durableId="1032728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91"/>
    <w:rsid w:val="001A5E27"/>
    <w:rsid w:val="00266B91"/>
    <w:rsid w:val="00441C95"/>
    <w:rsid w:val="00970194"/>
    <w:rsid w:val="00B91B01"/>
    <w:rsid w:val="00B948A8"/>
    <w:rsid w:val="00C535FF"/>
    <w:rsid w:val="00D54E20"/>
    <w:rsid w:val="00DE3644"/>
    <w:rsid w:val="00E22F28"/>
    <w:rsid w:val="00EC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4B3DC"/>
  <w15:chartTrackingRefBased/>
  <w15:docId w15:val="{3B082A94-9F1B-4C78-96D1-C34D672FC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66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66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66B9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66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66B9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66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66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66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66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66B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66B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66B9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66B91"/>
    <w:rPr>
      <w:rFonts w:eastAsiaTheme="majorEastAsia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66B91"/>
    <w:rPr>
      <w:rFonts w:eastAsiaTheme="majorEastAsia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66B9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66B9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66B9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66B9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66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66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66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66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66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66B9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66B9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66B91"/>
    <w:rPr>
      <w:i/>
      <w:iCs/>
      <w:color w:val="2E74B5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66B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66B91"/>
    <w:rPr>
      <w:i/>
      <w:iCs/>
      <w:color w:val="2E74B5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66B91"/>
    <w:rPr>
      <w:b/>
      <w:bCs/>
      <w:smallCaps/>
      <w:color w:val="2E74B5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B91B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91B01"/>
  </w:style>
  <w:style w:type="paragraph" w:styleId="llb">
    <w:name w:val="footer"/>
    <w:basedOn w:val="Norml"/>
    <w:link w:val="llbChar"/>
    <w:uiPriority w:val="99"/>
    <w:unhideWhenUsed/>
    <w:rsid w:val="00B91B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91B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1526</Words>
  <Characters>10537</Characters>
  <Application>Microsoft Office Word</Application>
  <DocSecurity>0</DocSecurity>
  <Lines>87</Lines>
  <Paragraphs>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 Kaló</dc:creator>
  <cp:keywords/>
  <dc:description/>
  <cp:lastModifiedBy>István Kaló</cp:lastModifiedBy>
  <cp:revision>2</cp:revision>
  <dcterms:created xsi:type="dcterms:W3CDTF">2026-02-26T10:06:00Z</dcterms:created>
  <dcterms:modified xsi:type="dcterms:W3CDTF">2026-02-26T10:06:00Z</dcterms:modified>
</cp:coreProperties>
</file>