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574789" cy="12496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74789" cy="12496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288" w:after="0"/>
        <w:ind w:left="432" w:right="0" w:firstLine="0"/>
        <w:jc w:val="left"/>
      </w:pPr>
      <w:r>
        <w:rPr>
          <w:rFonts w:ascii="Calibri" w:hAnsi="Calibri" w:eastAsia="Calibri"/>
          <w:b/>
          <w:i w:val="0"/>
        </w:rPr>
        <w:t xml:space="preserve">KAPL/__/25-26 </w:t>
      </w:r>
    </w:p>
    <w:p>
      <w:pPr>
        <w:sectPr>
          <w:pgSz w:w="12240" w:h="20160"/>
          <w:pgMar w:top="354" w:right="882" w:bottom="464" w:left="98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574789" cy="124968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74789" cy="12496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48" w:after="0"/>
        <w:ind w:left="474" w:right="0" w:firstLine="0"/>
        <w:jc w:val="left"/>
      </w:pPr>
      <w:r>
        <w:rPr>
          <w:rFonts w:ascii="Calibri" w:hAnsi="Calibri" w:eastAsia="Calibri"/>
          <w:b w:val="0"/>
          <w:i w:val="0"/>
        </w:rPr>
        <w:t xml:space="preserve">The detailed SoW (Scope of Work) is as follows: </w:t>
      </w:r>
    </w:p>
    <w:p>
      <w:pPr>
        <w:sectPr>
          <w:pgSz w:w="12240" w:h="20160"/>
          <w:pgMar w:top="354" w:right="882" w:bottom="464" w:left="94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574789" cy="124968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74789" cy="12496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606" w:after="0"/>
        <w:ind w:left="432" w:right="0" w:firstLine="0"/>
        <w:jc w:val="left"/>
      </w:pPr>
      <w:r>
        <w:rPr>
          <w:rFonts w:ascii="Calibri" w:hAnsi="Calibri" w:eastAsia="Calibri"/>
          <w:b/>
          <w:i w:val="0"/>
        </w:rPr>
        <w:t>3. PAYMENT</w:t>
      </w:r>
    </w:p>
    <w:p>
      <w:pPr>
        <w:sectPr>
          <w:pgSz w:w="12240" w:h="20160"/>
          <w:pgMar w:top="354" w:right="882" w:bottom="464" w:left="98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574789" cy="124968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74789" cy="12496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48" w:after="0"/>
        <w:ind w:left="432" w:right="472" w:firstLine="0"/>
        <w:jc w:val="both"/>
      </w:pPr>
      <w:r>
        <w:rPr>
          <w:rFonts w:ascii="Calibri" w:hAnsi="Calibri" w:eastAsia="Calibri"/>
          <w:b w:val="0"/>
          <w:i w:val="0"/>
        </w:rPr>
        <w:t xml:space="preserve">The Consultant has to submit a periodic report about the status of the project to the Client. </w:t>
      </w:r>
    </w:p>
    <w:p>
      <w:pPr>
        <w:sectPr>
          <w:pgSz w:w="12240" w:h="20160"/>
          <w:pgMar w:top="354" w:right="882" w:bottom="464" w:left="98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574789" cy="124968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74789" cy="12496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48" w:after="0"/>
        <w:ind w:left="432" w:right="474" w:firstLine="0"/>
        <w:jc w:val="both"/>
      </w:pPr>
      <w:r>
        <w:rPr>
          <w:rFonts w:ascii="Calibri" w:hAnsi="Calibri" w:eastAsia="Calibri"/>
          <w:b w:val="0"/>
          <w:i w:val="0"/>
        </w:rPr>
        <w:t xml:space="preserve">It is hereby agreed between the Parties that the additional services will be provided by </w:t>
      </w:r>
    </w:p>
    <w:p>
      <w:pPr>
        <w:sectPr>
          <w:pgSz w:w="12240" w:h="20160"/>
          <w:pgMar w:top="354" w:right="882" w:bottom="464" w:left="98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574789" cy="124968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74789" cy="12496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48" w:after="0"/>
        <w:ind w:left="432" w:right="0" w:firstLine="0"/>
        <w:jc w:val="left"/>
      </w:pPr>
      <w:r>
        <w:rPr>
          <w:rFonts w:ascii="Calibri" w:hAnsi="Calibri" w:eastAsia="Calibri"/>
          <w:b/>
          <w:i w:val="0"/>
        </w:rPr>
        <w:t>13. RELATIONSHIP</w:t>
      </w:r>
    </w:p>
    <w:p>
      <w:pPr>
        <w:sectPr>
          <w:pgSz w:w="12240" w:h="20160"/>
          <w:pgMar w:top="354" w:right="882" w:bottom="464" w:left="98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574789" cy="124968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74789" cy="12496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48" w:after="0"/>
        <w:ind w:left="432" w:right="472" w:firstLine="0"/>
        <w:jc w:val="both"/>
      </w:pPr>
      <w:r>
        <w:rPr>
          <w:rFonts w:ascii="Calibri" w:hAnsi="Calibri" w:eastAsia="Calibri"/>
          <w:b w:val="0"/>
          <w:i w:val="0"/>
        </w:rPr>
        <w:t xml:space="preserve">Neither party shall be liable to the other for any special, indirect, incidental, punitive, or </w:t>
      </w:r>
    </w:p>
    <w:p>
      <w:pPr>
        <w:sectPr>
          <w:pgSz w:w="12240" w:h="20160"/>
          <w:pgMar w:top="354" w:right="882" w:bottom="464" w:left="98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574789" cy="124968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74789" cy="12496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48" w:after="0"/>
        <w:ind w:left="432" w:right="472" w:firstLine="0"/>
        <w:jc w:val="both"/>
      </w:pPr>
      <w:r>
        <w:rPr>
          <w:rFonts w:ascii="Calibri" w:hAnsi="Calibri" w:eastAsia="Calibri"/>
          <w:b w:val="0"/>
          <w:i w:val="0"/>
        </w:rPr>
        <w:t xml:space="preserve">each other and its respective officers, directors, employees (“Indemnified Parties”) for and </w:t>
      </w:r>
    </w:p>
    <w:p>
      <w:pPr>
        <w:sectPr>
          <w:pgSz w:w="12240" w:h="20160"/>
          <w:pgMar w:top="354" w:right="882" w:bottom="464" w:left="98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574789" cy="124968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74789" cy="12496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4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</w:rPr>
        <w:t xml:space="preserve">The Agreement shall be governed in accordance with the laws of India and the courts </w:t>
      </w:r>
    </w:p>
    <w:p>
      <w:pPr>
        <w:sectPr>
          <w:pgSz w:w="12240" w:h="20160"/>
          <w:pgMar w:top="354" w:right="882" w:bottom="464" w:left="98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574789" cy="124968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74789" cy="12496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366" w:after="0"/>
        <w:ind w:left="432" w:right="0" w:firstLine="0"/>
        <w:jc w:val="left"/>
      </w:pPr>
      <w:r>
        <w:rPr>
          <w:rFonts w:ascii="Calibri" w:hAnsi="Calibri" w:eastAsia="Calibri"/>
          <w:b w:val="0"/>
          <w:i w:val="0"/>
        </w:rPr>
        <w:t xml:space="preserve">Date: ___/___/20___ </w:t>
      </w:r>
    </w:p>
    <w:p>
      <w:pPr>
        <w:sectPr>
          <w:pgSz w:w="12240" w:h="20160"/>
          <w:pgMar w:top="354" w:right="882" w:bottom="464" w:left="98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40" w:lineRule="auto" w:before="0" w:after="126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574789" cy="124968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74789" cy="124968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35.99999999999994" w:type="dxa"/>
      </w:tblPr>
      <w:tblGrid>
        <w:gridCol w:w="3458"/>
        <w:gridCol w:w="3458"/>
        <w:gridCol w:w="3458"/>
      </w:tblGrid>
      <w:tr>
        <w:trPr>
          <w:trHeight w:hRule="exact" w:val="364"/>
        </w:trPr>
        <w:tc>
          <w:tcPr>
            <w:tcW w:type="dxa" w:w="9360"/>
            <w:gridSpan w:val="3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</w:rPr>
              <w:t xml:space="preserve">Shutterstock </w:t>
            </w:r>
          </w:p>
        </w:tc>
      </w:tr>
      <w:tr>
        <w:tc>
          <w:tcPr>
            <w:tcW w:type="dxa" w:w="3458"/>
          </w:tcPr>
          <w:p/>
        </w:tc>
        <w:tc>
          <w:tcPr>
            <w:tcW w:type="dxa" w:w="3458"/>
          </w:tcPr>
          <w:p/>
        </w:tc>
        <w:tc>
          <w:tcPr>
            <w:tcW w:type="dxa" w:w="3458"/>
          </w:tcPr>
          <w:p/>
        </w:tc>
      </w:tr>
      <w:tr>
        <w:tc>
          <w:tcPr>
            <w:tcW w:type="dxa" w:w="3458"/>
          </w:tcPr>
          <w:p/>
        </w:tc>
        <w:tc>
          <w:tcPr>
            <w:tcW w:type="dxa" w:w="3458"/>
          </w:tcPr>
          <w:p/>
        </w:tc>
        <w:tc>
          <w:tcPr>
            <w:tcW w:type="dxa" w:w="3458"/>
          </w:tcPr>
          <w:p/>
        </w:tc>
      </w:tr>
      <w:tr>
        <w:tc>
          <w:tcPr>
            <w:tcW w:type="dxa" w:w="3458"/>
          </w:tcPr>
          <w:p/>
        </w:tc>
        <w:tc>
          <w:tcPr>
            <w:tcW w:type="dxa" w:w="3458"/>
          </w:tcPr>
          <w:p/>
        </w:tc>
        <w:tc>
          <w:tcPr>
            <w:tcW w:type="dxa" w:w="3458"/>
          </w:tcPr>
          <w:p/>
        </w:tc>
      </w:tr>
      <w:tr>
        <w:tc>
          <w:tcPr>
            <w:tcW w:type="dxa" w:w="3458"/>
          </w:tcPr>
          <w:p/>
        </w:tc>
        <w:tc>
          <w:tcPr>
            <w:tcW w:type="dxa" w:w="3458"/>
          </w:tcPr>
          <w:p/>
        </w:tc>
        <w:tc>
          <w:tcPr>
            <w:tcW w:type="dxa" w:w="3458"/>
          </w:tcPr>
          <w:p/>
        </w:tc>
      </w:tr>
      <w:tr>
        <w:tc>
          <w:tcPr>
            <w:tcW w:type="dxa" w:w="3458"/>
          </w:tcPr>
          <w:p/>
        </w:tc>
        <w:tc>
          <w:tcPr>
            <w:tcW w:type="dxa" w:w="3458"/>
          </w:tcPr>
          <w:p/>
        </w:tc>
        <w:tc>
          <w:tcPr>
            <w:tcW w:type="dxa" w:w="3458"/>
          </w:tcPr>
          <w:p/>
        </w:tc>
      </w:tr>
      <w:tr>
        <w:tc>
          <w:tcPr>
            <w:tcW w:type="dxa" w:w="3458"/>
          </w:tcPr>
          <w:p/>
        </w:tc>
        <w:tc>
          <w:tcPr>
            <w:tcW w:type="dxa" w:w="3458"/>
          </w:tcPr>
          <w:p/>
        </w:tc>
        <w:tc>
          <w:tcPr>
            <w:tcW w:type="dxa" w:w="3458"/>
          </w:tcPr>
          <w:p/>
        </w:tc>
      </w:tr>
      <w:tr>
        <w:tc>
          <w:tcPr>
            <w:tcW w:type="dxa" w:w="3458"/>
          </w:tcPr>
          <w:p/>
        </w:tc>
        <w:tc>
          <w:tcPr>
            <w:tcW w:type="dxa" w:w="3458"/>
          </w:tcPr>
          <w:p/>
        </w:tc>
        <w:tc>
          <w:tcPr>
            <w:tcW w:type="dxa" w:w="3458"/>
          </w:tcPr>
          <w:p/>
        </w:tc>
      </w:tr>
      <w:tr>
        <w:tc>
          <w:tcPr>
            <w:tcW w:type="dxa" w:w="3458"/>
          </w:tcPr>
          <w:p/>
        </w:tc>
        <w:tc>
          <w:tcPr>
            <w:tcW w:type="dxa" w:w="3458"/>
          </w:tcPr>
          <w:p/>
        </w:tc>
        <w:tc>
          <w:tcPr>
            <w:tcW w:type="dxa" w:w="3458"/>
          </w:tcPr>
          <w:p/>
        </w:tc>
      </w:tr>
      <w:tr>
        <w:tc>
          <w:tcPr>
            <w:tcW w:type="dxa" w:w="3458"/>
          </w:tcPr>
          <w:p/>
        </w:tc>
        <w:tc>
          <w:tcPr>
            <w:tcW w:type="dxa" w:w="3458"/>
          </w:tcPr>
          <w:p/>
        </w:tc>
        <w:tc>
          <w:tcPr>
            <w:tcW w:type="dxa" w:w="3458"/>
          </w:tcPr>
          <w:p/>
        </w:tc>
      </w:tr>
    </w:tbl>
    <w:sectPr w:rsidR="00FC693F" w:rsidRPr="0006063C" w:rsidSect="00034616">
      <w:pgSz w:w="12240" w:h="20160"/>
      <w:pgMar w:top="354" w:right="882" w:bottom="464" w:left="984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