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and implement large-scale market data warehouse to support efficient research processes and large-scale simulations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giuwjw5iz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Modern C++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Gcc or Clang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library, no third-party </w:t>
      </w:r>
      <w:r w:rsidDel="00000000" w:rsidR="00000000" w:rsidRPr="00000000">
        <w:rPr>
          <w:color w:val="222222"/>
          <w:rtl w:val="0"/>
        </w:rPr>
        <w:t xml:space="preserve">libraries, i.e. you cannot use boost libraries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 the source code with git and submit the git repo for final review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65eqqle2r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Design a large and efficient time-series order book data persistent format/structure to support quick query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have to be stored in persistent media, such as disks, not in memory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Implement book building/archive processor to consume raw order book update information into data store format defined in (A)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order book building with order-based market data with less memory/CPU consumption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inserting and deleting data. Updating data is not necessary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NOTE: Given raw input data format is different from output data format in (C), book building with order book building is required in this process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Implement an optimized query processing engine to access time-series order book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querying sequence of order book snapshots for a specific time range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Single symbol vs. multiple symbols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fields vs. selective fields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List fields to support : </w:t>
      </w:r>
      <w:r w:rsidDel="00000000" w:rsidR="00000000" w:rsidRPr="00000000">
        <w:rPr>
          <w:color w:val="333333"/>
          <w:rtl w:val="0"/>
        </w:rPr>
        <w:t xml:space="preserve">symbol, epoch, ask1p, ask1q, ask2p, ask2q, ask3p, ask3q, ask4p, ask4q, ask5p, ask5q, bid1p, bid1q, bid2p, bid2q, bid3p, bid3q, bid4p, bid4q, bid5p, bid5q, last trade price, last trade quantity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222222"/>
          <w:rtl w:val="0"/>
        </w:rPr>
        <w:t xml:space="preserve">A symbol means the name for the tradable instruments. For example, TSLA is a symbol for Tesla Inc traded in US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rtl w:val="0"/>
        </w:rPr>
        <w:t xml:space="preserve">Epoch means the time elapsed since epoch in nanoseconds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rtl w:val="0"/>
        </w:rPr>
        <w:t xml:space="preserve">p means price, q means quantity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222222"/>
          <w:rtl w:val="0"/>
        </w:rPr>
        <w:t xml:space="preserve">ask1p is the lowest ask price and ask1q is the quantity at that price level. Ask2p is the second lowest ask price and so on.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222222"/>
          <w:rtl w:val="0"/>
        </w:rPr>
        <w:t xml:space="preserve">bid1p is the highest bid price and bid1q is the quantity at that price level. Bid2p is the second highest bid price and so 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rows vs. selective rows based on query criteria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Able to handle much bigger datasets than the samples provided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(E) Automated tests to verify implementations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phznifder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 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files for two different symbols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format - epoch, order id, symbol, order side, order category, price, quantity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id is unique per order book per side.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spi9dx9cq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Result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do you make certain design choices and what was the alternative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has been implemented and detailed plans of what you would have implemented if you have more time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and execution instruction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7w78p24tw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general level of effort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Fulfilled functional requirements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Testing, the robustness of the implementation, commenting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design and documentation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principles and efficiency of the implementation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Readability/structure/modularization of the code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of the description of approach in documentation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Complexity/Domain knowledge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and efficient usage of C++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handling of order based market data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and handling of time-series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