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0FB56" w14:textId="77777777" w:rsidR="004D3C67" w:rsidRDefault="009B3229">
      <w:r>
        <w:t xml:space="preserve">Risk Assessment Form - University of Dundee </w:t>
      </w:r>
    </w:p>
    <w:p w14:paraId="4066C711" w14:textId="77777777" w:rsidR="004D3C67" w:rsidRDefault="009B3229">
      <w:pPr>
        <w:spacing w:after="0"/>
      </w:pPr>
      <w:r>
        <w:rPr>
          <w:b w:val="0"/>
          <w:sz w:val="24"/>
        </w:rPr>
        <w:t xml:space="preserve"> </w:t>
      </w:r>
    </w:p>
    <w:tbl>
      <w:tblPr>
        <w:tblStyle w:val="TableGrid"/>
        <w:tblW w:w="15559" w:type="dxa"/>
        <w:tblInd w:w="-108" w:type="dxa"/>
        <w:tblCellMar>
          <w:top w:w="11" w:type="dxa"/>
          <w:left w:w="107" w:type="dxa"/>
          <w:right w:w="115" w:type="dxa"/>
        </w:tblCellMar>
        <w:tblLook w:val="04A0" w:firstRow="1" w:lastRow="0" w:firstColumn="1" w:lastColumn="0" w:noHBand="0" w:noVBand="1"/>
      </w:tblPr>
      <w:tblGrid>
        <w:gridCol w:w="3794"/>
        <w:gridCol w:w="3402"/>
        <w:gridCol w:w="1843"/>
        <w:gridCol w:w="6520"/>
      </w:tblGrid>
      <w:tr w:rsidR="004D3C67" w14:paraId="5817E68F" w14:textId="77777777">
        <w:trPr>
          <w:trHeight w:val="425"/>
        </w:trPr>
        <w:tc>
          <w:tcPr>
            <w:tcW w:w="3794" w:type="dxa"/>
            <w:tcBorders>
              <w:top w:val="single" w:sz="4" w:space="0" w:color="000000"/>
              <w:left w:val="single" w:sz="4" w:space="0" w:color="000000"/>
              <w:bottom w:val="single" w:sz="4" w:space="0" w:color="000000"/>
              <w:right w:val="nil"/>
            </w:tcBorders>
          </w:tcPr>
          <w:p w14:paraId="41EFB330" w14:textId="77777777" w:rsidR="004D3C67" w:rsidRDefault="009B3229">
            <w:pPr>
              <w:spacing w:after="0"/>
              <w:ind w:left="1"/>
            </w:pPr>
            <w:r>
              <w:rPr>
                <w:sz w:val="24"/>
              </w:rPr>
              <w:t xml:space="preserve">Unit </w:t>
            </w:r>
          </w:p>
        </w:tc>
        <w:tc>
          <w:tcPr>
            <w:tcW w:w="3402" w:type="dxa"/>
            <w:tcBorders>
              <w:top w:val="single" w:sz="4" w:space="0" w:color="000000"/>
              <w:left w:val="nil"/>
              <w:bottom w:val="single" w:sz="4" w:space="0" w:color="000000"/>
              <w:right w:val="single" w:sz="4" w:space="0" w:color="000000"/>
            </w:tcBorders>
          </w:tcPr>
          <w:p w14:paraId="23BA1460" w14:textId="77777777" w:rsidR="004D3C67" w:rsidRDefault="004D3C67">
            <w:pPr>
              <w:spacing w:after="160"/>
            </w:pPr>
          </w:p>
        </w:tc>
        <w:tc>
          <w:tcPr>
            <w:tcW w:w="8363" w:type="dxa"/>
            <w:gridSpan w:val="2"/>
            <w:tcBorders>
              <w:top w:val="single" w:sz="4" w:space="0" w:color="000000"/>
              <w:left w:val="single" w:sz="4" w:space="0" w:color="000000"/>
              <w:bottom w:val="single" w:sz="4" w:space="0" w:color="000000"/>
              <w:right w:val="single" w:sz="4" w:space="0" w:color="000000"/>
            </w:tcBorders>
          </w:tcPr>
          <w:p w14:paraId="34AC7BD8" w14:textId="77777777" w:rsidR="004D3C67" w:rsidRDefault="009B3229">
            <w:pPr>
              <w:spacing w:after="0"/>
            </w:pPr>
            <w:r>
              <w:rPr>
                <w:sz w:val="24"/>
              </w:rPr>
              <w:t xml:space="preserve">Name of Assessor </w:t>
            </w:r>
          </w:p>
        </w:tc>
      </w:tr>
      <w:tr w:rsidR="004D3C67" w14:paraId="610085A7" w14:textId="77777777">
        <w:trPr>
          <w:trHeight w:val="424"/>
        </w:trPr>
        <w:tc>
          <w:tcPr>
            <w:tcW w:w="3794" w:type="dxa"/>
            <w:tcBorders>
              <w:top w:val="single" w:sz="4" w:space="0" w:color="000000"/>
              <w:left w:val="single" w:sz="4" w:space="0" w:color="000000"/>
              <w:bottom w:val="single" w:sz="4" w:space="0" w:color="000000"/>
              <w:right w:val="nil"/>
            </w:tcBorders>
          </w:tcPr>
          <w:p w14:paraId="27F4D4AB" w14:textId="77777777" w:rsidR="004D3C67" w:rsidRDefault="009B3229">
            <w:pPr>
              <w:spacing w:after="0"/>
              <w:ind w:left="1"/>
            </w:pPr>
            <w:r>
              <w:rPr>
                <w:sz w:val="24"/>
              </w:rPr>
              <w:t xml:space="preserve">Activity </w:t>
            </w:r>
          </w:p>
        </w:tc>
        <w:tc>
          <w:tcPr>
            <w:tcW w:w="3402" w:type="dxa"/>
            <w:tcBorders>
              <w:top w:val="single" w:sz="4" w:space="0" w:color="000000"/>
              <w:left w:val="nil"/>
              <w:bottom w:val="single" w:sz="4" w:space="0" w:color="000000"/>
              <w:right w:val="single" w:sz="4" w:space="0" w:color="000000"/>
            </w:tcBorders>
          </w:tcPr>
          <w:p w14:paraId="768F59FE" w14:textId="77777777" w:rsidR="004D3C67" w:rsidRDefault="004D3C67">
            <w:pPr>
              <w:spacing w:after="160"/>
            </w:pPr>
          </w:p>
        </w:tc>
        <w:tc>
          <w:tcPr>
            <w:tcW w:w="8363" w:type="dxa"/>
            <w:gridSpan w:val="2"/>
            <w:tcBorders>
              <w:top w:val="single" w:sz="4" w:space="0" w:color="000000"/>
              <w:left w:val="single" w:sz="4" w:space="0" w:color="000000"/>
              <w:bottom w:val="single" w:sz="4" w:space="0" w:color="000000"/>
              <w:right w:val="single" w:sz="4" w:space="0" w:color="000000"/>
            </w:tcBorders>
          </w:tcPr>
          <w:p w14:paraId="747C561D" w14:textId="77777777" w:rsidR="004D3C67" w:rsidRDefault="009B3229">
            <w:pPr>
              <w:spacing w:after="0"/>
              <w:ind w:left="1"/>
            </w:pPr>
            <w:r>
              <w:rPr>
                <w:sz w:val="24"/>
              </w:rPr>
              <w:t xml:space="preserve">Signed </w:t>
            </w:r>
          </w:p>
        </w:tc>
      </w:tr>
      <w:tr w:rsidR="004D3C67" w14:paraId="732A6275" w14:textId="77777777">
        <w:trPr>
          <w:trHeight w:val="425"/>
        </w:trPr>
        <w:tc>
          <w:tcPr>
            <w:tcW w:w="3794" w:type="dxa"/>
            <w:tcBorders>
              <w:top w:val="single" w:sz="4" w:space="0" w:color="000000"/>
              <w:left w:val="single" w:sz="4" w:space="0" w:color="000000"/>
              <w:bottom w:val="single" w:sz="4" w:space="0" w:color="000000"/>
              <w:right w:val="single" w:sz="4" w:space="0" w:color="000000"/>
            </w:tcBorders>
          </w:tcPr>
          <w:p w14:paraId="6C143FE4" w14:textId="77777777" w:rsidR="004D3C67" w:rsidRDefault="009B3229">
            <w:pPr>
              <w:spacing w:after="0"/>
              <w:ind w:left="1"/>
            </w:pPr>
            <w:r>
              <w:rPr>
                <w:sz w:val="24"/>
              </w:rPr>
              <w:t xml:space="preserve">Date </w:t>
            </w:r>
          </w:p>
        </w:tc>
        <w:tc>
          <w:tcPr>
            <w:tcW w:w="3402" w:type="dxa"/>
            <w:tcBorders>
              <w:top w:val="single" w:sz="4" w:space="0" w:color="000000"/>
              <w:left w:val="single" w:sz="4" w:space="0" w:color="000000"/>
              <w:bottom w:val="single" w:sz="4" w:space="0" w:color="000000"/>
              <w:right w:val="nil"/>
            </w:tcBorders>
          </w:tcPr>
          <w:p w14:paraId="5FE40111" w14:textId="77777777" w:rsidR="004D3C67" w:rsidRDefault="009B3229">
            <w:pPr>
              <w:spacing w:after="0"/>
              <w:ind w:left="1"/>
            </w:pPr>
            <w:r>
              <w:rPr>
                <w:sz w:val="24"/>
              </w:rPr>
              <w:t xml:space="preserve">Date staff informed </w:t>
            </w:r>
          </w:p>
        </w:tc>
        <w:tc>
          <w:tcPr>
            <w:tcW w:w="1843" w:type="dxa"/>
            <w:tcBorders>
              <w:top w:val="single" w:sz="4" w:space="0" w:color="000000"/>
              <w:left w:val="nil"/>
              <w:bottom w:val="single" w:sz="4" w:space="0" w:color="000000"/>
              <w:right w:val="single" w:sz="4" w:space="0" w:color="000000"/>
            </w:tcBorders>
          </w:tcPr>
          <w:p w14:paraId="4909D11A" w14:textId="77777777" w:rsidR="004D3C67" w:rsidRDefault="004D3C67">
            <w:pPr>
              <w:spacing w:after="160"/>
            </w:pPr>
          </w:p>
        </w:tc>
        <w:tc>
          <w:tcPr>
            <w:tcW w:w="6520" w:type="dxa"/>
            <w:tcBorders>
              <w:top w:val="single" w:sz="4" w:space="0" w:color="000000"/>
              <w:left w:val="single" w:sz="4" w:space="0" w:color="000000"/>
              <w:bottom w:val="single" w:sz="4" w:space="0" w:color="000000"/>
              <w:right w:val="single" w:sz="4" w:space="0" w:color="000000"/>
            </w:tcBorders>
          </w:tcPr>
          <w:p w14:paraId="18A7A9D0" w14:textId="77777777" w:rsidR="004D3C67" w:rsidRDefault="009B3229">
            <w:pPr>
              <w:spacing w:after="0"/>
              <w:ind w:left="1"/>
            </w:pPr>
            <w:r>
              <w:rPr>
                <w:sz w:val="24"/>
              </w:rPr>
              <w:t xml:space="preserve">Date for Review </w:t>
            </w:r>
          </w:p>
        </w:tc>
      </w:tr>
    </w:tbl>
    <w:p w14:paraId="3C1010CD" w14:textId="77777777" w:rsidR="004D3C67" w:rsidRDefault="009B3229">
      <w:pPr>
        <w:spacing w:after="0"/>
      </w:pPr>
      <w:r>
        <w:rPr>
          <w:b w:val="0"/>
          <w:sz w:val="24"/>
        </w:rPr>
        <w:t xml:space="preserve"> </w:t>
      </w:r>
    </w:p>
    <w:tbl>
      <w:tblPr>
        <w:tblStyle w:val="TableGrid"/>
        <w:tblW w:w="15610" w:type="dxa"/>
        <w:tblInd w:w="-108" w:type="dxa"/>
        <w:tblCellMar>
          <w:top w:w="10" w:type="dxa"/>
          <w:right w:w="26" w:type="dxa"/>
        </w:tblCellMar>
        <w:tblLook w:val="04A0" w:firstRow="1" w:lastRow="0" w:firstColumn="1" w:lastColumn="0" w:noHBand="0" w:noVBand="1"/>
      </w:tblPr>
      <w:tblGrid>
        <w:gridCol w:w="2230"/>
        <w:gridCol w:w="2268"/>
        <w:gridCol w:w="3685"/>
        <w:gridCol w:w="1843"/>
        <w:gridCol w:w="1701"/>
        <w:gridCol w:w="2423"/>
        <w:gridCol w:w="1460"/>
      </w:tblGrid>
      <w:tr w:rsidR="004D3C67" w14:paraId="37744BC5" w14:textId="77777777" w:rsidTr="00012BAD">
        <w:trPr>
          <w:trHeight w:val="1252"/>
        </w:trPr>
        <w:tc>
          <w:tcPr>
            <w:tcW w:w="2230" w:type="dxa"/>
            <w:tcBorders>
              <w:top w:val="single" w:sz="4" w:space="0" w:color="000000"/>
              <w:left w:val="single" w:sz="4" w:space="0" w:color="000000"/>
              <w:bottom w:val="single" w:sz="4" w:space="0" w:color="000000"/>
              <w:right w:val="single" w:sz="4" w:space="0" w:color="000000"/>
            </w:tcBorders>
          </w:tcPr>
          <w:p w14:paraId="4F614A56" w14:textId="77777777" w:rsidR="004D3C67" w:rsidRDefault="009B3229" w:rsidP="00BE3C3B">
            <w:pPr>
              <w:spacing w:after="0" w:line="360" w:lineRule="auto"/>
            </w:pPr>
            <w:r>
              <w:rPr>
                <w:sz w:val="24"/>
              </w:rPr>
              <w:t xml:space="preserve">What are the hazards?  </w:t>
            </w:r>
          </w:p>
          <w:p w14:paraId="626D921E" w14:textId="77777777" w:rsidR="004D3C67" w:rsidRDefault="009B3229">
            <w:pPr>
              <w:spacing w:after="0"/>
              <w:ind w:left="108"/>
            </w:pPr>
            <w:r>
              <w:rPr>
                <w:sz w:val="24"/>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08B70AD" w14:textId="77777777" w:rsidR="004D3C67" w:rsidRDefault="009B3229" w:rsidP="00BE3C3B">
            <w:pPr>
              <w:spacing w:after="0"/>
            </w:pPr>
            <w:r>
              <w:rPr>
                <w:sz w:val="24"/>
              </w:rPr>
              <w:t xml:space="preserve">Who might be harmed and how? </w:t>
            </w:r>
          </w:p>
        </w:tc>
        <w:tc>
          <w:tcPr>
            <w:tcW w:w="3685" w:type="dxa"/>
            <w:tcBorders>
              <w:top w:val="single" w:sz="4" w:space="0" w:color="000000"/>
              <w:left w:val="single" w:sz="4" w:space="0" w:color="000000"/>
              <w:bottom w:val="single" w:sz="4" w:space="0" w:color="000000"/>
              <w:right w:val="single" w:sz="4" w:space="0" w:color="000000"/>
            </w:tcBorders>
          </w:tcPr>
          <w:p w14:paraId="206E6648" w14:textId="77777777" w:rsidR="004D3C67" w:rsidRDefault="009B3229" w:rsidP="00BE3C3B">
            <w:pPr>
              <w:spacing w:after="0"/>
            </w:pPr>
            <w:r>
              <w:rPr>
                <w:sz w:val="24"/>
              </w:rPr>
              <w:t xml:space="preserve">What are you already doing?  </w:t>
            </w:r>
          </w:p>
        </w:tc>
        <w:tc>
          <w:tcPr>
            <w:tcW w:w="1843" w:type="dxa"/>
            <w:tcBorders>
              <w:top w:val="single" w:sz="4" w:space="0" w:color="000000"/>
              <w:left w:val="single" w:sz="4" w:space="0" w:color="000000"/>
              <w:bottom w:val="single" w:sz="4" w:space="0" w:color="000000"/>
              <w:right w:val="single" w:sz="4" w:space="0" w:color="000000"/>
            </w:tcBorders>
          </w:tcPr>
          <w:p w14:paraId="46568BEF" w14:textId="77777777" w:rsidR="004D3C67" w:rsidRDefault="009B3229" w:rsidP="00BE3C3B">
            <w:pPr>
              <w:spacing w:after="0"/>
            </w:pPr>
            <w:r>
              <w:rPr>
                <w:sz w:val="24"/>
              </w:rPr>
              <w:t xml:space="preserve">What further action is necessary? </w:t>
            </w:r>
          </w:p>
        </w:tc>
        <w:tc>
          <w:tcPr>
            <w:tcW w:w="1701" w:type="dxa"/>
            <w:tcBorders>
              <w:top w:val="single" w:sz="4" w:space="0" w:color="000000"/>
              <w:left w:val="single" w:sz="4" w:space="0" w:color="000000"/>
              <w:bottom w:val="single" w:sz="4" w:space="0" w:color="000000"/>
              <w:right w:val="single" w:sz="4" w:space="0" w:color="000000"/>
            </w:tcBorders>
          </w:tcPr>
          <w:p w14:paraId="01431703" w14:textId="77777777" w:rsidR="004D3C67" w:rsidRDefault="009B3229" w:rsidP="00BE3C3B">
            <w:pPr>
              <w:spacing w:after="116"/>
            </w:pPr>
            <w:r>
              <w:rPr>
                <w:sz w:val="24"/>
              </w:rPr>
              <w:t xml:space="preserve">Timescale for </w:t>
            </w:r>
          </w:p>
          <w:p w14:paraId="05D670A3" w14:textId="77777777" w:rsidR="004D3C67" w:rsidRDefault="009B3229" w:rsidP="00BE3C3B">
            <w:pPr>
              <w:spacing w:after="0"/>
            </w:pPr>
            <w:r>
              <w:rPr>
                <w:sz w:val="24"/>
              </w:rPr>
              <w:t xml:space="preserve">Action </w:t>
            </w:r>
          </w:p>
        </w:tc>
        <w:tc>
          <w:tcPr>
            <w:tcW w:w="2423" w:type="dxa"/>
            <w:tcBorders>
              <w:top w:val="single" w:sz="4" w:space="0" w:color="000000"/>
              <w:left w:val="single" w:sz="4" w:space="0" w:color="000000"/>
              <w:bottom w:val="single" w:sz="4" w:space="0" w:color="000000"/>
              <w:right w:val="single" w:sz="4" w:space="0" w:color="000000"/>
            </w:tcBorders>
          </w:tcPr>
          <w:p w14:paraId="0EABC694" w14:textId="77777777" w:rsidR="004D3C67" w:rsidRDefault="009B3229" w:rsidP="00012BAD">
            <w:pPr>
              <w:spacing w:after="0"/>
            </w:pPr>
            <w:r>
              <w:rPr>
                <w:sz w:val="24"/>
              </w:rPr>
              <w:t xml:space="preserve">Person responsible for implementation </w:t>
            </w:r>
          </w:p>
        </w:tc>
        <w:tc>
          <w:tcPr>
            <w:tcW w:w="1460" w:type="dxa"/>
            <w:tcBorders>
              <w:top w:val="single" w:sz="4" w:space="0" w:color="000000"/>
              <w:left w:val="single" w:sz="4" w:space="0" w:color="000000"/>
              <w:bottom w:val="single" w:sz="4" w:space="0" w:color="000000"/>
              <w:right w:val="single" w:sz="4" w:space="0" w:color="000000"/>
            </w:tcBorders>
          </w:tcPr>
          <w:p w14:paraId="6EEDE4ED" w14:textId="77777777" w:rsidR="004D3C67" w:rsidRDefault="009B3229" w:rsidP="00BE3C3B">
            <w:pPr>
              <w:spacing w:after="0"/>
            </w:pPr>
            <w:r>
              <w:rPr>
                <w:sz w:val="24"/>
              </w:rPr>
              <w:t xml:space="preserve">Date completed </w:t>
            </w:r>
          </w:p>
        </w:tc>
      </w:tr>
      <w:tr w:rsidR="00836AA3" w14:paraId="3A5C2934" w14:textId="77777777" w:rsidTr="00012BAD">
        <w:trPr>
          <w:trHeight w:val="838"/>
        </w:trPr>
        <w:tc>
          <w:tcPr>
            <w:tcW w:w="2230" w:type="dxa"/>
            <w:tcBorders>
              <w:top w:val="single" w:sz="4" w:space="0" w:color="000000"/>
              <w:left w:val="single" w:sz="4" w:space="0" w:color="000000"/>
              <w:bottom w:val="single" w:sz="4" w:space="0" w:color="000000"/>
              <w:right w:val="single" w:sz="4" w:space="0" w:color="000000"/>
            </w:tcBorders>
          </w:tcPr>
          <w:p w14:paraId="1FF0704B" w14:textId="768837B1" w:rsidR="00836AA3" w:rsidRPr="00DD4A0E" w:rsidRDefault="00836AA3" w:rsidP="00836AA3">
            <w:pPr>
              <w:spacing w:after="116"/>
              <w:rPr>
                <w:b w:val="0"/>
                <w:sz w:val="24"/>
              </w:rPr>
            </w:pPr>
            <w:r>
              <w:rPr>
                <w:b w:val="0"/>
                <w:sz w:val="24"/>
              </w:rPr>
              <w:t>Rough or uneven terrains</w:t>
            </w:r>
            <w:r w:rsidR="006A28C6">
              <w:rPr>
                <w:b w:val="0"/>
                <w:sz w:val="24"/>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EE042B0" w14:textId="77777777" w:rsidR="00836AA3" w:rsidRDefault="00836AA3" w:rsidP="00836AA3">
            <w:pPr>
              <w:spacing w:after="116"/>
              <w:rPr>
                <w:b w:val="0"/>
                <w:sz w:val="24"/>
              </w:rPr>
            </w:pPr>
            <w:r w:rsidRPr="00DD4A0E">
              <w:rPr>
                <w:b w:val="0"/>
                <w:sz w:val="24"/>
              </w:rPr>
              <w:t>Participants,</w:t>
            </w:r>
            <w:r>
              <w:rPr>
                <w:b w:val="0"/>
                <w:sz w:val="24"/>
              </w:rPr>
              <w:t xml:space="preserve"> Research guides</w:t>
            </w:r>
          </w:p>
          <w:p w14:paraId="6610AFB5" w14:textId="7723E303" w:rsidR="00836AA3" w:rsidRPr="00DD4A0E" w:rsidRDefault="00413D4F" w:rsidP="00836AA3">
            <w:pPr>
              <w:spacing w:after="116"/>
              <w:rPr>
                <w:b w:val="0"/>
                <w:sz w:val="24"/>
              </w:rPr>
            </w:pPr>
            <w:r>
              <w:rPr>
                <w:b w:val="0"/>
                <w:sz w:val="24"/>
              </w:rPr>
              <w:t>Slips, trips or falls</w:t>
            </w:r>
          </w:p>
        </w:tc>
        <w:tc>
          <w:tcPr>
            <w:tcW w:w="3685" w:type="dxa"/>
            <w:tcBorders>
              <w:top w:val="single" w:sz="4" w:space="0" w:color="000000"/>
              <w:left w:val="single" w:sz="4" w:space="0" w:color="000000"/>
              <w:bottom w:val="single" w:sz="4" w:space="0" w:color="000000"/>
              <w:right w:val="single" w:sz="4" w:space="0" w:color="000000"/>
            </w:tcBorders>
          </w:tcPr>
          <w:p w14:paraId="29319104" w14:textId="1586F956" w:rsidR="00836AA3" w:rsidRDefault="00413D4F" w:rsidP="00836AA3">
            <w:pPr>
              <w:spacing w:after="0"/>
              <w:rPr>
                <w:b w:val="0"/>
                <w:sz w:val="24"/>
              </w:rPr>
            </w:pPr>
            <w:r>
              <w:rPr>
                <w:b w:val="0"/>
                <w:sz w:val="24"/>
              </w:rPr>
              <w:t xml:space="preserve">Full assessment of the area will be made. </w:t>
            </w:r>
            <w:r w:rsidR="00836AA3">
              <w:rPr>
                <w:b w:val="0"/>
                <w:sz w:val="24"/>
              </w:rPr>
              <w:t xml:space="preserve">Research guides will be made aware </w:t>
            </w:r>
            <w:r>
              <w:rPr>
                <w:b w:val="0"/>
                <w:sz w:val="24"/>
              </w:rPr>
              <w:t xml:space="preserve">of the problematic areas. Participants will be informed about the hazards during the </w:t>
            </w:r>
            <w:r w:rsidR="00F962EF">
              <w:rPr>
                <w:b w:val="0"/>
                <w:sz w:val="24"/>
              </w:rPr>
              <w:t>use of the application</w:t>
            </w:r>
            <w:r>
              <w:rPr>
                <w:b w:val="0"/>
                <w:sz w:val="24"/>
              </w:rPr>
              <w:t>.</w:t>
            </w:r>
            <w:bookmarkStart w:id="0" w:name="_GoBack"/>
            <w:bookmarkEnd w:id="0"/>
          </w:p>
        </w:tc>
        <w:tc>
          <w:tcPr>
            <w:tcW w:w="1843" w:type="dxa"/>
            <w:tcBorders>
              <w:top w:val="single" w:sz="4" w:space="0" w:color="000000"/>
              <w:left w:val="single" w:sz="4" w:space="0" w:color="000000"/>
              <w:bottom w:val="single" w:sz="4" w:space="0" w:color="000000"/>
              <w:right w:val="single" w:sz="4" w:space="0" w:color="000000"/>
            </w:tcBorders>
          </w:tcPr>
          <w:p w14:paraId="6D950D42" w14:textId="5DD1F993" w:rsidR="00836AA3" w:rsidRDefault="00836AA3" w:rsidP="00836AA3">
            <w:pPr>
              <w:spacing w:after="0"/>
              <w:rPr>
                <w:b w:val="0"/>
                <w:sz w:val="24"/>
              </w:rPr>
            </w:pPr>
            <w:r>
              <w:rPr>
                <w:b w:val="0"/>
                <w:sz w:val="24"/>
              </w:rPr>
              <w:t>N/a</w:t>
            </w:r>
          </w:p>
        </w:tc>
        <w:tc>
          <w:tcPr>
            <w:tcW w:w="1701" w:type="dxa"/>
            <w:tcBorders>
              <w:top w:val="single" w:sz="4" w:space="0" w:color="000000"/>
              <w:left w:val="single" w:sz="4" w:space="0" w:color="000000"/>
              <w:bottom w:val="single" w:sz="4" w:space="0" w:color="000000"/>
              <w:right w:val="single" w:sz="4" w:space="0" w:color="000000"/>
            </w:tcBorders>
          </w:tcPr>
          <w:p w14:paraId="0A2A8FC5" w14:textId="5B6067EC" w:rsidR="00836AA3" w:rsidRDefault="00836AA3" w:rsidP="00836AA3">
            <w:pPr>
              <w:spacing w:after="0"/>
              <w:rPr>
                <w:b w:val="0"/>
                <w:sz w:val="24"/>
              </w:rPr>
            </w:pPr>
            <w:r>
              <w:rPr>
                <w:b w:val="0"/>
                <w:sz w:val="24"/>
              </w:rPr>
              <w:t>N/a</w:t>
            </w:r>
          </w:p>
        </w:tc>
        <w:tc>
          <w:tcPr>
            <w:tcW w:w="2423" w:type="dxa"/>
            <w:tcBorders>
              <w:top w:val="single" w:sz="4" w:space="0" w:color="000000"/>
              <w:left w:val="single" w:sz="4" w:space="0" w:color="000000"/>
              <w:bottom w:val="single" w:sz="4" w:space="0" w:color="000000"/>
              <w:right w:val="single" w:sz="4" w:space="0" w:color="000000"/>
            </w:tcBorders>
          </w:tcPr>
          <w:p w14:paraId="1DDA3689" w14:textId="1C7FBBAD" w:rsidR="00836AA3" w:rsidRDefault="00836AA3" w:rsidP="00836AA3">
            <w:pPr>
              <w:spacing w:after="0"/>
              <w:rPr>
                <w:b w:val="0"/>
                <w:sz w:val="24"/>
              </w:rPr>
            </w:pPr>
            <w:r>
              <w:rPr>
                <w:b w:val="0"/>
                <w:sz w:val="24"/>
              </w:rPr>
              <w:t>Kaloyan Marshalov</w:t>
            </w:r>
          </w:p>
        </w:tc>
        <w:tc>
          <w:tcPr>
            <w:tcW w:w="1460" w:type="dxa"/>
            <w:tcBorders>
              <w:top w:val="single" w:sz="4" w:space="0" w:color="000000"/>
              <w:left w:val="single" w:sz="4" w:space="0" w:color="000000"/>
              <w:bottom w:val="single" w:sz="4" w:space="0" w:color="000000"/>
              <w:right w:val="single" w:sz="4" w:space="0" w:color="000000"/>
            </w:tcBorders>
          </w:tcPr>
          <w:p w14:paraId="576AE190" w14:textId="77777777" w:rsidR="00836AA3" w:rsidRPr="00DD4A0E" w:rsidRDefault="00836AA3" w:rsidP="00836AA3">
            <w:pPr>
              <w:spacing w:after="0"/>
              <w:ind w:left="108"/>
              <w:rPr>
                <w:b w:val="0"/>
                <w:sz w:val="24"/>
              </w:rPr>
            </w:pPr>
          </w:p>
        </w:tc>
      </w:tr>
      <w:tr w:rsidR="00413D4F" w14:paraId="385C5387" w14:textId="77777777" w:rsidTr="00012BAD">
        <w:trPr>
          <w:trHeight w:val="838"/>
        </w:trPr>
        <w:tc>
          <w:tcPr>
            <w:tcW w:w="2230" w:type="dxa"/>
            <w:tcBorders>
              <w:top w:val="single" w:sz="4" w:space="0" w:color="000000"/>
              <w:left w:val="single" w:sz="4" w:space="0" w:color="000000"/>
              <w:bottom w:val="single" w:sz="4" w:space="0" w:color="000000"/>
              <w:right w:val="single" w:sz="4" w:space="0" w:color="000000"/>
            </w:tcBorders>
          </w:tcPr>
          <w:p w14:paraId="77CA6838" w14:textId="345AD1E3" w:rsidR="00413D4F" w:rsidRDefault="00413D4F" w:rsidP="00836AA3">
            <w:pPr>
              <w:spacing w:after="116"/>
              <w:rPr>
                <w:b w:val="0"/>
                <w:sz w:val="24"/>
              </w:rPr>
            </w:pPr>
            <w:r>
              <w:rPr>
                <w:b w:val="0"/>
                <w:sz w:val="24"/>
              </w:rPr>
              <w:t>Participants feeling unwell during the walk. Nausea, seizures, heat stroke</w:t>
            </w:r>
          </w:p>
        </w:tc>
        <w:tc>
          <w:tcPr>
            <w:tcW w:w="2268" w:type="dxa"/>
            <w:tcBorders>
              <w:top w:val="single" w:sz="4" w:space="0" w:color="000000"/>
              <w:left w:val="single" w:sz="4" w:space="0" w:color="000000"/>
              <w:bottom w:val="single" w:sz="4" w:space="0" w:color="000000"/>
              <w:right w:val="single" w:sz="4" w:space="0" w:color="000000"/>
            </w:tcBorders>
          </w:tcPr>
          <w:p w14:paraId="5FE6D887" w14:textId="77777777" w:rsidR="00413D4F" w:rsidRDefault="00413D4F" w:rsidP="00836AA3">
            <w:pPr>
              <w:spacing w:after="116"/>
              <w:rPr>
                <w:b w:val="0"/>
                <w:sz w:val="24"/>
              </w:rPr>
            </w:pPr>
            <w:r>
              <w:rPr>
                <w:b w:val="0"/>
                <w:sz w:val="24"/>
              </w:rPr>
              <w:t>Participants, Research guides.</w:t>
            </w:r>
          </w:p>
          <w:p w14:paraId="2B0D2428" w14:textId="3CF2DF1B" w:rsidR="00413D4F" w:rsidRPr="00DD4A0E" w:rsidRDefault="00413D4F" w:rsidP="00836AA3">
            <w:pPr>
              <w:spacing w:after="116"/>
              <w:rPr>
                <w:b w:val="0"/>
                <w:sz w:val="24"/>
              </w:rPr>
            </w:pPr>
            <w:r>
              <w:rPr>
                <w:b w:val="0"/>
                <w:sz w:val="24"/>
              </w:rPr>
              <w:t>Loosing balance, collisions, health effects of the disease</w:t>
            </w:r>
          </w:p>
        </w:tc>
        <w:tc>
          <w:tcPr>
            <w:tcW w:w="3685" w:type="dxa"/>
            <w:tcBorders>
              <w:top w:val="single" w:sz="4" w:space="0" w:color="000000"/>
              <w:left w:val="single" w:sz="4" w:space="0" w:color="000000"/>
              <w:bottom w:val="single" w:sz="4" w:space="0" w:color="000000"/>
              <w:right w:val="single" w:sz="4" w:space="0" w:color="000000"/>
            </w:tcBorders>
          </w:tcPr>
          <w:p w14:paraId="3230D718" w14:textId="3FBA9CC8" w:rsidR="00413D4F" w:rsidRDefault="00413D4F" w:rsidP="00836AA3">
            <w:pPr>
              <w:spacing w:after="0"/>
              <w:rPr>
                <w:b w:val="0"/>
                <w:sz w:val="24"/>
              </w:rPr>
            </w:pPr>
            <w:r>
              <w:rPr>
                <w:b w:val="0"/>
                <w:sz w:val="24"/>
              </w:rPr>
              <w:t xml:space="preserve">Advise participants to inform the research guides of any health issues before the start of the </w:t>
            </w:r>
            <w:proofErr w:type="gramStart"/>
            <w:r>
              <w:rPr>
                <w:b w:val="0"/>
                <w:sz w:val="24"/>
              </w:rPr>
              <w:t>tour, and</w:t>
            </w:r>
            <w:proofErr w:type="gramEnd"/>
            <w:r>
              <w:rPr>
                <w:b w:val="0"/>
                <w:sz w:val="24"/>
              </w:rPr>
              <w:t xml:space="preserve"> report any symptoms during the tour. Research guides will carry water bottles in warm weather, should participants need to be hydrated. </w:t>
            </w:r>
            <w:r w:rsidR="00276C07">
              <w:rPr>
                <w:b w:val="0"/>
                <w:sz w:val="24"/>
              </w:rPr>
              <w:t>Research guides to be informed of what to do in the case of a minor or major accident,</w:t>
            </w:r>
          </w:p>
        </w:tc>
        <w:tc>
          <w:tcPr>
            <w:tcW w:w="1843" w:type="dxa"/>
            <w:tcBorders>
              <w:top w:val="single" w:sz="4" w:space="0" w:color="000000"/>
              <w:left w:val="single" w:sz="4" w:space="0" w:color="000000"/>
              <w:bottom w:val="single" w:sz="4" w:space="0" w:color="000000"/>
              <w:right w:val="single" w:sz="4" w:space="0" w:color="000000"/>
            </w:tcBorders>
          </w:tcPr>
          <w:p w14:paraId="16B86EEA" w14:textId="20D69960" w:rsidR="00413D4F" w:rsidRDefault="00276C07" w:rsidP="00836AA3">
            <w:pPr>
              <w:spacing w:after="0"/>
              <w:rPr>
                <w:b w:val="0"/>
                <w:sz w:val="24"/>
              </w:rPr>
            </w:pPr>
            <w:r>
              <w:rPr>
                <w:b w:val="0"/>
                <w:sz w:val="24"/>
              </w:rPr>
              <w:t>N/a</w:t>
            </w:r>
          </w:p>
        </w:tc>
        <w:tc>
          <w:tcPr>
            <w:tcW w:w="1701" w:type="dxa"/>
            <w:tcBorders>
              <w:top w:val="single" w:sz="4" w:space="0" w:color="000000"/>
              <w:left w:val="single" w:sz="4" w:space="0" w:color="000000"/>
              <w:bottom w:val="single" w:sz="4" w:space="0" w:color="000000"/>
              <w:right w:val="single" w:sz="4" w:space="0" w:color="000000"/>
            </w:tcBorders>
          </w:tcPr>
          <w:p w14:paraId="3C83CD84" w14:textId="5987D0A3" w:rsidR="00413D4F" w:rsidRDefault="00276C07" w:rsidP="00836AA3">
            <w:pPr>
              <w:spacing w:after="0"/>
              <w:rPr>
                <w:b w:val="0"/>
                <w:sz w:val="24"/>
              </w:rPr>
            </w:pPr>
            <w:r>
              <w:rPr>
                <w:b w:val="0"/>
                <w:sz w:val="24"/>
              </w:rPr>
              <w:t>N/a</w:t>
            </w:r>
          </w:p>
        </w:tc>
        <w:tc>
          <w:tcPr>
            <w:tcW w:w="2423" w:type="dxa"/>
            <w:tcBorders>
              <w:top w:val="single" w:sz="4" w:space="0" w:color="000000"/>
              <w:left w:val="single" w:sz="4" w:space="0" w:color="000000"/>
              <w:bottom w:val="single" w:sz="4" w:space="0" w:color="000000"/>
              <w:right w:val="single" w:sz="4" w:space="0" w:color="000000"/>
            </w:tcBorders>
          </w:tcPr>
          <w:p w14:paraId="277017DF" w14:textId="16D9FBAD" w:rsidR="00413D4F" w:rsidRDefault="00276C07" w:rsidP="00836AA3">
            <w:pPr>
              <w:spacing w:after="0"/>
              <w:rPr>
                <w:b w:val="0"/>
                <w:sz w:val="24"/>
              </w:rPr>
            </w:pPr>
            <w:r>
              <w:rPr>
                <w:b w:val="0"/>
                <w:sz w:val="24"/>
              </w:rPr>
              <w:t>Kaloyan Marshalov</w:t>
            </w:r>
          </w:p>
        </w:tc>
        <w:tc>
          <w:tcPr>
            <w:tcW w:w="1460" w:type="dxa"/>
            <w:tcBorders>
              <w:top w:val="single" w:sz="4" w:space="0" w:color="000000"/>
              <w:left w:val="single" w:sz="4" w:space="0" w:color="000000"/>
              <w:bottom w:val="single" w:sz="4" w:space="0" w:color="000000"/>
              <w:right w:val="single" w:sz="4" w:space="0" w:color="000000"/>
            </w:tcBorders>
          </w:tcPr>
          <w:p w14:paraId="12509477" w14:textId="77777777" w:rsidR="00413D4F" w:rsidRPr="00DD4A0E" w:rsidRDefault="00413D4F" w:rsidP="00836AA3">
            <w:pPr>
              <w:spacing w:after="0"/>
              <w:ind w:left="108"/>
              <w:rPr>
                <w:b w:val="0"/>
                <w:sz w:val="24"/>
              </w:rPr>
            </w:pPr>
          </w:p>
        </w:tc>
      </w:tr>
      <w:tr w:rsidR="00F962EF" w14:paraId="39B611A6" w14:textId="77777777" w:rsidTr="00012BAD">
        <w:trPr>
          <w:trHeight w:val="839"/>
        </w:trPr>
        <w:tc>
          <w:tcPr>
            <w:tcW w:w="2230" w:type="dxa"/>
            <w:tcBorders>
              <w:top w:val="single" w:sz="4" w:space="0" w:color="000000"/>
              <w:left w:val="single" w:sz="4" w:space="0" w:color="000000"/>
              <w:bottom w:val="single" w:sz="4" w:space="0" w:color="000000"/>
              <w:right w:val="single" w:sz="4" w:space="0" w:color="000000"/>
            </w:tcBorders>
          </w:tcPr>
          <w:p w14:paraId="7B537586" w14:textId="0E6A5D87" w:rsidR="00F962EF" w:rsidRPr="00DD4A0E" w:rsidRDefault="00F962EF" w:rsidP="00F962EF">
            <w:pPr>
              <w:spacing w:after="0"/>
              <w:rPr>
                <w:b w:val="0"/>
                <w:sz w:val="24"/>
              </w:rPr>
            </w:pPr>
            <w:r>
              <w:rPr>
                <w:b w:val="0"/>
                <w:sz w:val="24"/>
              </w:rPr>
              <w:lastRenderedPageBreak/>
              <w:t>Transmission of virus (COVID-19)</w:t>
            </w:r>
          </w:p>
        </w:tc>
        <w:tc>
          <w:tcPr>
            <w:tcW w:w="2268" w:type="dxa"/>
            <w:tcBorders>
              <w:top w:val="single" w:sz="4" w:space="0" w:color="000000"/>
              <w:left w:val="single" w:sz="4" w:space="0" w:color="000000"/>
              <w:bottom w:val="single" w:sz="4" w:space="0" w:color="000000"/>
              <w:right w:val="single" w:sz="4" w:space="0" w:color="000000"/>
            </w:tcBorders>
          </w:tcPr>
          <w:p w14:paraId="65422059" w14:textId="77777777" w:rsidR="00F962EF" w:rsidRDefault="00F962EF" w:rsidP="00F962EF">
            <w:pPr>
              <w:spacing w:after="116"/>
              <w:rPr>
                <w:b w:val="0"/>
                <w:sz w:val="24"/>
              </w:rPr>
            </w:pPr>
            <w:r w:rsidRPr="00DD4A0E">
              <w:rPr>
                <w:b w:val="0"/>
                <w:sz w:val="24"/>
              </w:rPr>
              <w:t>Participants,</w:t>
            </w:r>
            <w:r>
              <w:rPr>
                <w:b w:val="0"/>
                <w:sz w:val="24"/>
              </w:rPr>
              <w:t xml:space="preserve"> Research guides</w:t>
            </w:r>
          </w:p>
          <w:p w14:paraId="4BD098F4" w14:textId="4398E5A7" w:rsidR="00F962EF" w:rsidRPr="00DD4A0E" w:rsidRDefault="00F962EF" w:rsidP="00F962EF">
            <w:pPr>
              <w:spacing w:after="0"/>
              <w:rPr>
                <w:b w:val="0"/>
                <w:sz w:val="24"/>
              </w:rPr>
            </w:pPr>
          </w:p>
        </w:tc>
        <w:tc>
          <w:tcPr>
            <w:tcW w:w="3685" w:type="dxa"/>
            <w:tcBorders>
              <w:top w:val="single" w:sz="4" w:space="0" w:color="000000"/>
              <w:left w:val="single" w:sz="4" w:space="0" w:color="000000"/>
              <w:bottom w:val="single" w:sz="4" w:space="0" w:color="000000"/>
              <w:right w:val="single" w:sz="4" w:space="0" w:color="000000"/>
            </w:tcBorders>
          </w:tcPr>
          <w:p w14:paraId="1C88AB79" w14:textId="4BBDA77A" w:rsidR="00F962EF" w:rsidRPr="00DD4A0E" w:rsidRDefault="00F962EF" w:rsidP="00F962EF">
            <w:pPr>
              <w:spacing w:after="0"/>
              <w:rPr>
                <w:b w:val="0"/>
                <w:sz w:val="24"/>
              </w:rPr>
            </w:pPr>
            <w:r>
              <w:rPr>
                <w:b w:val="0"/>
                <w:sz w:val="24"/>
              </w:rPr>
              <w:t>Both participants and researchers need to be in isolation for at least 14 days before taking part (as per government recommendations). All surfaces will be disinfected between use including laptops, mobile phones and other surfaces of interaction.</w:t>
            </w:r>
          </w:p>
        </w:tc>
        <w:tc>
          <w:tcPr>
            <w:tcW w:w="1843" w:type="dxa"/>
            <w:tcBorders>
              <w:top w:val="single" w:sz="4" w:space="0" w:color="000000"/>
              <w:left w:val="single" w:sz="4" w:space="0" w:color="000000"/>
              <w:bottom w:val="single" w:sz="4" w:space="0" w:color="000000"/>
              <w:right w:val="single" w:sz="4" w:space="0" w:color="000000"/>
            </w:tcBorders>
          </w:tcPr>
          <w:p w14:paraId="42270AD6" w14:textId="70E4C31C" w:rsidR="00F962EF" w:rsidRPr="00DD4A0E" w:rsidRDefault="00F962EF" w:rsidP="00F962EF">
            <w:pPr>
              <w:spacing w:after="0"/>
              <w:rPr>
                <w:b w:val="0"/>
                <w:sz w:val="24"/>
              </w:rPr>
            </w:pPr>
            <w:r>
              <w:rPr>
                <w:b w:val="0"/>
                <w:sz w:val="24"/>
              </w:rPr>
              <w:t>N/a</w:t>
            </w:r>
          </w:p>
        </w:tc>
        <w:tc>
          <w:tcPr>
            <w:tcW w:w="1701" w:type="dxa"/>
            <w:tcBorders>
              <w:top w:val="single" w:sz="4" w:space="0" w:color="000000"/>
              <w:left w:val="single" w:sz="4" w:space="0" w:color="000000"/>
              <w:bottom w:val="single" w:sz="4" w:space="0" w:color="000000"/>
              <w:right w:val="single" w:sz="4" w:space="0" w:color="000000"/>
            </w:tcBorders>
          </w:tcPr>
          <w:p w14:paraId="6ED79153" w14:textId="131E015C" w:rsidR="00F962EF" w:rsidRPr="00DD4A0E" w:rsidRDefault="00F962EF" w:rsidP="00F962EF">
            <w:pPr>
              <w:spacing w:after="0"/>
              <w:rPr>
                <w:b w:val="0"/>
                <w:sz w:val="24"/>
              </w:rPr>
            </w:pPr>
            <w:r>
              <w:rPr>
                <w:b w:val="0"/>
                <w:sz w:val="24"/>
              </w:rPr>
              <w:t>N/a</w:t>
            </w:r>
          </w:p>
        </w:tc>
        <w:tc>
          <w:tcPr>
            <w:tcW w:w="2423" w:type="dxa"/>
            <w:tcBorders>
              <w:top w:val="single" w:sz="4" w:space="0" w:color="000000"/>
              <w:left w:val="single" w:sz="4" w:space="0" w:color="000000"/>
              <w:bottom w:val="single" w:sz="4" w:space="0" w:color="000000"/>
              <w:right w:val="single" w:sz="4" w:space="0" w:color="000000"/>
            </w:tcBorders>
          </w:tcPr>
          <w:p w14:paraId="5EEF1855" w14:textId="0126E764" w:rsidR="00F962EF" w:rsidRPr="00DD4A0E" w:rsidRDefault="00F962EF" w:rsidP="00F962EF">
            <w:pPr>
              <w:spacing w:after="0"/>
              <w:rPr>
                <w:b w:val="0"/>
                <w:sz w:val="24"/>
              </w:rPr>
            </w:pPr>
            <w:r>
              <w:rPr>
                <w:b w:val="0"/>
                <w:sz w:val="24"/>
              </w:rPr>
              <w:t>Kaloyan Marshalov</w:t>
            </w:r>
          </w:p>
        </w:tc>
        <w:tc>
          <w:tcPr>
            <w:tcW w:w="1460" w:type="dxa"/>
            <w:tcBorders>
              <w:top w:val="single" w:sz="4" w:space="0" w:color="000000"/>
              <w:left w:val="single" w:sz="4" w:space="0" w:color="000000"/>
              <w:bottom w:val="single" w:sz="4" w:space="0" w:color="000000"/>
              <w:right w:val="single" w:sz="4" w:space="0" w:color="000000"/>
            </w:tcBorders>
          </w:tcPr>
          <w:p w14:paraId="15856666" w14:textId="77777777" w:rsidR="00F962EF" w:rsidRPr="00DD4A0E" w:rsidRDefault="00F962EF" w:rsidP="00F962EF">
            <w:pPr>
              <w:spacing w:after="0"/>
              <w:ind w:left="108"/>
              <w:rPr>
                <w:b w:val="0"/>
                <w:sz w:val="24"/>
              </w:rPr>
            </w:pPr>
          </w:p>
        </w:tc>
      </w:tr>
    </w:tbl>
    <w:p w14:paraId="78C2FFBF" w14:textId="507FCDBF" w:rsidR="004D3C67" w:rsidRDefault="004D3C67" w:rsidP="00301EFC">
      <w:pPr>
        <w:spacing w:after="0"/>
      </w:pPr>
    </w:p>
    <w:sectPr w:rsidR="004D3C67">
      <w:pgSz w:w="16840" w:h="11904" w:orient="landscape"/>
      <w:pgMar w:top="1440" w:right="144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C67"/>
    <w:rsid w:val="00012BAD"/>
    <w:rsid w:val="000667B5"/>
    <w:rsid w:val="00067D33"/>
    <w:rsid w:val="000F6726"/>
    <w:rsid w:val="00107673"/>
    <w:rsid w:val="00155D5B"/>
    <w:rsid w:val="001566BC"/>
    <w:rsid w:val="001717C6"/>
    <w:rsid w:val="0017698B"/>
    <w:rsid w:val="00193E5D"/>
    <w:rsid w:val="00196F35"/>
    <w:rsid w:val="001B4783"/>
    <w:rsid w:val="001E0245"/>
    <w:rsid w:val="0020657D"/>
    <w:rsid w:val="00244040"/>
    <w:rsid w:val="00276C07"/>
    <w:rsid w:val="00277D24"/>
    <w:rsid w:val="002B1D8F"/>
    <w:rsid w:val="002C2778"/>
    <w:rsid w:val="002C3E5A"/>
    <w:rsid w:val="002F43A4"/>
    <w:rsid w:val="00301EFC"/>
    <w:rsid w:val="0031171E"/>
    <w:rsid w:val="00320D0B"/>
    <w:rsid w:val="00330C98"/>
    <w:rsid w:val="00370F1D"/>
    <w:rsid w:val="00380BC8"/>
    <w:rsid w:val="00396BA7"/>
    <w:rsid w:val="003C6650"/>
    <w:rsid w:val="003D3AD4"/>
    <w:rsid w:val="00404FDB"/>
    <w:rsid w:val="00413D4F"/>
    <w:rsid w:val="0041660A"/>
    <w:rsid w:val="00462FC6"/>
    <w:rsid w:val="004725A5"/>
    <w:rsid w:val="004907E9"/>
    <w:rsid w:val="004C1EC8"/>
    <w:rsid w:val="004C25B5"/>
    <w:rsid w:val="004D3C67"/>
    <w:rsid w:val="004E36DC"/>
    <w:rsid w:val="00524AAF"/>
    <w:rsid w:val="00554D6F"/>
    <w:rsid w:val="00596CDC"/>
    <w:rsid w:val="00625204"/>
    <w:rsid w:val="00654D9E"/>
    <w:rsid w:val="006620A2"/>
    <w:rsid w:val="006A28C6"/>
    <w:rsid w:val="006A40B8"/>
    <w:rsid w:val="006B07A3"/>
    <w:rsid w:val="00723EED"/>
    <w:rsid w:val="00744558"/>
    <w:rsid w:val="00764B28"/>
    <w:rsid w:val="007A1C9B"/>
    <w:rsid w:val="007B37CC"/>
    <w:rsid w:val="00836AA3"/>
    <w:rsid w:val="00944E21"/>
    <w:rsid w:val="00962CD6"/>
    <w:rsid w:val="009A7A74"/>
    <w:rsid w:val="009B3229"/>
    <w:rsid w:val="009D13EE"/>
    <w:rsid w:val="009E54B0"/>
    <w:rsid w:val="009F5184"/>
    <w:rsid w:val="00A252D0"/>
    <w:rsid w:val="00A31523"/>
    <w:rsid w:val="00A326B9"/>
    <w:rsid w:val="00A56B5E"/>
    <w:rsid w:val="00A7230C"/>
    <w:rsid w:val="00A73D9A"/>
    <w:rsid w:val="00A91100"/>
    <w:rsid w:val="00B911A8"/>
    <w:rsid w:val="00BA5FFC"/>
    <w:rsid w:val="00BB196A"/>
    <w:rsid w:val="00BE3C3B"/>
    <w:rsid w:val="00BF2C97"/>
    <w:rsid w:val="00BF4865"/>
    <w:rsid w:val="00C10957"/>
    <w:rsid w:val="00C407CF"/>
    <w:rsid w:val="00C4118B"/>
    <w:rsid w:val="00C76879"/>
    <w:rsid w:val="00CA56AF"/>
    <w:rsid w:val="00CD56F0"/>
    <w:rsid w:val="00CD6E2C"/>
    <w:rsid w:val="00D2441D"/>
    <w:rsid w:val="00D371BA"/>
    <w:rsid w:val="00DD4A0E"/>
    <w:rsid w:val="00DD717D"/>
    <w:rsid w:val="00E36D71"/>
    <w:rsid w:val="00E468F1"/>
    <w:rsid w:val="00EA58DE"/>
    <w:rsid w:val="00EF4565"/>
    <w:rsid w:val="00F23F36"/>
    <w:rsid w:val="00F34B2D"/>
    <w:rsid w:val="00F516A8"/>
    <w:rsid w:val="00F819EB"/>
    <w:rsid w:val="00F962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A3F38"/>
  <w15:docId w15:val="{8BA348AA-6D67-4294-B8C1-481E8603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2EF"/>
    <w:pPr>
      <w:spacing w:after="96"/>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Microsoft Word - 11-2002(rev 2012) Risk Assessment.doc</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- 11-2002(rev 2012) Risk Assessment.doc</dc:title>
  <dc:subject/>
  <dc:creator>Damian</dc:creator>
  <cp:keywords/>
  <cp:lastModifiedBy>Kaloyan Marshalov</cp:lastModifiedBy>
  <cp:revision>45</cp:revision>
  <dcterms:created xsi:type="dcterms:W3CDTF">2019-03-25T22:28:00Z</dcterms:created>
  <dcterms:modified xsi:type="dcterms:W3CDTF">2020-04-03T10:15:00Z</dcterms:modified>
</cp:coreProperties>
</file>