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883B0" w14:textId="77777777" w:rsidR="007F6D35" w:rsidRDefault="007F6D35" w:rsidP="007F6D35">
      <w:pPr>
        <w:pStyle w:val="Heading2"/>
        <w:numPr>
          <w:ilvl w:val="0"/>
          <w:numId w:val="3"/>
        </w:numPr>
        <w:spacing w:line="256" w:lineRule="auto"/>
      </w:pPr>
      <w:r>
        <w:t>Tour information</w:t>
      </w:r>
    </w:p>
    <w:p w14:paraId="0B20D67A" w14:textId="77777777" w:rsidR="007F6D35" w:rsidRDefault="007F6D35" w:rsidP="007F6D35">
      <w:r>
        <w:t>Static Path: Formal and Applied Sciences</w:t>
      </w:r>
    </w:p>
    <w:p w14:paraId="05D0AA24" w14:textId="77777777" w:rsidR="007F6D35" w:rsidRDefault="007F6D35" w:rsidP="007F6D35">
      <w:r>
        <w:t>Time spent on Dynamic Path: 28 min</w:t>
      </w:r>
    </w:p>
    <w:p w14:paraId="311BD3D0" w14:textId="77777777" w:rsidR="007F6D35" w:rsidRDefault="007F6D35" w:rsidP="007F6D35">
      <w:r>
        <w:t>Time spent on Static Path: 7 min</w:t>
      </w:r>
    </w:p>
    <w:p w14:paraId="139996E6" w14:textId="77777777" w:rsidR="007F6D35" w:rsidRDefault="007F6D35" w:rsidP="007F6D35">
      <w:pPr>
        <w:rPr>
          <w:color w:val="7030A0"/>
        </w:rPr>
      </w:pPr>
      <w:r>
        <w:t>Dynamic route order:</w:t>
      </w:r>
      <w:r w:rsidRPr="008C6596">
        <w:t xml:space="preserve"> </w:t>
      </w:r>
      <w:r w:rsidRPr="008C6596">
        <w:rPr>
          <w:color w:val="ED7D31" w:themeColor="accent2"/>
        </w:rPr>
        <w:t xml:space="preserve">Life Sciences Complex -&gt; </w:t>
      </w:r>
      <w:proofErr w:type="spellStart"/>
      <w:r w:rsidRPr="008C6596">
        <w:rPr>
          <w:color w:val="ED7D31" w:themeColor="accent2"/>
        </w:rPr>
        <w:t>Hawkhill</w:t>
      </w:r>
      <w:proofErr w:type="spellEnd"/>
      <w:r w:rsidRPr="008C6596">
        <w:rPr>
          <w:color w:val="ED7D31" w:themeColor="accent2"/>
        </w:rPr>
        <w:t xml:space="preserve"> House -&gt; Geddes Quadrangle -&gt; Old Medical School -&gt; Dental School -&gt; Ewing Building - &gt; </w:t>
      </w:r>
      <w:proofErr w:type="spellStart"/>
      <w:r w:rsidRPr="008C6596">
        <w:rPr>
          <w:color w:val="ED7D31" w:themeColor="accent2"/>
        </w:rPr>
        <w:t>Instutute</w:t>
      </w:r>
      <w:proofErr w:type="spellEnd"/>
      <w:r w:rsidRPr="008C6596">
        <w:rPr>
          <w:color w:val="ED7D31" w:themeColor="accent2"/>
        </w:rPr>
        <w:t xml:space="preserve"> of Sport &amp; Exercise (ISE) -&gt; Belmont Flats &amp; Tower </w:t>
      </w:r>
      <w:r w:rsidRPr="008C6596">
        <w:rPr>
          <w:color w:val="70AD47" w:themeColor="accent6"/>
        </w:rPr>
        <w:t xml:space="preserve">-&gt;  Library and Learning Centre -&gt; Duncan of </w:t>
      </w:r>
      <w:proofErr w:type="spellStart"/>
      <w:r w:rsidRPr="008C6596">
        <w:rPr>
          <w:color w:val="70AD47" w:themeColor="accent6"/>
        </w:rPr>
        <w:t>Jordanstone</w:t>
      </w:r>
      <w:proofErr w:type="spellEnd"/>
      <w:r w:rsidRPr="008C6596">
        <w:rPr>
          <w:color w:val="70AD47" w:themeColor="accent6"/>
        </w:rPr>
        <w:t xml:space="preserve"> </w:t>
      </w:r>
      <w:proofErr w:type="spellStart"/>
      <w:r w:rsidRPr="008C6596">
        <w:rPr>
          <w:color w:val="70AD47" w:themeColor="accent6"/>
        </w:rPr>
        <w:t>Collefe</w:t>
      </w:r>
      <w:proofErr w:type="spellEnd"/>
      <w:r w:rsidRPr="008C6596">
        <w:rPr>
          <w:color w:val="70AD47" w:themeColor="accent6"/>
        </w:rPr>
        <w:t xml:space="preserve"> of Art &amp; Design -&gt; </w:t>
      </w:r>
      <w:proofErr w:type="spellStart"/>
      <w:r w:rsidRPr="008C6596">
        <w:rPr>
          <w:color w:val="70AD47" w:themeColor="accent6"/>
        </w:rPr>
        <w:t>Scrymgeour</w:t>
      </w:r>
      <w:proofErr w:type="spellEnd"/>
      <w:r w:rsidRPr="008C6596">
        <w:rPr>
          <w:color w:val="70AD47" w:themeColor="accent6"/>
        </w:rPr>
        <w:t xml:space="preserve"> Building</w:t>
      </w:r>
    </w:p>
    <w:p w14:paraId="063EC236" w14:textId="77777777" w:rsidR="007F6D35" w:rsidRPr="008C6596" w:rsidRDefault="007F6D35" w:rsidP="007F6D35">
      <w:pPr>
        <w:rPr>
          <w:color w:val="7030A0"/>
        </w:rPr>
      </w:pPr>
      <w:r>
        <w:t xml:space="preserve">Static route order: </w:t>
      </w:r>
      <w:r w:rsidRPr="008C6596">
        <w:rPr>
          <w:color w:val="7030A0"/>
        </w:rPr>
        <w:t>Tower Building -&gt; Fulton Building -&gt; Heathfield Residences -&gt; Queen Mother Building</w:t>
      </w:r>
    </w:p>
    <w:p w14:paraId="30AD3E20" w14:textId="77777777" w:rsidR="007F6D35" w:rsidRDefault="007F6D35" w:rsidP="007F6D35"/>
    <w:p w14:paraId="0135276C" w14:textId="77777777" w:rsidR="007F6D35" w:rsidRDefault="007F6D35" w:rsidP="007F6D35">
      <w:r>
        <w:t>Legend:</w:t>
      </w:r>
    </w:p>
    <w:p w14:paraId="6F360CE2" w14:textId="77777777" w:rsidR="007F6D35" w:rsidRDefault="007F6D35" w:rsidP="007F6D35">
      <w:r>
        <w:t xml:space="preserve">Life Sciences Path – </w:t>
      </w:r>
      <w:r>
        <w:rPr>
          <w:color w:val="ED7D31" w:themeColor="accent2"/>
        </w:rPr>
        <w:t>Orange</w:t>
      </w:r>
    </w:p>
    <w:p w14:paraId="07993237" w14:textId="77777777" w:rsidR="007F6D35" w:rsidRDefault="007F6D35" w:rsidP="007F6D35">
      <w:r>
        <w:t xml:space="preserve">Formal and Applied Sciences – </w:t>
      </w:r>
      <w:r>
        <w:rPr>
          <w:color w:val="7030A0"/>
        </w:rPr>
        <w:t>Purple</w:t>
      </w:r>
    </w:p>
    <w:p w14:paraId="1B282D97" w14:textId="77777777" w:rsidR="007F6D35" w:rsidRDefault="007F6D35" w:rsidP="007F6D35">
      <w:r>
        <w:t xml:space="preserve">Social Sciences – </w:t>
      </w:r>
      <w:r>
        <w:rPr>
          <w:color w:val="4472C4" w:themeColor="accent1"/>
        </w:rPr>
        <w:t>Blue</w:t>
      </w:r>
    </w:p>
    <w:p w14:paraId="6F69C9E0" w14:textId="77777777" w:rsidR="007F6D35" w:rsidRDefault="007F6D35" w:rsidP="007F6D35">
      <w:r>
        <w:t xml:space="preserve">Art &amp; Design - </w:t>
      </w:r>
      <w:r>
        <w:rPr>
          <w:color w:val="70AD47" w:themeColor="accent6"/>
        </w:rPr>
        <w:t>Green</w:t>
      </w:r>
    </w:p>
    <w:p w14:paraId="4871FE60" w14:textId="77777777" w:rsidR="007F6D35" w:rsidRDefault="007F6D35" w:rsidP="000522A0">
      <w:pPr>
        <w:spacing w:line="256" w:lineRule="auto"/>
        <w:ind w:left="720" w:hanging="360"/>
      </w:pPr>
    </w:p>
    <w:p w14:paraId="2ED2D45F" w14:textId="77777777" w:rsidR="000522A0" w:rsidRDefault="000522A0" w:rsidP="000522A0">
      <w:pPr>
        <w:pStyle w:val="Heading2"/>
        <w:numPr>
          <w:ilvl w:val="0"/>
          <w:numId w:val="3"/>
        </w:numPr>
        <w:spacing w:line="256" w:lineRule="auto"/>
      </w:pPr>
      <w:r>
        <w:t>Questionnaire results</w:t>
      </w:r>
    </w:p>
    <w:tbl>
      <w:tblPr>
        <w:tblStyle w:val="TableGrid"/>
        <w:tblW w:w="11340" w:type="dxa"/>
        <w:tblInd w:w="-995" w:type="dxa"/>
        <w:tblLook w:val="04A0" w:firstRow="1" w:lastRow="0" w:firstColumn="1" w:lastColumn="0" w:noHBand="0" w:noVBand="1"/>
      </w:tblPr>
      <w:tblGrid>
        <w:gridCol w:w="476"/>
        <w:gridCol w:w="476"/>
        <w:gridCol w:w="476"/>
        <w:gridCol w:w="476"/>
        <w:gridCol w:w="476"/>
        <w:gridCol w:w="476"/>
        <w:gridCol w:w="476"/>
        <w:gridCol w:w="476"/>
        <w:gridCol w:w="476"/>
        <w:gridCol w:w="588"/>
        <w:gridCol w:w="588"/>
        <w:gridCol w:w="588"/>
        <w:gridCol w:w="588"/>
        <w:gridCol w:w="588"/>
        <w:gridCol w:w="588"/>
        <w:gridCol w:w="588"/>
        <w:gridCol w:w="588"/>
        <w:gridCol w:w="588"/>
        <w:gridCol w:w="588"/>
        <w:gridCol w:w="588"/>
        <w:gridCol w:w="588"/>
      </w:tblGrid>
      <w:tr w:rsidR="000522A0" w14:paraId="1F6F39C8" w14:textId="77777777" w:rsidTr="000522A0">
        <w:tc>
          <w:tcPr>
            <w:tcW w:w="476" w:type="dxa"/>
            <w:tcBorders>
              <w:top w:val="single" w:sz="4" w:space="0" w:color="auto"/>
              <w:left w:val="single" w:sz="4" w:space="0" w:color="auto"/>
              <w:bottom w:val="single" w:sz="4" w:space="0" w:color="auto"/>
              <w:right w:val="single" w:sz="4" w:space="0" w:color="auto"/>
            </w:tcBorders>
            <w:hideMark/>
          </w:tcPr>
          <w:p w14:paraId="692A1B2C" w14:textId="77777777" w:rsidR="000522A0" w:rsidRDefault="000522A0">
            <w:r>
              <w:t>Q1</w:t>
            </w:r>
          </w:p>
        </w:tc>
        <w:tc>
          <w:tcPr>
            <w:tcW w:w="476" w:type="dxa"/>
            <w:tcBorders>
              <w:top w:val="single" w:sz="4" w:space="0" w:color="auto"/>
              <w:left w:val="single" w:sz="4" w:space="0" w:color="auto"/>
              <w:bottom w:val="single" w:sz="4" w:space="0" w:color="auto"/>
              <w:right w:val="single" w:sz="4" w:space="0" w:color="auto"/>
            </w:tcBorders>
            <w:hideMark/>
          </w:tcPr>
          <w:p w14:paraId="0F615EF3" w14:textId="77777777" w:rsidR="000522A0" w:rsidRDefault="000522A0">
            <w:r>
              <w:t>Q2</w:t>
            </w:r>
          </w:p>
        </w:tc>
        <w:tc>
          <w:tcPr>
            <w:tcW w:w="476" w:type="dxa"/>
            <w:tcBorders>
              <w:top w:val="single" w:sz="4" w:space="0" w:color="auto"/>
              <w:left w:val="single" w:sz="4" w:space="0" w:color="auto"/>
              <w:bottom w:val="single" w:sz="4" w:space="0" w:color="auto"/>
              <w:right w:val="single" w:sz="4" w:space="0" w:color="auto"/>
            </w:tcBorders>
            <w:hideMark/>
          </w:tcPr>
          <w:p w14:paraId="25843C56" w14:textId="77777777" w:rsidR="000522A0" w:rsidRDefault="000522A0">
            <w:r>
              <w:t>Q3</w:t>
            </w:r>
          </w:p>
        </w:tc>
        <w:tc>
          <w:tcPr>
            <w:tcW w:w="476" w:type="dxa"/>
            <w:tcBorders>
              <w:top w:val="single" w:sz="4" w:space="0" w:color="auto"/>
              <w:left w:val="single" w:sz="4" w:space="0" w:color="auto"/>
              <w:bottom w:val="single" w:sz="4" w:space="0" w:color="auto"/>
              <w:right w:val="single" w:sz="4" w:space="0" w:color="auto"/>
            </w:tcBorders>
            <w:hideMark/>
          </w:tcPr>
          <w:p w14:paraId="5D0B8196" w14:textId="77777777" w:rsidR="000522A0" w:rsidRDefault="000522A0">
            <w:r>
              <w:t>Q4</w:t>
            </w:r>
          </w:p>
        </w:tc>
        <w:tc>
          <w:tcPr>
            <w:tcW w:w="476" w:type="dxa"/>
            <w:tcBorders>
              <w:top w:val="single" w:sz="4" w:space="0" w:color="auto"/>
              <w:left w:val="single" w:sz="4" w:space="0" w:color="auto"/>
              <w:bottom w:val="single" w:sz="4" w:space="0" w:color="auto"/>
              <w:right w:val="single" w:sz="4" w:space="0" w:color="auto"/>
            </w:tcBorders>
            <w:hideMark/>
          </w:tcPr>
          <w:p w14:paraId="1D77493C" w14:textId="77777777" w:rsidR="000522A0" w:rsidRDefault="000522A0">
            <w:r>
              <w:t>Q5</w:t>
            </w:r>
          </w:p>
        </w:tc>
        <w:tc>
          <w:tcPr>
            <w:tcW w:w="476" w:type="dxa"/>
            <w:tcBorders>
              <w:top w:val="single" w:sz="4" w:space="0" w:color="auto"/>
              <w:left w:val="single" w:sz="4" w:space="0" w:color="auto"/>
              <w:bottom w:val="single" w:sz="4" w:space="0" w:color="auto"/>
              <w:right w:val="single" w:sz="4" w:space="0" w:color="auto"/>
            </w:tcBorders>
            <w:hideMark/>
          </w:tcPr>
          <w:p w14:paraId="0441524D" w14:textId="77777777" w:rsidR="000522A0" w:rsidRDefault="000522A0">
            <w:r>
              <w:t>Q6</w:t>
            </w:r>
          </w:p>
        </w:tc>
        <w:tc>
          <w:tcPr>
            <w:tcW w:w="476" w:type="dxa"/>
            <w:tcBorders>
              <w:top w:val="single" w:sz="4" w:space="0" w:color="auto"/>
              <w:left w:val="single" w:sz="4" w:space="0" w:color="auto"/>
              <w:bottom w:val="single" w:sz="4" w:space="0" w:color="auto"/>
              <w:right w:val="single" w:sz="4" w:space="0" w:color="auto"/>
            </w:tcBorders>
            <w:hideMark/>
          </w:tcPr>
          <w:p w14:paraId="58FEFCBC" w14:textId="77777777" w:rsidR="000522A0" w:rsidRDefault="000522A0">
            <w:r>
              <w:t>Q7</w:t>
            </w:r>
          </w:p>
        </w:tc>
        <w:tc>
          <w:tcPr>
            <w:tcW w:w="476" w:type="dxa"/>
            <w:tcBorders>
              <w:top w:val="single" w:sz="4" w:space="0" w:color="auto"/>
              <w:left w:val="single" w:sz="4" w:space="0" w:color="auto"/>
              <w:bottom w:val="single" w:sz="4" w:space="0" w:color="auto"/>
              <w:right w:val="single" w:sz="4" w:space="0" w:color="auto"/>
            </w:tcBorders>
            <w:hideMark/>
          </w:tcPr>
          <w:p w14:paraId="49328AF1" w14:textId="77777777" w:rsidR="000522A0" w:rsidRDefault="000522A0">
            <w:r>
              <w:t>Q8</w:t>
            </w:r>
          </w:p>
        </w:tc>
        <w:tc>
          <w:tcPr>
            <w:tcW w:w="476" w:type="dxa"/>
            <w:tcBorders>
              <w:top w:val="single" w:sz="4" w:space="0" w:color="auto"/>
              <w:left w:val="single" w:sz="4" w:space="0" w:color="auto"/>
              <w:bottom w:val="single" w:sz="4" w:space="0" w:color="auto"/>
              <w:right w:val="single" w:sz="4" w:space="0" w:color="auto"/>
            </w:tcBorders>
            <w:hideMark/>
          </w:tcPr>
          <w:p w14:paraId="330926CE" w14:textId="77777777" w:rsidR="000522A0" w:rsidRDefault="000522A0">
            <w:r>
              <w:t>Q9</w:t>
            </w:r>
          </w:p>
        </w:tc>
        <w:tc>
          <w:tcPr>
            <w:tcW w:w="588" w:type="dxa"/>
            <w:tcBorders>
              <w:top w:val="single" w:sz="4" w:space="0" w:color="auto"/>
              <w:left w:val="single" w:sz="4" w:space="0" w:color="auto"/>
              <w:bottom w:val="single" w:sz="4" w:space="0" w:color="auto"/>
              <w:right w:val="single" w:sz="4" w:space="0" w:color="auto"/>
            </w:tcBorders>
            <w:hideMark/>
          </w:tcPr>
          <w:p w14:paraId="01226BDB" w14:textId="77777777" w:rsidR="000522A0" w:rsidRDefault="000522A0">
            <w:r>
              <w:t>Q10</w:t>
            </w:r>
          </w:p>
        </w:tc>
        <w:tc>
          <w:tcPr>
            <w:tcW w:w="588" w:type="dxa"/>
            <w:tcBorders>
              <w:top w:val="single" w:sz="4" w:space="0" w:color="auto"/>
              <w:left w:val="single" w:sz="4" w:space="0" w:color="auto"/>
              <w:bottom w:val="single" w:sz="4" w:space="0" w:color="auto"/>
              <w:right w:val="single" w:sz="4" w:space="0" w:color="auto"/>
            </w:tcBorders>
            <w:hideMark/>
          </w:tcPr>
          <w:p w14:paraId="20905AD2" w14:textId="77777777" w:rsidR="000522A0" w:rsidRDefault="000522A0">
            <w:r>
              <w:t>Q11</w:t>
            </w:r>
          </w:p>
        </w:tc>
        <w:tc>
          <w:tcPr>
            <w:tcW w:w="588" w:type="dxa"/>
            <w:tcBorders>
              <w:top w:val="single" w:sz="4" w:space="0" w:color="auto"/>
              <w:left w:val="single" w:sz="4" w:space="0" w:color="auto"/>
              <w:bottom w:val="single" w:sz="4" w:space="0" w:color="auto"/>
              <w:right w:val="single" w:sz="4" w:space="0" w:color="auto"/>
            </w:tcBorders>
            <w:hideMark/>
          </w:tcPr>
          <w:p w14:paraId="5CF8EED9" w14:textId="77777777" w:rsidR="000522A0" w:rsidRDefault="000522A0">
            <w:r>
              <w:t>Q12</w:t>
            </w:r>
          </w:p>
        </w:tc>
        <w:tc>
          <w:tcPr>
            <w:tcW w:w="588" w:type="dxa"/>
            <w:tcBorders>
              <w:top w:val="single" w:sz="4" w:space="0" w:color="auto"/>
              <w:left w:val="single" w:sz="4" w:space="0" w:color="auto"/>
              <w:bottom w:val="single" w:sz="4" w:space="0" w:color="auto"/>
              <w:right w:val="single" w:sz="4" w:space="0" w:color="auto"/>
            </w:tcBorders>
            <w:hideMark/>
          </w:tcPr>
          <w:p w14:paraId="54EFE7E4" w14:textId="77777777" w:rsidR="000522A0" w:rsidRDefault="000522A0">
            <w:r>
              <w:t>Q13</w:t>
            </w:r>
          </w:p>
        </w:tc>
        <w:tc>
          <w:tcPr>
            <w:tcW w:w="588" w:type="dxa"/>
            <w:tcBorders>
              <w:top w:val="single" w:sz="4" w:space="0" w:color="auto"/>
              <w:left w:val="single" w:sz="4" w:space="0" w:color="auto"/>
              <w:bottom w:val="single" w:sz="4" w:space="0" w:color="auto"/>
              <w:right w:val="single" w:sz="4" w:space="0" w:color="auto"/>
            </w:tcBorders>
            <w:hideMark/>
          </w:tcPr>
          <w:p w14:paraId="129FEAF3" w14:textId="77777777" w:rsidR="000522A0" w:rsidRDefault="000522A0">
            <w:r>
              <w:t>Q14</w:t>
            </w:r>
          </w:p>
        </w:tc>
        <w:tc>
          <w:tcPr>
            <w:tcW w:w="588" w:type="dxa"/>
            <w:tcBorders>
              <w:top w:val="single" w:sz="4" w:space="0" w:color="auto"/>
              <w:left w:val="single" w:sz="4" w:space="0" w:color="auto"/>
              <w:bottom w:val="single" w:sz="4" w:space="0" w:color="auto"/>
              <w:right w:val="single" w:sz="4" w:space="0" w:color="auto"/>
            </w:tcBorders>
            <w:hideMark/>
          </w:tcPr>
          <w:p w14:paraId="1C052CF1" w14:textId="77777777" w:rsidR="000522A0" w:rsidRDefault="000522A0">
            <w:r>
              <w:t>Q15</w:t>
            </w:r>
          </w:p>
        </w:tc>
        <w:tc>
          <w:tcPr>
            <w:tcW w:w="588" w:type="dxa"/>
            <w:tcBorders>
              <w:top w:val="single" w:sz="4" w:space="0" w:color="auto"/>
              <w:left w:val="single" w:sz="4" w:space="0" w:color="auto"/>
              <w:bottom w:val="single" w:sz="4" w:space="0" w:color="auto"/>
              <w:right w:val="single" w:sz="4" w:space="0" w:color="auto"/>
            </w:tcBorders>
            <w:hideMark/>
          </w:tcPr>
          <w:p w14:paraId="0D99EA07" w14:textId="77777777" w:rsidR="000522A0" w:rsidRDefault="000522A0">
            <w:r>
              <w:t>Q16</w:t>
            </w:r>
          </w:p>
        </w:tc>
        <w:tc>
          <w:tcPr>
            <w:tcW w:w="588" w:type="dxa"/>
            <w:tcBorders>
              <w:top w:val="single" w:sz="4" w:space="0" w:color="auto"/>
              <w:left w:val="single" w:sz="4" w:space="0" w:color="auto"/>
              <w:bottom w:val="single" w:sz="4" w:space="0" w:color="auto"/>
              <w:right w:val="single" w:sz="4" w:space="0" w:color="auto"/>
            </w:tcBorders>
            <w:hideMark/>
          </w:tcPr>
          <w:p w14:paraId="64B3C52A" w14:textId="77777777" w:rsidR="000522A0" w:rsidRDefault="000522A0">
            <w:r>
              <w:t>Q17</w:t>
            </w:r>
          </w:p>
        </w:tc>
        <w:tc>
          <w:tcPr>
            <w:tcW w:w="588" w:type="dxa"/>
            <w:tcBorders>
              <w:top w:val="single" w:sz="4" w:space="0" w:color="auto"/>
              <w:left w:val="single" w:sz="4" w:space="0" w:color="auto"/>
              <w:bottom w:val="single" w:sz="4" w:space="0" w:color="auto"/>
              <w:right w:val="single" w:sz="4" w:space="0" w:color="auto"/>
            </w:tcBorders>
            <w:hideMark/>
          </w:tcPr>
          <w:p w14:paraId="5F9FC60E" w14:textId="77777777" w:rsidR="000522A0" w:rsidRDefault="000522A0">
            <w:r>
              <w:t>Q18</w:t>
            </w:r>
          </w:p>
        </w:tc>
        <w:tc>
          <w:tcPr>
            <w:tcW w:w="588" w:type="dxa"/>
            <w:tcBorders>
              <w:top w:val="single" w:sz="4" w:space="0" w:color="auto"/>
              <w:left w:val="single" w:sz="4" w:space="0" w:color="auto"/>
              <w:bottom w:val="single" w:sz="4" w:space="0" w:color="auto"/>
              <w:right w:val="single" w:sz="4" w:space="0" w:color="auto"/>
            </w:tcBorders>
            <w:hideMark/>
          </w:tcPr>
          <w:p w14:paraId="0F7DF336" w14:textId="77777777" w:rsidR="000522A0" w:rsidRDefault="000522A0">
            <w:r>
              <w:t>Q19</w:t>
            </w:r>
          </w:p>
        </w:tc>
        <w:tc>
          <w:tcPr>
            <w:tcW w:w="588" w:type="dxa"/>
            <w:tcBorders>
              <w:top w:val="single" w:sz="4" w:space="0" w:color="auto"/>
              <w:left w:val="single" w:sz="4" w:space="0" w:color="auto"/>
              <w:bottom w:val="single" w:sz="4" w:space="0" w:color="auto"/>
              <w:right w:val="single" w:sz="4" w:space="0" w:color="auto"/>
            </w:tcBorders>
            <w:hideMark/>
          </w:tcPr>
          <w:p w14:paraId="6DE81636" w14:textId="77777777" w:rsidR="000522A0" w:rsidRDefault="000522A0">
            <w:r>
              <w:t>Q20</w:t>
            </w:r>
          </w:p>
        </w:tc>
        <w:tc>
          <w:tcPr>
            <w:tcW w:w="588" w:type="dxa"/>
            <w:tcBorders>
              <w:top w:val="single" w:sz="4" w:space="0" w:color="auto"/>
              <w:left w:val="single" w:sz="4" w:space="0" w:color="auto"/>
              <w:bottom w:val="single" w:sz="4" w:space="0" w:color="auto"/>
              <w:right w:val="single" w:sz="4" w:space="0" w:color="auto"/>
            </w:tcBorders>
            <w:hideMark/>
          </w:tcPr>
          <w:p w14:paraId="7BA90D46" w14:textId="77777777" w:rsidR="000522A0" w:rsidRDefault="000522A0">
            <w:r>
              <w:t>Q21</w:t>
            </w:r>
          </w:p>
        </w:tc>
      </w:tr>
      <w:tr w:rsidR="000522A0" w14:paraId="62820969" w14:textId="77777777" w:rsidTr="000522A0">
        <w:tc>
          <w:tcPr>
            <w:tcW w:w="476" w:type="dxa"/>
            <w:tcBorders>
              <w:top w:val="single" w:sz="4" w:space="0" w:color="auto"/>
              <w:left w:val="single" w:sz="4" w:space="0" w:color="auto"/>
              <w:bottom w:val="single" w:sz="4" w:space="0" w:color="auto"/>
              <w:right w:val="single" w:sz="4" w:space="0" w:color="auto"/>
            </w:tcBorders>
            <w:hideMark/>
          </w:tcPr>
          <w:p w14:paraId="449BE9EB" w14:textId="77777777" w:rsidR="000522A0" w:rsidRDefault="000522A0">
            <w:r>
              <w:t>CA</w:t>
            </w:r>
          </w:p>
          <w:p w14:paraId="23EA4B5A" w14:textId="2C69AF65"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0D9CD73A" w14:textId="77777777" w:rsidR="000522A0" w:rsidRDefault="000522A0">
            <w:r>
              <w:t>SA</w:t>
            </w:r>
          </w:p>
          <w:p w14:paraId="780ABCA7" w14:textId="54F9785A" w:rsidR="000522A0" w:rsidRDefault="000522A0">
            <w:r>
              <w:t>6</w:t>
            </w:r>
          </w:p>
        </w:tc>
        <w:tc>
          <w:tcPr>
            <w:tcW w:w="476" w:type="dxa"/>
            <w:tcBorders>
              <w:top w:val="single" w:sz="4" w:space="0" w:color="auto"/>
              <w:left w:val="single" w:sz="4" w:space="0" w:color="auto"/>
              <w:bottom w:val="single" w:sz="4" w:space="0" w:color="auto"/>
              <w:right w:val="single" w:sz="4" w:space="0" w:color="auto"/>
            </w:tcBorders>
            <w:hideMark/>
          </w:tcPr>
          <w:p w14:paraId="4354A140" w14:textId="77777777" w:rsidR="000522A0" w:rsidRDefault="000522A0">
            <w:r>
              <w:t>A</w:t>
            </w:r>
          </w:p>
          <w:p w14:paraId="0E108747" w14:textId="20BAE254" w:rsidR="000522A0" w:rsidRDefault="000522A0">
            <w:r>
              <w:t>5</w:t>
            </w:r>
          </w:p>
        </w:tc>
        <w:tc>
          <w:tcPr>
            <w:tcW w:w="476" w:type="dxa"/>
            <w:tcBorders>
              <w:top w:val="single" w:sz="4" w:space="0" w:color="auto"/>
              <w:left w:val="single" w:sz="4" w:space="0" w:color="auto"/>
              <w:bottom w:val="single" w:sz="4" w:space="0" w:color="auto"/>
              <w:right w:val="single" w:sz="4" w:space="0" w:color="auto"/>
            </w:tcBorders>
            <w:hideMark/>
          </w:tcPr>
          <w:p w14:paraId="2B227946" w14:textId="77777777" w:rsidR="000522A0" w:rsidRDefault="000522A0">
            <w:r>
              <w:t>CA</w:t>
            </w:r>
          </w:p>
          <w:p w14:paraId="64933B09" w14:textId="77777777"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4BF0584B" w14:textId="77777777" w:rsidR="000522A0" w:rsidRDefault="000522A0">
            <w:r>
              <w:t>D</w:t>
            </w:r>
          </w:p>
          <w:p w14:paraId="5A888ECF" w14:textId="77777777" w:rsidR="000522A0" w:rsidRDefault="000522A0">
            <w:r>
              <w:t>3</w:t>
            </w:r>
          </w:p>
          <w:p w14:paraId="02F29264" w14:textId="0188A657" w:rsidR="000522A0" w:rsidRDefault="000522A0">
            <w:r>
              <w:t>(5)</w:t>
            </w:r>
          </w:p>
        </w:tc>
        <w:tc>
          <w:tcPr>
            <w:tcW w:w="476" w:type="dxa"/>
            <w:tcBorders>
              <w:top w:val="single" w:sz="4" w:space="0" w:color="auto"/>
              <w:left w:val="single" w:sz="4" w:space="0" w:color="auto"/>
              <w:bottom w:val="single" w:sz="4" w:space="0" w:color="auto"/>
              <w:right w:val="single" w:sz="4" w:space="0" w:color="auto"/>
            </w:tcBorders>
            <w:hideMark/>
          </w:tcPr>
          <w:p w14:paraId="2EE6B708" w14:textId="77777777" w:rsidR="000522A0" w:rsidRDefault="000522A0">
            <w:r>
              <w:t>CA</w:t>
            </w:r>
          </w:p>
          <w:p w14:paraId="64088A4B" w14:textId="77777777"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36AE4EAA" w14:textId="77777777" w:rsidR="000522A0" w:rsidRDefault="000522A0">
            <w:r>
              <w:t>CA</w:t>
            </w:r>
          </w:p>
          <w:p w14:paraId="580CAD6B" w14:textId="77777777" w:rsidR="000522A0" w:rsidRDefault="000522A0">
            <w:r>
              <w:t>7</w:t>
            </w:r>
          </w:p>
        </w:tc>
        <w:tc>
          <w:tcPr>
            <w:tcW w:w="476" w:type="dxa"/>
            <w:tcBorders>
              <w:top w:val="single" w:sz="4" w:space="0" w:color="auto"/>
              <w:left w:val="single" w:sz="4" w:space="0" w:color="auto"/>
              <w:bottom w:val="single" w:sz="4" w:space="0" w:color="auto"/>
              <w:right w:val="single" w:sz="4" w:space="0" w:color="auto"/>
            </w:tcBorders>
            <w:hideMark/>
          </w:tcPr>
          <w:p w14:paraId="7477DB9D" w14:textId="77777777" w:rsidR="000522A0" w:rsidRDefault="000522A0" w:rsidP="000522A0">
            <w:r>
              <w:t>A</w:t>
            </w:r>
          </w:p>
          <w:p w14:paraId="4F29C36D" w14:textId="35311BDC" w:rsidR="000522A0" w:rsidRDefault="000522A0" w:rsidP="000522A0">
            <w:r>
              <w:t>5</w:t>
            </w:r>
          </w:p>
        </w:tc>
        <w:tc>
          <w:tcPr>
            <w:tcW w:w="476" w:type="dxa"/>
            <w:tcBorders>
              <w:top w:val="single" w:sz="4" w:space="0" w:color="auto"/>
              <w:left w:val="single" w:sz="4" w:space="0" w:color="auto"/>
              <w:bottom w:val="single" w:sz="4" w:space="0" w:color="auto"/>
              <w:right w:val="single" w:sz="4" w:space="0" w:color="auto"/>
            </w:tcBorders>
            <w:hideMark/>
          </w:tcPr>
          <w:p w14:paraId="6331BAA7" w14:textId="77777777" w:rsidR="000522A0" w:rsidRDefault="000522A0" w:rsidP="000522A0">
            <w:r>
              <w:t>A</w:t>
            </w:r>
          </w:p>
          <w:p w14:paraId="44923B6D" w14:textId="05D28013"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7E341E5B" w14:textId="77777777" w:rsidR="000522A0" w:rsidRDefault="000522A0" w:rsidP="000522A0">
            <w:r>
              <w:t>A</w:t>
            </w:r>
          </w:p>
          <w:p w14:paraId="1C7B3011" w14:textId="307D9134"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3CEFC109" w14:textId="77777777" w:rsidR="000522A0" w:rsidRDefault="000522A0">
            <w:r>
              <w:t>CA</w:t>
            </w:r>
          </w:p>
          <w:p w14:paraId="54CD4D56" w14:textId="77777777" w:rsidR="000522A0" w:rsidRDefault="000522A0">
            <w:r>
              <w:t>7</w:t>
            </w:r>
          </w:p>
        </w:tc>
        <w:tc>
          <w:tcPr>
            <w:tcW w:w="588" w:type="dxa"/>
            <w:tcBorders>
              <w:top w:val="single" w:sz="4" w:space="0" w:color="auto"/>
              <w:left w:val="single" w:sz="4" w:space="0" w:color="auto"/>
              <w:bottom w:val="single" w:sz="4" w:space="0" w:color="auto"/>
              <w:right w:val="single" w:sz="4" w:space="0" w:color="auto"/>
            </w:tcBorders>
            <w:hideMark/>
          </w:tcPr>
          <w:p w14:paraId="0CD0D0CB" w14:textId="77777777" w:rsidR="000522A0" w:rsidRDefault="000522A0" w:rsidP="000522A0">
            <w:r>
              <w:t>A</w:t>
            </w:r>
          </w:p>
          <w:p w14:paraId="5FE3D0E7" w14:textId="41E6A76E"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6871CCDB" w14:textId="77777777" w:rsidR="000522A0" w:rsidRDefault="000522A0" w:rsidP="000522A0">
            <w:r>
              <w:t>A</w:t>
            </w:r>
          </w:p>
          <w:p w14:paraId="336ED8E8" w14:textId="70CCDA80"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53FCF3D3" w14:textId="77777777" w:rsidR="000522A0" w:rsidRDefault="000522A0" w:rsidP="000522A0">
            <w:r>
              <w:t>A</w:t>
            </w:r>
          </w:p>
          <w:p w14:paraId="6982D543" w14:textId="2A22D5AC"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2A775BCA" w14:textId="77777777" w:rsidR="000522A0" w:rsidRDefault="000522A0" w:rsidP="000522A0">
            <w:r>
              <w:t>A</w:t>
            </w:r>
          </w:p>
          <w:p w14:paraId="37108F84" w14:textId="400920F6"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364FF64E" w14:textId="77777777" w:rsidR="000522A0" w:rsidRDefault="000522A0">
            <w:r>
              <w:t>SD</w:t>
            </w:r>
          </w:p>
          <w:p w14:paraId="30508101" w14:textId="77777777" w:rsidR="000522A0" w:rsidRDefault="000522A0">
            <w:r>
              <w:t>2</w:t>
            </w:r>
          </w:p>
          <w:p w14:paraId="1889BAA9" w14:textId="726AD0B8" w:rsidR="000522A0" w:rsidRDefault="000522A0">
            <w:r>
              <w:t>(6)</w:t>
            </w:r>
          </w:p>
        </w:tc>
        <w:tc>
          <w:tcPr>
            <w:tcW w:w="588" w:type="dxa"/>
            <w:tcBorders>
              <w:top w:val="single" w:sz="4" w:space="0" w:color="auto"/>
              <w:left w:val="single" w:sz="4" w:space="0" w:color="auto"/>
              <w:bottom w:val="single" w:sz="4" w:space="0" w:color="auto"/>
              <w:right w:val="single" w:sz="4" w:space="0" w:color="auto"/>
            </w:tcBorders>
            <w:hideMark/>
          </w:tcPr>
          <w:p w14:paraId="5CACFBE7" w14:textId="77777777" w:rsidR="000522A0" w:rsidRDefault="000522A0">
            <w:r>
              <w:t>D</w:t>
            </w:r>
          </w:p>
          <w:p w14:paraId="58D84C55" w14:textId="7348B5F7" w:rsidR="000522A0" w:rsidRDefault="000522A0">
            <w:r>
              <w:t>3</w:t>
            </w:r>
          </w:p>
        </w:tc>
        <w:tc>
          <w:tcPr>
            <w:tcW w:w="588" w:type="dxa"/>
            <w:tcBorders>
              <w:top w:val="single" w:sz="4" w:space="0" w:color="auto"/>
              <w:left w:val="single" w:sz="4" w:space="0" w:color="auto"/>
              <w:bottom w:val="single" w:sz="4" w:space="0" w:color="auto"/>
              <w:right w:val="single" w:sz="4" w:space="0" w:color="auto"/>
            </w:tcBorders>
            <w:hideMark/>
          </w:tcPr>
          <w:p w14:paraId="3FD711EC" w14:textId="77777777" w:rsidR="000522A0" w:rsidRDefault="000522A0" w:rsidP="000522A0">
            <w:r>
              <w:t>A</w:t>
            </w:r>
          </w:p>
          <w:p w14:paraId="6864EEF5" w14:textId="38D75956"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73465E5B" w14:textId="77777777" w:rsidR="000522A0" w:rsidRDefault="000522A0" w:rsidP="000522A0">
            <w:r>
              <w:t>A</w:t>
            </w:r>
          </w:p>
          <w:p w14:paraId="69012A68" w14:textId="6D9ED120"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3A0F5E7F" w14:textId="77777777" w:rsidR="000522A0" w:rsidRDefault="000522A0" w:rsidP="000522A0">
            <w:r>
              <w:t>A</w:t>
            </w:r>
          </w:p>
          <w:p w14:paraId="56BB85ED" w14:textId="7AA9099F" w:rsidR="000522A0" w:rsidRDefault="000522A0" w:rsidP="000522A0">
            <w:r>
              <w:t>5</w:t>
            </w:r>
          </w:p>
        </w:tc>
        <w:tc>
          <w:tcPr>
            <w:tcW w:w="588" w:type="dxa"/>
            <w:tcBorders>
              <w:top w:val="single" w:sz="4" w:space="0" w:color="auto"/>
              <w:left w:val="single" w:sz="4" w:space="0" w:color="auto"/>
              <w:bottom w:val="single" w:sz="4" w:space="0" w:color="auto"/>
              <w:right w:val="single" w:sz="4" w:space="0" w:color="auto"/>
            </w:tcBorders>
            <w:hideMark/>
          </w:tcPr>
          <w:p w14:paraId="2390AD13" w14:textId="77777777" w:rsidR="000522A0" w:rsidRDefault="000522A0">
            <w:r>
              <w:t>D</w:t>
            </w:r>
          </w:p>
          <w:p w14:paraId="72E551DA" w14:textId="004C866D" w:rsidR="000522A0" w:rsidRDefault="000522A0">
            <w:r>
              <w:t>3</w:t>
            </w:r>
          </w:p>
        </w:tc>
      </w:tr>
    </w:tbl>
    <w:p w14:paraId="31AFECAB" w14:textId="77777777" w:rsidR="000522A0" w:rsidRDefault="000522A0" w:rsidP="000522A0">
      <w:r>
        <w:t>Legend:</w:t>
      </w:r>
    </w:p>
    <w:p w14:paraId="451728B3" w14:textId="77777777" w:rsidR="000522A0" w:rsidRDefault="000522A0" w:rsidP="000522A0">
      <w:r>
        <w:t>CA – Completely Agree (7)</w:t>
      </w:r>
    </w:p>
    <w:p w14:paraId="248126EF" w14:textId="77777777" w:rsidR="000522A0" w:rsidRDefault="000522A0" w:rsidP="000522A0">
      <w:r>
        <w:t>SA – Strongly Agree (6)</w:t>
      </w:r>
    </w:p>
    <w:p w14:paraId="09BF5261" w14:textId="77777777" w:rsidR="000522A0" w:rsidRDefault="000522A0" w:rsidP="000522A0">
      <w:r>
        <w:t>A – Agree (5)</w:t>
      </w:r>
    </w:p>
    <w:p w14:paraId="0BC80585" w14:textId="77777777" w:rsidR="000522A0" w:rsidRDefault="000522A0" w:rsidP="000522A0">
      <w:r>
        <w:t>NO – No opinion (4)</w:t>
      </w:r>
    </w:p>
    <w:p w14:paraId="13886E39" w14:textId="77777777" w:rsidR="000522A0" w:rsidRDefault="000522A0" w:rsidP="000522A0">
      <w:r>
        <w:t>D – Disagree (3)</w:t>
      </w:r>
    </w:p>
    <w:p w14:paraId="73F94F4E" w14:textId="77777777" w:rsidR="000522A0" w:rsidRDefault="000522A0" w:rsidP="000522A0">
      <w:r>
        <w:t>SD – Strongly Disagree (2)</w:t>
      </w:r>
    </w:p>
    <w:p w14:paraId="3E6451EE" w14:textId="77777777" w:rsidR="000522A0" w:rsidRDefault="000522A0" w:rsidP="000522A0">
      <w:r>
        <w:t>CD – Completely Disagree (1)</w:t>
      </w:r>
    </w:p>
    <w:p w14:paraId="29A7F533" w14:textId="77777777" w:rsidR="000522A0" w:rsidRDefault="000522A0" w:rsidP="000522A0"/>
    <w:p w14:paraId="2B7661EC" w14:textId="2677802C" w:rsidR="000522A0" w:rsidRDefault="000522A0" w:rsidP="000522A0">
      <w:r>
        <w:rPr>
          <w:b/>
          <w:bCs/>
        </w:rPr>
        <w:t>Engagement Score</w:t>
      </w:r>
      <w:r>
        <w:t xml:space="preserve"> = </w:t>
      </w:r>
      <w:r w:rsidR="00477D56">
        <w:t>46</w:t>
      </w:r>
      <w:r>
        <w:t xml:space="preserve"> / 8 = </w:t>
      </w:r>
      <w:r w:rsidR="00477D56">
        <w:rPr>
          <w:b/>
          <w:bCs/>
          <w:u w:val="single"/>
        </w:rPr>
        <w:t>5</w:t>
      </w:r>
      <w:r>
        <w:rPr>
          <w:b/>
          <w:bCs/>
          <w:u w:val="single"/>
        </w:rPr>
        <w:t>.</w:t>
      </w:r>
      <w:r w:rsidR="00477D56">
        <w:rPr>
          <w:b/>
          <w:bCs/>
          <w:u w:val="single"/>
        </w:rPr>
        <w:t>75</w:t>
      </w:r>
    </w:p>
    <w:p w14:paraId="77975DA4" w14:textId="3FEB81BE" w:rsidR="000522A0" w:rsidRDefault="000522A0" w:rsidP="000522A0">
      <w:r>
        <w:rPr>
          <w:b/>
          <w:bCs/>
        </w:rPr>
        <w:t>Engrossment Score</w:t>
      </w:r>
      <w:r>
        <w:t xml:space="preserve"> = </w:t>
      </w:r>
      <w:r w:rsidR="00E64C2F">
        <w:t>34</w:t>
      </w:r>
      <w:r>
        <w:t xml:space="preserve"> / 6 = </w:t>
      </w:r>
      <w:r w:rsidR="00E64C2F">
        <w:rPr>
          <w:b/>
          <w:bCs/>
          <w:u w:val="single"/>
        </w:rPr>
        <w:t>5</w:t>
      </w:r>
      <w:r>
        <w:rPr>
          <w:b/>
          <w:bCs/>
          <w:u w:val="single"/>
        </w:rPr>
        <w:t>.</w:t>
      </w:r>
      <w:r w:rsidR="00E64C2F">
        <w:rPr>
          <w:b/>
          <w:bCs/>
          <w:u w:val="single"/>
        </w:rPr>
        <w:t>67</w:t>
      </w:r>
    </w:p>
    <w:p w14:paraId="04F064A7" w14:textId="2B869C9E" w:rsidR="000522A0" w:rsidRDefault="000522A0" w:rsidP="000522A0">
      <w:r>
        <w:rPr>
          <w:b/>
          <w:bCs/>
        </w:rPr>
        <w:lastRenderedPageBreak/>
        <w:t>Total Immersion Score</w:t>
      </w:r>
      <w:r>
        <w:t xml:space="preserve"> = </w:t>
      </w:r>
      <w:r w:rsidR="00E64C2F">
        <w:t>33</w:t>
      </w:r>
      <w:r>
        <w:t xml:space="preserve"> / 7 = </w:t>
      </w:r>
      <w:r w:rsidR="00E64C2F">
        <w:rPr>
          <w:b/>
          <w:bCs/>
          <w:u w:val="single"/>
        </w:rPr>
        <w:t>4.71</w:t>
      </w:r>
    </w:p>
    <w:p w14:paraId="155208C0" w14:textId="77777777" w:rsidR="000522A0" w:rsidRDefault="000522A0" w:rsidP="000522A0"/>
    <w:p w14:paraId="07267C6E" w14:textId="23C9F9B7" w:rsidR="000522A0" w:rsidRPr="00E64C2F" w:rsidRDefault="000522A0" w:rsidP="000522A0">
      <w:pPr>
        <w:rPr>
          <w:b/>
          <w:bCs/>
          <w:u w:val="single"/>
        </w:rPr>
      </w:pPr>
      <w:r>
        <w:rPr>
          <w:b/>
          <w:bCs/>
        </w:rPr>
        <w:t>Interest Score</w:t>
      </w:r>
      <w:r>
        <w:t xml:space="preserve"> = 2</w:t>
      </w:r>
      <w:r w:rsidR="00E64C2F">
        <w:t>3</w:t>
      </w:r>
      <w:r>
        <w:t xml:space="preserve"> / 4 = </w:t>
      </w:r>
      <w:r w:rsidR="00E64C2F">
        <w:rPr>
          <w:b/>
          <w:bCs/>
          <w:u w:val="single"/>
        </w:rPr>
        <w:t>5.75</w:t>
      </w:r>
    </w:p>
    <w:p w14:paraId="6A8030CB" w14:textId="250929BE" w:rsidR="000522A0" w:rsidRDefault="000522A0" w:rsidP="000522A0">
      <w:pPr>
        <w:rPr>
          <w:b/>
          <w:bCs/>
          <w:u w:val="single"/>
        </w:rPr>
      </w:pPr>
      <w:r>
        <w:rPr>
          <w:b/>
          <w:bCs/>
        </w:rPr>
        <w:t>Usability Score</w:t>
      </w:r>
      <w:r>
        <w:t xml:space="preserve"> = 2</w:t>
      </w:r>
      <w:r w:rsidR="00E64C2F">
        <w:t xml:space="preserve">3 </w:t>
      </w:r>
      <w:r>
        <w:t xml:space="preserve">/ 4 = </w:t>
      </w:r>
      <w:r w:rsidR="00E64C2F">
        <w:rPr>
          <w:b/>
          <w:bCs/>
          <w:u w:val="single"/>
        </w:rPr>
        <w:t>5</w:t>
      </w:r>
      <w:r>
        <w:rPr>
          <w:b/>
          <w:bCs/>
          <w:u w:val="single"/>
        </w:rPr>
        <w:t>.</w:t>
      </w:r>
      <w:r w:rsidR="00E64C2F">
        <w:rPr>
          <w:b/>
          <w:bCs/>
          <w:u w:val="single"/>
        </w:rPr>
        <w:t>7</w:t>
      </w:r>
      <w:r>
        <w:rPr>
          <w:b/>
          <w:bCs/>
          <w:u w:val="single"/>
        </w:rPr>
        <w:t>5</w:t>
      </w:r>
    </w:p>
    <w:p w14:paraId="52DCDBB9" w14:textId="69D15783" w:rsidR="000522A0" w:rsidRDefault="000522A0" w:rsidP="000522A0">
      <w:r>
        <w:rPr>
          <w:b/>
          <w:bCs/>
        </w:rPr>
        <w:t>Emotional Attachment Score</w:t>
      </w:r>
      <w:r>
        <w:t xml:space="preserve"> = </w:t>
      </w:r>
      <w:r w:rsidR="00E64C2F">
        <w:t>15</w:t>
      </w:r>
      <w:r>
        <w:t xml:space="preserve"> / 3 = </w:t>
      </w:r>
      <w:r w:rsidR="00E64C2F">
        <w:rPr>
          <w:b/>
          <w:bCs/>
          <w:u w:val="single"/>
        </w:rPr>
        <w:t>5</w:t>
      </w:r>
    </w:p>
    <w:p w14:paraId="7DE62B55" w14:textId="78BBEBF5" w:rsidR="000522A0" w:rsidRDefault="000522A0" w:rsidP="000522A0">
      <w:r>
        <w:rPr>
          <w:b/>
          <w:bCs/>
        </w:rPr>
        <w:t>Focus of Attention Score</w:t>
      </w:r>
      <w:r>
        <w:t xml:space="preserve"> = </w:t>
      </w:r>
      <w:r w:rsidR="00E64C2F">
        <w:t>19</w:t>
      </w:r>
      <w:r>
        <w:t xml:space="preserve"> / 3 = </w:t>
      </w:r>
      <w:r>
        <w:rPr>
          <w:b/>
          <w:bCs/>
          <w:u w:val="single"/>
        </w:rPr>
        <w:t>6.</w:t>
      </w:r>
      <w:r w:rsidR="00E64C2F">
        <w:rPr>
          <w:b/>
          <w:bCs/>
          <w:u w:val="single"/>
        </w:rPr>
        <w:t>33</w:t>
      </w:r>
    </w:p>
    <w:p w14:paraId="02196800" w14:textId="72DC7333" w:rsidR="000522A0" w:rsidRDefault="000522A0" w:rsidP="000522A0">
      <w:r>
        <w:rPr>
          <w:b/>
          <w:bCs/>
        </w:rPr>
        <w:t>Presence Score</w:t>
      </w:r>
      <w:r>
        <w:t xml:space="preserve"> = </w:t>
      </w:r>
      <w:r w:rsidR="00E64C2F">
        <w:t>18</w:t>
      </w:r>
      <w:r>
        <w:t xml:space="preserve"> / 4 = </w:t>
      </w:r>
      <w:r w:rsidR="00E64C2F">
        <w:rPr>
          <w:b/>
          <w:bCs/>
          <w:u w:val="single"/>
        </w:rPr>
        <w:t>4.5</w:t>
      </w:r>
    </w:p>
    <w:p w14:paraId="23B76EE4" w14:textId="59E973A1" w:rsidR="000522A0" w:rsidRDefault="000522A0" w:rsidP="000522A0">
      <w:r>
        <w:rPr>
          <w:b/>
          <w:bCs/>
        </w:rPr>
        <w:t>Flow Score</w:t>
      </w:r>
      <w:r>
        <w:t xml:space="preserve"> = </w:t>
      </w:r>
      <w:r w:rsidR="00E64C2F">
        <w:t>15</w:t>
      </w:r>
      <w:r>
        <w:t xml:space="preserve"> / 3 = </w:t>
      </w:r>
      <w:r w:rsidR="00E64C2F">
        <w:rPr>
          <w:b/>
          <w:bCs/>
          <w:u w:val="single"/>
        </w:rPr>
        <w:t>5</w:t>
      </w:r>
    </w:p>
    <w:p w14:paraId="21443D47" w14:textId="77777777" w:rsidR="005E2C01" w:rsidRDefault="005E2C01" w:rsidP="005E2C01"/>
    <w:p w14:paraId="3C0AE5BD" w14:textId="0C5C6061" w:rsidR="005E2C01" w:rsidRDefault="005E2C01" w:rsidP="005E2C01">
      <w:pPr>
        <w:pStyle w:val="Heading2"/>
        <w:numPr>
          <w:ilvl w:val="0"/>
          <w:numId w:val="2"/>
        </w:numPr>
      </w:pPr>
      <w:r>
        <w:t>Interview Transcription</w:t>
      </w:r>
    </w:p>
    <w:p w14:paraId="5F604909" w14:textId="067B1CC2" w:rsidR="00754A71" w:rsidRDefault="00754A71" w:rsidP="00754A71">
      <w:pPr>
        <w:spacing w:before="100" w:beforeAutospacing="1" w:after="0" w:line="240" w:lineRule="auto"/>
        <w:ind w:left="1418" w:hanging="1418"/>
      </w:pPr>
      <w:r>
        <w:t xml:space="preserve">Template from </w:t>
      </w:r>
      <w:hyperlink r:id="rId5" w:history="1">
        <w:r w:rsidRPr="00DD4B86">
          <w:rPr>
            <w:rStyle w:val="Hyperlink"/>
          </w:rPr>
          <w:t>https://www.opaltranscriptionservices.com/interview-transcription/</w:t>
        </w:r>
      </w:hyperlink>
    </w:p>
    <w:p w14:paraId="20650AE9" w14:textId="77777777" w:rsidR="00754A71" w:rsidRDefault="00754A71" w:rsidP="002316EB">
      <w:pPr>
        <w:spacing w:before="100" w:beforeAutospacing="1" w:after="0" w:line="240" w:lineRule="auto"/>
        <w:ind w:left="1418" w:hanging="1418"/>
      </w:pPr>
    </w:p>
    <w:p w14:paraId="0021BB81" w14:textId="078948E0" w:rsidR="0017324F" w:rsidRDefault="0046775D" w:rsidP="00754A71">
      <w:pPr>
        <w:spacing w:before="100" w:beforeAutospacing="1" w:after="0" w:line="240" w:lineRule="auto"/>
        <w:ind w:left="1418" w:hanging="1418"/>
      </w:pPr>
      <w:r>
        <w:t>Interviewer:</w:t>
      </w:r>
      <w:r>
        <w:tab/>
      </w:r>
      <w:r w:rsidR="00754A71">
        <w:t>How visually appealing did you find the application?</w:t>
      </w:r>
    </w:p>
    <w:p w14:paraId="38BD78EB" w14:textId="19570CC7" w:rsidR="00754A71" w:rsidRDefault="005A5ED4" w:rsidP="00754A71">
      <w:pPr>
        <w:spacing w:before="100" w:beforeAutospacing="1" w:after="0" w:line="240" w:lineRule="auto"/>
        <w:ind w:left="1418" w:hanging="1418"/>
      </w:pPr>
      <w:r>
        <w:t>Respondent:</w:t>
      </w:r>
      <w:r w:rsidR="00754A71">
        <w:tab/>
        <w:t>On the whole I’d say it was — quite well done, at least in terms of visual aesthetic. The only thing I would note is that there were some points, on the buildings in the 360 view that kind of appeared to bend —</w:t>
      </w:r>
    </w:p>
    <w:p w14:paraId="5A98B715" w14:textId="3CDD8FC4" w:rsidR="00754A71" w:rsidRDefault="005A5ED4" w:rsidP="00754A71">
      <w:pPr>
        <w:spacing w:before="100" w:beforeAutospacing="1" w:after="0" w:line="240" w:lineRule="auto"/>
        <w:ind w:left="1418" w:hanging="1418"/>
      </w:pPr>
      <w:r>
        <w:t>Interviewer:</w:t>
      </w:r>
      <w:r w:rsidR="00754A71">
        <w:tab/>
        <w:t>Yes, like it loses corners and such.</w:t>
      </w:r>
    </w:p>
    <w:p w14:paraId="63ABB089" w14:textId="4AEAC752" w:rsidR="00754A71" w:rsidRDefault="005A5ED4" w:rsidP="00754A71">
      <w:pPr>
        <w:spacing w:before="100" w:beforeAutospacing="1" w:after="0" w:line="240" w:lineRule="auto"/>
        <w:ind w:left="1418" w:hanging="1418"/>
      </w:pPr>
      <w:r>
        <w:t>Respondent:</w:t>
      </w:r>
      <w:r w:rsidR="00754A71">
        <w:tab/>
        <w:t>Yes, but aside from that, very visually appealing. I especially liked the little podiums. I thought they were really well done.</w:t>
      </w:r>
    </w:p>
    <w:p w14:paraId="5B3378F0" w14:textId="1AE1253A" w:rsidR="00754A71" w:rsidRDefault="005A5ED4" w:rsidP="00754A71">
      <w:pPr>
        <w:spacing w:before="100" w:beforeAutospacing="1" w:after="0" w:line="240" w:lineRule="auto"/>
        <w:ind w:left="1418" w:hanging="1418"/>
      </w:pPr>
      <w:r>
        <w:t>Interviewer:</w:t>
      </w:r>
      <w:r w:rsidR="00754A71">
        <w:tab/>
        <w:t>That is cool. What did you think of the icons, the art style, the pictures?</w:t>
      </w:r>
    </w:p>
    <w:p w14:paraId="61A0BE62" w14:textId="2BED81F6" w:rsidR="00754A71" w:rsidRDefault="005A5ED4" w:rsidP="00754A71">
      <w:pPr>
        <w:spacing w:before="100" w:beforeAutospacing="1" w:after="0" w:line="240" w:lineRule="auto"/>
        <w:ind w:left="1418" w:hanging="1418"/>
      </w:pPr>
      <w:r>
        <w:t>Respondent:</w:t>
      </w:r>
      <w:r w:rsidR="00754A71">
        <w:tab/>
        <w:t xml:space="preserve">I thought it was great. Really enjoyed the path selection. I thought the way it was done was quite nice. It was very clear, even if you weren’t trying to read what it is attached to, the icons themselves kind of pointed you in the right direction anyway. </w:t>
      </w:r>
    </w:p>
    <w:p w14:paraId="20921299" w14:textId="4A5DDF70" w:rsidR="00754A71" w:rsidRDefault="005A5ED4" w:rsidP="00754A71">
      <w:pPr>
        <w:spacing w:before="100" w:beforeAutospacing="1" w:after="0" w:line="240" w:lineRule="auto"/>
        <w:ind w:left="1418" w:hanging="1418"/>
      </w:pPr>
      <w:r>
        <w:t>Interviewer:</w:t>
      </w:r>
      <w:r w:rsidR="00754A71">
        <w:tab/>
        <w:t>Were there any elements of the application that felt out of place?</w:t>
      </w:r>
    </w:p>
    <w:p w14:paraId="2557C4CB" w14:textId="519F86CB" w:rsidR="00754A71" w:rsidRDefault="005A5ED4" w:rsidP="00754A71">
      <w:pPr>
        <w:spacing w:before="100" w:beforeAutospacing="1" w:after="0" w:line="240" w:lineRule="auto"/>
        <w:ind w:left="1418" w:hanging="1418"/>
      </w:pPr>
      <w:r>
        <w:t>Respondent:</w:t>
      </w:r>
      <w:r w:rsidR="00754A71">
        <w:tab/>
        <w:t>No, nothing.</w:t>
      </w:r>
    </w:p>
    <w:p w14:paraId="558BF2FC" w14:textId="24EDB74F" w:rsidR="00754A71" w:rsidRDefault="005A5ED4" w:rsidP="00754A71">
      <w:pPr>
        <w:spacing w:before="100" w:beforeAutospacing="1" w:after="0" w:line="240" w:lineRule="auto"/>
        <w:ind w:left="1418" w:hanging="1418"/>
      </w:pPr>
      <w:r>
        <w:t>Interviewer:</w:t>
      </w:r>
      <w:r w:rsidR="00754A71">
        <w:tab/>
        <w:t>Have you used Augmented Reality before and if you have, can you compare it in any way? If not, do not worry about it.</w:t>
      </w:r>
    </w:p>
    <w:p w14:paraId="7C204834" w14:textId="7002FE13" w:rsidR="00754A71" w:rsidRDefault="005A5ED4" w:rsidP="00754A71">
      <w:pPr>
        <w:spacing w:before="100" w:beforeAutospacing="1" w:after="0" w:line="240" w:lineRule="auto"/>
        <w:ind w:left="1418" w:hanging="1418"/>
      </w:pPr>
      <w:r>
        <w:t>Respondent:</w:t>
      </w:r>
      <w:r w:rsidR="00754A71">
        <w:tab/>
        <w:t>I am not sure.</w:t>
      </w:r>
    </w:p>
    <w:p w14:paraId="786B9F8F" w14:textId="4E9E0FBD" w:rsidR="00754A71" w:rsidRDefault="005A5ED4" w:rsidP="00754A71">
      <w:pPr>
        <w:spacing w:before="100" w:beforeAutospacing="1" w:after="0" w:line="240" w:lineRule="auto"/>
        <w:ind w:left="1418" w:hanging="1418"/>
      </w:pPr>
      <w:r>
        <w:lastRenderedPageBreak/>
        <w:t>Interviewer:</w:t>
      </w:r>
      <w:r w:rsidR="00754A71">
        <w:tab/>
        <w:t>One example is Google Maps. You can take directions in real life; it uses your camera to point you which way to go. If you have never used that —</w:t>
      </w:r>
    </w:p>
    <w:p w14:paraId="37095B6F" w14:textId="3DDA010F" w:rsidR="00754A71" w:rsidRDefault="005A5ED4" w:rsidP="00754A71">
      <w:pPr>
        <w:spacing w:before="100" w:beforeAutospacing="1" w:after="0" w:line="240" w:lineRule="auto"/>
        <w:ind w:left="1418" w:hanging="1418"/>
      </w:pPr>
      <w:r>
        <w:t>Respondent:</w:t>
      </w:r>
      <w:r w:rsidR="00754A71">
        <w:tab/>
        <w:t>No I never have.</w:t>
      </w:r>
    </w:p>
    <w:p w14:paraId="724F6D1A" w14:textId="20CEAEC9" w:rsidR="00754A71" w:rsidRDefault="005A5ED4" w:rsidP="00754A71">
      <w:pPr>
        <w:spacing w:before="100" w:beforeAutospacing="1" w:after="0" w:line="240" w:lineRule="auto"/>
        <w:ind w:left="1418" w:hanging="1418"/>
      </w:pPr>
      <w:r>
        <w:t>Interviewer:</w:t>
      </w:r>
      <w:r w:rsidR="00754A71">
        <w:tab/>
        <w:t xml:space="preserve">Things like Pokémon Go is another example. </w:t>
      </w:r>
    </w:p>
    <w:p w14:paraId="57E8F0EF" w14:textId="6F67747D" w:rsidR="00754A71" w:rsidRDefault="005A5ED4" w:rsidP="00754A71">
      <w:pPr>
        <w:spacing w:before="100" w:beforeAutospacing="1" w:after="0" w:line="240" w:lineRule="auto"/>
        <w:ind w:left="1418" w:hanging="1418"/>
      </w:pPr>
      <w:r>
        <w:t>Respondent:</w:t>
      </w:r>
      <w:r w:rsidR="00754A71">
        <w:tab/>
        <w:t>No, no.</w:t>
      </w:r>
    </w:p>
    <w:p w14:paraId="599EA239" w14:textId="341428CA" w:rsidR="00754A71" w:rsidRDefault="005A5ED4" w:rsidP="00754A71">
      <w:pPr>
        <w:spacing w:before="100" w:beforeAutospacing="1" w:after="0" w:line="240" w:lineRule="auto"/>
        <w:ind w:left="1418" w:hanging="1418"/>
      </w:pPr>
      <w:r>
        <w:t>Interviewer:</w:t>
      </w:r>
      <w:r w:rsidR="00754A71">
        <w:tab/>
        <w:t>Would you say the interface was easy to use?</w:t>
      </w:r>
    </w:p>
    <w:p w14:paraId="355954CF" w14:textId="6EECC9A8" w:rsidR="00754A71" w:rsidRDefault="005A5ED4" w:rsidP="00754A71">
      <w:pPr>
        <w:spacing w:before="100" w:beforeAutospacing="1" w:after="0" w:line="240" w:lineRule="auto"/>
        <w:ind w:left="1418" w:hanging="1418"/>
      </w:pPr>
      <w:r>
        <w:t>Respondent:</w:t>
      </w:r>
      <w:r w:rsidR="00754A71">
        <w:tab/>
        <w:t>Yes, definitely.</w:t>
      </w:r>
    </w:p>
    <w:p w14:paraId="15EE0707" w14:textId="046DAA13" w:rsidR="00754A71" w:rsidRDefault="005A5ED4" w:rsidP="00754A71">
      <w:pPr>
        <w:spacing w:before="100" w:beforeAutospacing="1" w:after="0" w:line="240" w:lineRule="auto"/>
        <w:ind w:left="1418" w:hanging="1418"/>
      </w:pPr>
      <w:r>
        <w:t>Interviewer:</w:t>
      </w:r>
      <w:r w:rsidR="00754A71">
        <w:tab/>
        <w:t>Any issues understanding the controls?</w:t>
      </w:r>
    </w:p>
    <w:p w14:paraId="7E648931" w14:textId="0D0121C1" w:rsidR="00754A71" w:rsidRDefault="005A5ED4" w:rsidP="00754A71">
      <w:pPr>
        <w:spacing w:before="100" w:beforeAutospacing="1" w:after="0" w:line="240" w:lineRule="auto"/>
        <w:ind w:left="1418" w:hanging="1418"/>
      </w:pPr>
      <w:r>
        <w:t>Respondent:</w:t>
      </w:r>
      <w:r w:rsidR="00754A71">
        <w:tab/>
        <w:t>No. I mean I do feel like getting back to the map view was not exactly clear, because it was initially a little camera icon, but once I got the gist of it, it was completely okay.</w:t>
      </w:r>
    </w:p>
    <w:p w14:paraId="727749DE" w14:textId="7E224276" w:rsidR="00754A71" w:rsidRDefault="005A5ED4" w:rsidP="00754A71">
      <w:pPr>
        <w:spacing w:before="100" w:beforeAutospacing="1" w:after="0" w:line="240" w:lineRule="auto"/>
        <w:ind w:left="1418" w:hanging="1418"/>
      </w:pPr>
      <w:r>
        <w:t>Interviewer:</w:t>
      </w:r>
      <w:r w:rsidR="00754A71">
        <w:tab/>
        <w:t>Do you think the gestures were accurate?</w:t>
      </w:r>
    </w:p>
    <w:p w14:paraId="0F766720" w14:textId="7F7895FE" w:rsidR="00754A71" w:rsidRDefault="005A5ED4" w:rsidP="00754A71">
      <w:pPr>
        <w:spacing w:before="100" w:beforeAutospacing="1" w:after="0" w:line="240" w:lineRule="auto"/>
        <w:ind w:left="1418" w:hanging="1418"/>
      </w:pPr>
      <w:r>
        <w:t>Respondent:</w:t>
      </w:r>
      <w:r w:rsidR="00754A71">
        <w:tab/>
        <w:t>Yes.</w:t>
      </w:r>
    </w:p>
    <w:p w14:paraId="0E5359AF" w14:textId="035CA57A" w:rsidR="00754A71" w:rsidRDefault="005A5ED4" w:rsidP="00754A71">
      <w:pPr>
        <w:spacing w:before="100" w:beforeAutospacing="1" w:after="0" w:line="240" w:lineRule="auto"/>
        <w:ind w:left="1418" w:hanging="1418"/>
      </w:pPr>
      <w:r>
        <w:t>Interviewer:</w:t>
      </w:r>
      <w:r w:rsidR="00754A71">
        <w:tab/>
        <w:t>Any issues using the application?</w:t>
      </w:r>
    </w:p>
    <w:p w14:paraId="440BB071" w14:textId="501F29E8" w:rsidR="00754A71" w:rsidRDefault="005A5ED4" w:rsidP="00754A71">
      <w:pPr>
        <w:spacing w:before="100" w:beforeAutospacing="1" w:after="0" w:line="240" w:lineRule="auto"/>
        <w:ind w:left="1418" w:hanging="1418"/>
      </w:pPr>
      <w:r>
        <w:t>Respondent:</w:t>
      </w:r>
      <w:r w:rsidR="00754A71">
        <w:tab/>
        <w:t>No, none.</w:t>
      </w:r>
    </w:p>
    <w:p w14:paraId="17BC311C" w14:textId="1444EF7F" w:rsidR="00754A71" w:rsidRDefault="005A5ED4" w:rsidP="00754A71">
      <w:pPr>
        <w:spacing w:before="100" w:beforeAutospacing="1" w:after="0" w:line="240" w:lineRule="auto"/>
        <w:ind w:left="1418" w:hanging="1418"/>
      </w:pPr>
      <w:r>
        <w:t>Interviewer:</w:t>
      </w:r>
      <w:r w:rsidR="00754A71">
        <w:tab/>
        <w:t>Do you think it was frustrating with all of the popping</w:t>
      </w:r>
      <w:r w:rsidR="005534FB">
        <w:t xml:space="preserve"> and losing tack of a surface when getting close to walls</w:t>
      </w:r>
      <w:r w:rsidR="00754A71">
        <w:t xml:space="preserve">? [referring to </w:t>
      </w:r>
      <w:r w:rsidR="005534FB">
        <w:t>AR interactions disappearing]</w:t>
      </w:r>
    </w:p>
    <w:p w14:paraId="381860F8" w14:textId="56979434" w:rsidR="005534FB" w:rsidRDefault="005A5ED4" w:rsidP="00754A71">
      <w:pPr>
        <w:spacing w:before="100" w:beforeAutospacing="1" w:after="0" w:line="240" w:lineRule="auto"/>
        <w:ind w:left="1418" w:hanging="1418"/>
      </w:pPr>
      <w:r>
        <w:t>Respondent:</w:t>
      </w:r>
      <w:r w:rsidR="005534FB">
        <w:tab/>
        <w:t>Yes it was, purely because the way the 360 degree environment was built. I did just kind of want to walk and explore, because it felt like you were in the area that was depicted, so it was nice to get around, but It was kind of frustrating every time you get closer to a point of interest and it would just disappear</w:t>
      </w:r>
      <w:r>
        <w:t xml:space="preserve"> —</w:t>
      </w:r>
    </w:p>
    <w:p w14:paraId="53716B45" w14:textId="0BDAEDE2" w:rsidR="005534FB" w:rsidRDefault="005A5ED4" w:rsidP="00754A71">
      <w:pPr>
        <w:spacing w:before="100" w:beforeAutospacing="1" w:after="0" w:line="240" w:lineRule="auto"/>
        <w:ind w:left="1418" w:hanging="1418"/>
      </w:pPr>
      <w:r>
        <w:t>Interviewer:</w:t>
      </w:r>
      <w:r w:rsidR="005534FB">
        <w:tab/>
        <w:t>Yes.</w:t>
      </w:r>
    </w:p>
    <w:p w14:paraId="12617806" w14:textId="101D7073" w:rsidR="005534FB" w:rsidRDefault="005A5ED4" w:rsidP="00754A71">
      <w:pPr>
        <w:spacing w:before="100" w:beforeAutospacing="1" w:after="0" w:line="240" w:lineRule="auto"/>
        <w:ind w:left="1418" w:hanging="1418"/>
      </w:pPr>
      <w:r>
        <w:t>Respondent:</w:t>
      </w:r>
      <w:r w:rsidR="005534FB">
        <w:tab/>
        <w:t xml:space="preserve">But again, I attribute it to being stuck inside, so I feel like it would not be quite as frequent anywhere else. </w:t>
      </w:r>
    </w:p>
    <w:p w14:paraId="192C135C" w14:textId="68E49F1C" w:rsidR="005534FB" w:rsidRDefault="005A5ED4" w:rsidP="00754A71">
      <w:pPr>
        <w:spacing w:before="100" w:beforeAutospacing="1" w:after="0" w:line="240" w:lineRule="auto"/>
        <w:ind w:left="1418" w:hanging="1418"/>
      </w:pPr>
      <w:r>
        <w:t>Interviewer:</w:t>
      </w:r>
      <w:r w:rsidR="005534FB">
        <w:tab/>
        <w:t>Yes. Do you think the interaction elements were easy to see and use?</w:t>
      </w:r>
    </w:p>
    <w:p w14:paraId="4FE6C7A0" w14:textId="546FB249" w:rsidR="005534FB" w:rsidRDefault="005A5ED4" w:rsidP="00754A71">
      <w:pPr>
        <w:spacing w:before="100" w:beforeAutospacing="1" w:after="0" w:line="240" w:lineRule="auto"/>
        <w:ind w:left="1418" w:hanging="1418"/>
      </w:pPr>
      <w:r>
        <w:t>Respondent:</w:t>
      </w:r>
      <w:r w:rsidR="005534FB">
        <w:tab/>
        <w:t>Oh, definitely, yes.</w:t>
      </w:r>
    </w:p>
    <w:p w14:paraId="0FE6FCFF" w14:textId="7FB5946E" w:rsidR="005534FB" w:rsidRDefault="005A5ED4" w:rsidP="00754A71">
      <w:pPr>
        <w:spacing w:before="100" w:beforeAutospacing="1" w:after="0" w:line="240" w:lineRule="auto"/>
        <w:ind w:left="1418" w:hanging="1418"/>
      </w:pPr>
      <w:r>
        <w:t>Interviewer:</w:t>
      </w:r>
      <w:r w:rsidR="005534FB">
        <w:tab/>
        <w:t>Awesome. So, did you find yourself constantly engaged, wanting to know what happens next in terms of the story? If you would consider that a story.</w:t>
      </w:r>
    </w:p>
    <w:p w14:paraId="355C9C30" w14:textId="5C17716F" w:rsidR="005534FB" w:rsidRDefault="005A5ED4" w:rsidP="00754A71">
      <w:pPr>
        <w:spacing w:before="100" w:beforeAutospacing="1" w:after="0" w:line="240" w:lineRule="auto"/>
        <w:ind w:left="1418" w:hanging="1418"/>
      </w:pPr>
      <w:r>
        <w:t>Respondent:</w:t>
      </w:r>
      <w:r w:rsidR="005534FB">
        <w:tab/>
        <w:t>Yes.</w:t>
      </w:r>
    </w:p>
    <w:p w14:paraId="39499597" w14:textId="740C4A33" w:rsidR="005534FB" w:rsidRDefault="005A5ED4" w:rsidP="00754A71">
      <w:pPr>
        <w:spacing w:before="100" w:beforeAutospacing="1" w:after="0" w:line="240" w:lineRule="auto"/>
        <w:ind w:left="1418" w:hanging="1418"/>
      </w:pPr>
      <w:r>
        <w:lastRenderedPageBreak/>
        <w:t>Interviewer:</w:t>
      </w:r>
      <w:r w:rsidR="005534FB">
        <w:tab/>
        <w:t>Did you find yourself disconnected from the story at any point? So were you at a place where “oh this doesn’t make sense” for what I am expecting?</w:t>
      </w:r>
    </w:p>
    <w:p w14:paraId="15CCEAA2" w14:textId="0A67A424" w:rsidR="005534FB" w:rsidRDefault="005A5ED4" w:rsidP="00754A71">
      <w:pPr>
        <w:spacing w:before="100" w:beforeAutospacing="1" w:after="0" w:line="240" w:lineRule="auto"/>
        <w:ind w:left="1418" w:hanging="1418"/>
      </w:pPr>
      <w:r>
        <w:t>Respondent:</w:t>
      </w:r>
      <w:r w:rsidR="005534FB">
        <w:tab/>
        <w:t>Well, not that it did not make sense, but again purely due to the fact that we are stuck indoors, I did find it harder trying to figure out how to stick to a path, because obviously when you would be using it in the real world and are able to walk down those pathways, it would be easier to choose something that interests you and follow that, whereas being inside kind of subtracts from that, but aside from that I think the app, like the premise of the app was quite well placed in there.</w:t>
      </w:r>
    </w:p>
    <w:p w14:paraId="6BC99E3D" w14:textId="16878BAE" w:rsidR="003217C6" w:rsidRDefault="005A5ED4" w:rsidP="00754A71">
      <w:pPr>
        <w:spacing w:before="100" w:beforeAutospacing="1" w:after="0" w:line="240" w:lineRule="auto"/>
        <w:ind w:left="1418" w:hanging="1418"/>
      </w:pPr>
      <w:r>
        <w:t>Interviewer:</w:t>
      </w:r>
      <w:r w:rsidR="003217C6">
        <w:tab/>
        <w:t>Was there a point at which you took a decision and that was purely out of curiosity rather than a logical reason?</w:t>
      </w:r>
    </w:p>
    <w:p w14:paraId="06999196" w14:textId="4510B35F" w:rsidR="003217C6" w:rsidRDefault="005A5ED4" w:rsidP="00754A71">
      <w:pPr>
        <w:spacing w:before="100" w:beforeAutospacing="1" w:after="0" w:line="240" w:lineRule="auto"/>
        <w:ind w:left="1418" w:hanging="1418"/>
      </w:pPr>
      <w:r>
        <w:t>Respondent:</w:t>
      </w:r>
      <w:r w:rsidR="003217C6">
        <w:tab/>
        <w:t xml:space="preserve">Yes, I suppose. Following the Art &amp; Design path and then kind of going to a couple of buildings associated with that was purely out of curiosity, because I do not interact with them on a daily basis. I just kind of wanted to see what was going on in that area. </w:t>
      </w:r>
    </w:p>
    <w:p w14:paraId="4778C445" w14:textId="69063D25" w:rsidR="003217C6" w:rsidRDefault="005A5ED4" w:rsidP="00754A71">
      <w:pPr>
        <w:spacing w:before="100" w:beforeAutospacing="1" w:after="0" w:line="240" w:lineRule="auto"/>
        <w:ind w:left="1418" w:hanging="1418"/>
      </w:pPr>
      <w:r>
        <w:t>Interviewer:</w:t>
      </w:r>
      <w:r w:rsidR="003217C6">
        <w:tab/>
        <w:t>Were there any gestures or interactions that you tried out that did not yield any results? For example the 360 that was white. [talking about a photosphere that failed to load during testing]</w:t>
      </w:r>
    </w:p>
    <w:p w14:paraId="56E012DB" w14:textId="2CBE297E" w:rsidR="003217C6" w:rsidRDefault="005A5ED4" w:rsidP="00754A71">
      <w:pPr>
        <w:spacing w:before="100" w:beforeAutospacing="1" w:after="0" w:line="240" w:lineRule="auto"/>
        <w:ind w:left="1418" w:hanging="1418"/>
      </w:pPr>
      <w:r>
        <w:t>Respondent:</w:t>
      </w:r>
      <w:r w:rsidR="003217C6">
        <w:tab/>
        <w:t>Yes that would be the only one. The only other thing that I feel I could not get the full benefit out of, again, purely due to the circumstances at hand, was the gallery. I really enjoyed walking through that, but again, that made me walk against the window.</w:t>
      </w:r>
    </w:p>
    <w:p w14:paraId="7F946983" w14:textId="2F64915B" w:rsidR="003217C6" w:rsidRDefault="005A5ED4" w:rsidP="00754A71">
      <w:pPr>
        <w:spacing w:before="100" w:beforeAutospacing="1" w:after="0" w:line="240" w:lineRule="auto"/>
        <w:ind w:left="1418" w:hanging="1418"/>
      </w:pPr>
      <w:r>
        <w:t>Interviewer:</w:t>
      </w:r>
      <w:r w:rsidR="003217C6">
        <w:tab/>
        <w:t xml:space="preserve">Yes, well the thing is with both </w:t>
      </w:r>
      <w:proofErr w:type="spellStart"/>
      <w:r w:rsidR="003217C6">
        <w:t>Hawkhill</w:t>
      </w:r>
      <w:proofErr w:type="spellEnd"/>
      <w:r w:rsidR="003217C6">
        <w:t xml:space="preserve"> house and the gallery, one is meant to be at the parking at DJCAD and the other one is meant to be at the green area next to </w:t>
      </w:r>
      <w:proofErr w:type="spellStart"/>
      <w:r w:rsidR="003217C6">
        <w:t>Hawkhill</w:t>
      </w:r>
      <w:proofErr w:type="spellEnd"/>
      <w:r w:rsidR="003217C6">
        <w:t xml:space="preserve"> house. So </w:t>
      </w:r>
      <w:proofErr w:type="spellStart"/>
      <w:r w:rsidR="003217C6">
        <w:t>Hawkhill</w:t>
      </w:r>
      <w:proofErr w:type="spellEnd"/>
      <w:r w:rsidR="003217C6">
        <w:t xml:space="preserve"> house is next to the tennis courts.</w:t>
      </w:r>
    </w:p>
    <w:p w14:paraId="469A9EFA" w14:textId="164A826B" w:rsidR="003217C6" w:rsidRDefault="005A5ED4" w:rsidP="00754A71">
      <w:pPr>
        <w:spacing w:before="100" w:beforeAutospacing="1" w:after="0" w:line="240" w:lineRule="auto"/>
        <w:ind w:left="1418" w:hanging="1418"/>
      </w:pPr>
      <w:r>
        <w:t>Respondent:</w:t>
      </w:r>
      <w:r w:rsidR="003217C6">
        <w:tab/>
        <w:t>Right.</w:t>
      </w:r>
    </w:p>
    <w:p w14:paraId="458877C8" w14:textId="40290C87" w:rsidR="003217C6" w:rsidRDefault="005A5ED4" w:rsidP="00754A71">
      <w:pPr>
        <w:spacing w:before="100" w:beforeAutospacing="1" w:after="0" w:line="240" w:lineRule="auto"/>
        <w:ind w:left="1418" w:hanging="1418"/>
      </w:pPr>
      <w:r>
        <w:t>Interviewer:</w:t>
      </w:r>
      <w:r w:rsidR="003217C6">
        <w:tab/>
        <w:t>So that area you could explore in. That is why the two of them exist, but obviously the room we are in is only so large. Did you feel emotionally attached to any of the stories? Obviously as a student I feel like it resonates a bit more.</w:t>
      </w:r>
    </w:p>
    <w:p w14:paraId="4C27AC96" w14:textId="437A0CD3" w:rsidR="003217C6" w:rsidRDefault="005A5ED4" w:rsidP="00754A71">
      <w:pPr>
        <w:spacing w:before="100" w:beforeAutospacing="1" w:after="0" w:line="240" w:lineRule="auto"/>
        <w:ind w:left="1418" w:hanging="1418"/>
      </w:pPr>
      <w:r>
        <w:t>Respondent:</w:t>
      </w:r>
      <w:r w:rsidR="003217C6">
        <w:tab/>
        <w:t xml:space="preserve">Yes, emotionally attached is a strange way to phrase it, but I did kind of feel a weird sense of belonging to the story unfolding, so yes that was that. </w:t>
      </w:r>
    </w:p>
    <w:p w14:paraId="4B923801" w14:textId="01D260ED" w:rsidR="003217C6" w:rsidRDefault="005A5ED4" w:rsidP="00754A71">
      <w:pPr>
        <w:spacing w:before="100" w:beforeAutospacing="1" w:after="0" w:line="240" w:lineRule="auto"/>
        <w:ind w:left="1418" w:hanging="1418"/>
      </w:pPr>
      <w:r>
        <w:t>Interviewer:</w:t>
      </w:r>
      <w:r w:rsidR="003217C6">
        <w:tab/>
        <w:t>Would you categorise the experience as stressful?</w:t>
      </w:r>
    </w:p>
    <w:p w14:paraId="6FBDA6E2" w14:textId="3C4ADF35" w:rsidR="003217C6" w:rsidRDefault="005A5ED4" w:rsidP="00754A71">
      <w:pPr>
        <w:spacing w:before="100" w:beforeAutospacing="1" w:after="0" w:line="240" w:lineRule="auto"/>
        <w:ind w:left="1418" w:hanging="1418"/>
      </w:pPr>
      <w:r>
        <w:t>Respondent:</w:t>
      </w:r>
      <w:r w:rsidR="003217C6">
        <w:tab/>
        <w:t>No.</w:t>
      </w:r>
    </w:p>
    <w:p w14:paraId="2A66C9E1" w14:textId="7EDD1B51" w:rsidR="003217C6" w:rsidRDefault="005A5ED4" w:rsidP="00754A71">
      <w:pPr>
        <w:spacing w:before="100" w:beforeAutospacing="1" w:after="0" w:line="240" w:lineRule="auto"/>
        <w:ind w:left="1418" w:hanging="1418"/>
      </w:pPr>
      <w:r>
        <w:t>Interviewer:</w:t>
      </w:r>
      <w:r w:rsidR="003217C6">
        <w:tab/>
        <w:t>Do you feel more connected to the university after the tour?</w:t>
      </w:r>
      <w:r w:rsidR="00A51C81">
        <w:t xml:space="preserve"> Would you say that you feel like you belong more?</w:t>
      </w:r>
    </w:p>
    <w:p w14:paraId="532789AB" w14:textId="1F61C4F4" w:rsidR="00A51C81" w:rsidRDefault="005A5ED4" w:rsidP="00754A71">
      <w:pPr>
        <w:spacing w:before="100" w:beforeAutospacing="1" w:after="0" w:line="240" w:lineRule="auto"/>
        <w:ind w:left="1418" w:hanging="1418"/>
      </w:pPr>
      <w:r>
        <w:t>Respondent:</w:t>
      </w:r>
      <w:r w:rsidR="00A51C81">
        <w:tab/>
        <w:t>Yes, definitely, it was nice to find out more of the history of different parts surrounding campus.</w:t>
      </w:r>
    </w:p>
    <w:p w14:paraId="5CEDBE84" w14:textId="036DED9D" w:rsidR="003217C6" w:rsidRDefault="005A5ED4" w:rsidP="00754A71">
      <w:pPr>
        <w:spacing w:before="100" w:beforeAutospacing="1" w:after="0" w:line="240" w:lineRule="auto"/>
        <w:ind w:left="1418" w:hanging="1418"/>
      </w:pPr>
      <w:r>
        <w:lastRenderedPageBreak/>
        <w:t>Interviewer:</w:t>
      </w:r>
      <w:r w:rsidR="003217C6">
        <w:tab/>
      </w:r>
      <w:r w:rsidR="00A51C81">
        <w:t>Did you feel like your actions made a difference?</w:t>
      </w:r>
    </w:p>
    <w:p w14:paraId="295DC0D3" w14:textId="04CD902C" w:rsidR="00A51C81" w:rsidRDefault="005A5ED4" w:rsidP="00754A71">
      <w:pPr>
        <w:spacing w:before="100" w:beforeAutospacing="1" w:after="0" w:line="240" w:lineRule="auto"/>
        <w:ind w:left="1418" w:hanging="1418"/>
      </w:pPr>
      <w:r>
        <w:t>Respondent:</w:t>
      </w:r>
      <w:r w:rsidR="00A51C81">
        <w:tab/>
        <w:t>Not particularly.</w:t>
      </w:r>
    </w:p>
    <w:p w14:paraId="035A688E" w14:textId="2B415BE8" w:rsidR="00A51C81" w:rsidRDefault="005A5ED4" w:rsidP="00754A71">
      <w:pPr>
        <w:spacing w:before="100" w:beforeAutospacing="1" w:after="0" w:line="240" w:lineRule="auto"/>
        <w:ind w:left="1418" w:hanging="1418"/>
      </w:pPr>
      <w:r>
        <w:t>Interviewer:</w:t>
      </w:r>
      <w:r w:rsidR="00A51C81">
        <w:tab/>
        <w:t>Did you at any point feel like something was boring, something was not worth exploring, something was just too long, too big?</w:t>
      </w:r>
    </w:p>
    <w:p w14:paraId="6DFA1A4B" w14:textId="5D209F0E" w:rsidR="00A51C81" w:rsidRDefault="005A5ED4" w:rsidP="00754A71">
      <w:pPr>
        <w:spacing w:before="100" w:beforeAutospacing="1" w:after="0" w:line="240" w:lineRule="auto"/>
        <w:ind w:left="1418" w:hanging="1418"/>
      </w:pPr>
      <w:r>
        <w:t>Respondent:</w:t>
      </w:r>
      <w:r w:rsidR="00A51C81">
        <w:tab/>
        <w:t xml:space="preserve">No. </w:t>
      </w:r>
    </w:p>
    <w:p w14:paraId="0FB2595F" w14:textId="056F8BC8" w:rsidR="00A51C81" w:rsidRDefault="005A5ED4" w:rsidP="00754A71">
      <w:pPr>
        <w:spacing w:before="100" w:beforeAutospacing="1" w:after="0" w:line="240" w:lineRule="auto"/>
        <w:ind w:left="1418" w:hanging="1418"/>
      </w:pPr>
      <w:r>
        <w:t>Interviewer:</w:t>
      </w:r>
      <w:r w:rsidR="00A51C81">
        <w:tab/>
        <w:t>Okay. Would you do the tour again? Would you change your path? Would you try something else if you had the same timeframe?</w:t>
      </w:r>
    </w:p>
    <w:p w14:paraId="4FE42605" w14:textId="4782C955" w:rsidR="00A51C81" w:rsidRDefault="005A5ED4" w:rsidP="00754A71">
      <w:pPr>
        <w:spacing w:before="100" w:beforeAutospacing="1" w:after="0" w:line="240" w:lineRule="auto"/>
        <w:ind w:left="1418" w:hanging="1418"/>
      </w:pPr>
      <w:r>
        <w:t>Respondent:</w:t>
      </w:r>
      <w:r w:rsidR="00A51C81">
        <w:tab/>
        <w:t xml:space="preserve">Yes, I feel like I would have looked at more of the other faculties other than Life Sciences, but yeah, definitely would do the tour again. </w:t>
      </w:r>
    </w:p>
    <w:p w14:paraId="70CA13FF" w14:textId="2352297C" w:rsidR="00A51C81" w:rsidRDefault="005A5ED4" w:rsidP="00754A71">
      <w:pPr>
        <w:spacing w:before="100" w:beforeAutospacing="1" w:after="0" w:line="240" w:lineRule="auto"/>
        <w:ind w:left="1418" w:hanging="1418"/>
      </w:pPr>
      <w:r>
        <w:t>Interviewer:</w:t>
      </w:r>
      <w:r w:rsidR="00A51C81">
        <w:tab/>
        <w:t>Did you get distracted frequently while doing it?</w:t>
      </w:r>
    </w:p>
    <w:p w14:paraId="5D295BC7" w14:textId="7F729545" w:rsidR="00A51C81" w:rsidRDefault="005A5ED4" w:rsidP="00A51C81">
      <w:pPr>
        <w:spacing w:before="100" w:beforeAutospacing="1" w:after="0" w:line="240" w:lineRule="auto"/>
        <w:ind w:left="1418" w:hanging="1418"/>
      </w:pPr>
      <w:r>
        <w:t>Respondent:</w:t>
      </w:r>
      <w:r w:rsidR="00A51C81">
        <w:tab/>
        <w:t>No, not particularly.</w:t>
      </w:r>
    </w:p>
    <w:p w14:paraId="20D7395D" w14:textId="220E4BDF" w:rsidR="00A51C81" w:rsidRDefault="005A5ED4" w:rsidP="00A51C81">
      <w:pPr>
        <w:spacing w:before="100" w:beforeAutospacing="1" w:after="0" w:line="240" w:lineRule="auto"/>
        <w:ind w:left="1418" w:hanging="1418"/>
      </w:pPr>
      <w:r>
        <w:t>Interviewer:</w:t>
      </w:r>
      <w:r w:rsidR="00A51C81">
        <w:tab/>
        <w:t>Did you learn anything new?</w:t>
      </w:r>
    </w:p>
    <w:p w14:paraId="568B4819" w14:textId="4920A41D" w:rsidR="00A51C81" w:rsidRDefault="005A5ED4" w:rsidP="00A51C81">
      <w:pPr>
        <w:spacing w:before="100" w:beforeAutospacing="1" w:after="0" w:line="240" w:lineRule="auto"/>
        <w:ind w:left="1418" w:hanging="1418"/>
      </w:pPr>
      <w:r>
        <w:t>Respondent:</w:t>
      </w:r>
      <w:r w:rsidR="00A51C81">
        <w:tab/>
        <w:t>Yes, definitely learned more about the University’s history. Especially, I mean, there is always a notion of “we don’t like St Andrews”, but reading some of the history did put things into context. It was interesting.</w:t>
      </w:r>
    </w:p>
    <w:p w14:paraId="47F921CE" w14:textId="19816AFA" w:rsidR="00A51C81" w:rsidRDefault="005A5ED4" w:rsidP="00A51C81">
      <w:pPr>
        <w:spacing w:before="100" w:beforeAutospacing="1" w:after="0" w:line="240" w:lineRule="auto"/>
        <w:ind w:left="1418" w:hanging="1418"/>
      </w:pPr>
      <w:r>
        <w:t>Interviewer:</w:t>
      </w:r>
      <w:r w:rsidR="00A51C81">
        <w:tab/>
        <w:t>There was a point in — You did not reach the Old Technical Institute? That is quite cool, because although it is a part of the university now, it used to be an institute by itself which later became Abertay. So in a way Abertay was on campus before they moved.</w:t>
      </w:r>
    </w:p>
    <w:p w14:paraId="0C315B6D" w14:textId="0444C089" w:rsidR="00A51C81" w:rsidRDefault="005A5ED4" w:rsidP="00A51C81">
      <w:pPr>
        <w:spacing w:before="100" w:beforeAutospacing="1" w:after="0" w:line="240" w:lineRule="auto"/>
        <w:ind w:left="1418" w:hanging="1418"/>
      </w:pPr>
      <w:r>
        <w:t>Respondent:</w:t>
      </w:r>
      <w:r w:rsidR="00A51C81">
        <w:tab/>
        <w:t xml:space="preserve">Very well, I did not know that. </w:t>
      </w:r>
    </w:p>
    <w:p w14:paraId="48702BEB" w14:textId="14F1BECE" w:rsidR="00A51C81" w:rsidRDefault="005A5ED4" w:rsidP="00A51C81">
      <w:pPr>
        <w:spacing w:before="100" w:beforeAutospacing="1" w:after="0" w:line="240" w:lineRule="auto"/>
        <w:ind w:left="1418" w:hanging="1418"/>
      </w:pPr>
      <w:r>
        <w:t>Interviewer:</w:t>
      </w:r>
      <w:r w:rsidR="00A51C81">
        <w:tab/>
        <w:t>How do you think this compares to other mediums of storytelling?</w:t>
      </w:r>
    </w:p>
    <w:p w14:paraId="07709509" w14:textId="5C9AECA2" w:rsidR="00A51C81" w:rsidRDefault="005A5ED4" w:rsidP="00A51C81">
      <w:pPr>
        <w:spacing w:before="100" w:beforeAutospacing="1" w:after="0" w:line="240" w:lineRule="auto"/>
        <w:ind w:left="1418" w:hanging="1418"/>
      </w:pPr>
      <w:r>
        <w:t>Respondent:</w:t>
      </w:r>
      <w:r w:rsidR="00A51C81">
        <w:tab/>
        <w:t>I definitely prefer it to any other kind of — because I mean the only other kind of storytelling tour I have been involved in have been the little audio recording ones. They press a number at a certain landmark and it explains it to you. I definitely prefer this, because it was nice to interact with different things and see them unfold in front of you. I cannot remember what stop it was in particular, but there was one where the podium also had a couple of photos stacked on top of it, which was nice to look at. Definitely prefer it to other mediums.</w:t>
      </w:r>
    </w:p>
    <w:p w14:paraId="5F504B7B" w14:textId="1931B157" w:rsidR="00A51C81" w:rsidRDefault="005A5ED4" w:rsidP="00A51C81">
      <w:pPr>
        <w:spacing w:before="100" w:beforeAutospacing="1" w:after="0" w:line="240" w:lineRule="auto"/>
        <w:ind w:left="1418" w:hanging="1418"/>
      </w:pPr>
      <w:r>
        <w:t>Interviewer:</w:t>
      </w:r>
      <w:r w:rsidR="00A51C81">
        <w:tab/>
        <w:t xml:space="preserve">Would you say — how does it compare to say - a movie and how does it compare to say – a game. </w:t>
      </w:r>
    </w:p>
    <w:p w14:paraId="2CEDF059" w14:textId="3E74EAC7" w:rsidR="00A51C81" w:rsidRDefault="005A5ED4" w:rsidP="00A51C81">
      <w:pPr>
        <w:spacing w:before="100" w:beforeAutospacing="1" w:after="0" w:line="240" w:lineRule="auto"/>
        <w:ind w:left="1418" w:hanging="1418"/>
      </w:pPr>
      <w:r>
        <w:t>Respondent:</w:t>
      </w:r>
      <w:r w:rsidR="00A51C81">
        <w:tab/>
        <w:t xml:space="preserve">More involved than a movie, because as opposed to sitting and watching something unfold that you cannot really get up and leave in the middle of, this was — it was nice in the sense that you could kind of go towards areas that peaked your interest, whereas I </w:t>
      </w:r>
      <w:r w:rsidR="00A51C81">
        <w:lastRenderedPageBreak/>
        <w:t xml:space="preserve">would see it different to a game purely in the traditional sense of there was no </w:t>
      </w:r>
      <w:r w:rsidR="00EA0984">
        <w:t xml:space="preserve">set objective apart from “if you want to explore, go explore”. </w:t>
      </w:r>
    </w:p>
    <w:p w14:paraId="32645378" w14:textId="226D1B8B" w:rsidR="00EA0984" w:rsidRDefault="005A5ED4" w:rsidP="00EA0984">
      <w:pPr>
        <w:spacing w:before="100" w:beforeAutospacing="1" w:after="0" w:line="240" w:lineRule="auto"/>
        <w:ind w:left="1418" w:hanging="1418"/>
      </w:pPr>
      <w:r>
        <w:t>Interviewer:</w:t>
      </w:r>
      <w:r w:rsidR="00EA0984">
        <w:tab/>
        <w:t>Yes. Really the whole nature of Augmented Reality is exploration to be honest. It is very difficult to make something fixed, like force the player to do anything, because it is here and there at the same time. Did you think it was tiring to use? Did you need a break at any point?</w:t>
      </w:r>
    </w:p>
    <w:p w14:paraId="56D50B33" w14:textId="265FABA9" w:rsidR="00EA0984" w:rsidRDefault="005A5ED4" w:rsidP="00EA0984">
      <w:pPr>
        <w:spacing w:before="100" w:beforeAutospacing="1" w:after="0" w:line="240" w:lineRule="auto"/>
        <w:ind w:left="1418" w:hanging="1418"/>
      </w:pPr>
      <w:r>
        <w:t>Respondent:</w:t>
      </w:r>
      <w:r w:rsidR="00EA0984">
        <w:tab/>
        <w:t>No.</w:t>
      </w:r>
    </w:p>
    <w:p w14:paraId="31C4EC11" w14:textId="4EC65B2B" w:rsidR="00EA0984" w:rsidRDefault="005A5ED4" w:rsidP="00EA0984">
      <w:pPr>
        <w:spacing w:before="100" w:beforeAutospacing="1" w:after="0" w:line="240" w:lineRule="auto"/>
        <w:ind w:left="1418" w:hanging="1418"/>
      </w:pPr>
      <w:r>
        <w:t>Interviewer:</w:t>
      </w:r>
      <w:r w:rsidR="00EA0984">
        <w:tab/>
        <w:t>Okay, that is about it for the questionnaire. Do you have any other thoughts? Anything that you think can be improved? Anything you would like to see more of?</w:t>
      </w:r>
    </w:p>
    <w:p w14:paraId="234BE053" w14:textId="3F49444B" w:rsidR="00EA0984" w:rsidRDefault="005A5ED4" w:rsidP="00EA0984">
      <w:pPr>
        <w:spacing w:before="100" w:beforeAutospacing="1" w:after="0" w:line="240" w:lineRule="auto"/>
        <w:ind w:left="1418" w:hanging="1418"/>
      </w:pPr>
      <w:r>
        <w:t>Respondent:</w:t>
      </w:r>
      <w:r w:rsidR="00EA0984">
        <w:tab/>
        <w:t xml:space="preserve">No, nothing is jumping to mind that I have not mentioned already. </w:t>
      </w:r>
    </w:p>
    <w:p w14:paraId="54D219CD" w14:textId="2AA458E3" w:rsidR="00EA0984" w:rsidRDefault="005A5ED4" w:rsidP="00EA0984">
      <w:pPr>
        <w:spacing w:before="100" w:beforeAutospacing="1" w:after="0" w:line="240" w:lineRule="auto"/>
        <w:ind w:left="1418" w:hanging="1418"/>
      </w:pPr>
      <w:r>
        <w:t>Interviewer:</w:t>
      </w:r>
      <w:r w:rsidR="00EA0984">
        <w:tab/>
        <w:t>Sounds good, thank you!</w:t>
      </w:r>
    </w:p>
    <w:p w14:paraId="41295D42" w14:textId="7DF996F4" w:rsidR="00EA0984" w:rsidRPr="00EA0984" w:rsidRDefault="00EA0984" w:rsidP="00EA0984">
      <w:pPr>
        <w:spacing w:before="100" w:beforeAutospacing="1" w:after="0" w:line="240" w:lineRule="auto"/>
        <w:ind w:left="1418" w:hanging="1418"/>
        <w:jc w:val="center"/>
        <w:rPr>
          <w:b/>
          <w:bCs/>
        </w:rPr>
      </w:pPr>
      <w:r w:rsidRPr="00EA0984">
        <w:rPr>
          <w:b/>
          <w:bCs/>
        </w:rPr>
        <w:t>- End of interview -</w:t>
      </w:r>
    </w:p>
    <w:p w14:paraId="0F89465E" w14:textId="77777777" w:rsidR="0017324F" w:rsidRDefault="0017324F" w:rsidP="00752720">
      <w:pPr>
        <w:spacing w:before="100" w:beforeAutospacing="1" w:after="0" w:line="240" w:lineRule="auto"/>
        <w:ind w:left="1418" w:hanging="1418"/>
      </w:pPr>
    </w:p>
    <w:p w14:paraId="45C61241" w14:textId="77777777" w:rsidR="0017324F" w:rsidRDefault="0017324F" w:rsidP="00752720">
      <w:pPr>
        <w:spacing w:before="100" w:beforeAutospacing="1" w:after="0" w:line="240" w:lineRule="auto"/>
        <w:ind w:left="1418" w:hanging="1418"/>
      </w:pPr>
    </w:p>
    <w:sectPr w:rsidR="00173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276D0"/>
    <w:multiLevelType w:val="hybridMultilevel"/>
    <w:tmpl w:val="5F9C4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55121D"/>
    <w:multiLevelType w:val="hybridMultilevel"/>
    <w:tmpl w:val="6450A6A6"/>
    <w:lvl w:ilvl="0" w:tplc="C270D69A">
      <w:numFmt w:val="bullet"/>
      <w:lvlText w:val="-"/>
      <w:lvlJc w:val="left"/>
      <w:pPr>
        <w:ind w:left="1780" w:hanging="360"/>
      </w:pPr>
      <w:rPr>
        <w:rFonts w:ascii="Calibri" w:eastAsiaTheme="minorHAnsi" w:hAnsi="Calibri" w:cs="Calibri" w:hint="default"/>
      </w:rPr>
    </w:lvl>
    <w:lvl w:ilvl="1" w:tplc="08090003" w:tentative="1">
      <w:start w:val="1"/>
      <w:numFmt w:val="bullet"/>
      <w:lvlText w:val="o"/>
      <w:lvlJc w:val="left"/>
      <w:pPr>
        <w:ind w:left="2500" w:hanging="360"/>
      </w:pPr>
      <w:rPr>
        <w:rFonts w:ascii="Courier New" w:hAnsi="Courier New" w:cs="Courier New" w:hint="default"/>
      </w:rPr>
    </w:lvl>
    <w:lvl w:ilvl="2" w:tplc="08090005" w:tentative="1">
      <w:start w:val="1"/>
      <w:numFmt w:val="bullet"/>
      <w:lvlText w:val=""/>
      <w:lvlJc w:val="left"/>
      <w:pPr>
        <w:ind w:left="3220" w:hanging="360"/>
      </w:pPr>
      <w:rPr>
        <w:rFonts w:ascii="Wingdings" w:hAnsi="Wingdings" w:cs="Wingdings" w:hint="default"/>
      </w:rPr>
    </w:lvl>
    <w:lvl w:ilvl="3" w:tplc="08090001" w:tentative="1">
      <w:start w:val="1"/>
      <w:numFmt w:val="bullet"/>
      <w:lvlText w:val=""/>
      <w:lvlJc w:val="left"/>
      <w:pPr>
        <w:ind w:left="3940" w:hanging="360"/>
      </w:pPr>
      <w:rPr>
        <w:rFonts w:ascii="Symbol" w:hAnsi="Symbol" w:cs="Symbol" w:hint="default"/>
      </w:rPr>
    </w:lvl>
    <w:lvl w:ilvl="4" w:tplc="08090003" w:tentative="1">
      <w:start w:val="1"/>
      <w:numFmt w:val="bullet"/>
      <w:lvlText w:val="o"/>
      <w:lvlJc w:val="left"/>
      <w:pPr>
        <w:ind w:left="4660" w:hanging="360"/>
      </w:pPr>
      <w:rPr>
        <w:rFonts w:ascii="Courier New" w:hAnsi="Courier New" w:cs="Courier New" w:hint="default"/>
      </w:rPr>
    </w:lvl>
    <w:lvl w:ilvl="5" w:tplc="08090005" w:tentative="1">
      <w:start w:val="1"/>
      <w:numFmt w:val="bullet"/>
      <w:lvlText w:val=""/>
      <w:lvlJc w:val="left"/>
      <w:pPr>
        <w:ind w:left="5380" w:hanging="360"/>
      </w:pPr>
      <w:rPr>
        <w:rFonts w:ascii="Wingdings" w:hAnsi="Wingdings" w:cs="Wingdings" w:hint="default"/>
      </w:rPr>
    </w:lvl>
    <w:lvl w:ilvl="6" w:tplc="08090001" w:tentative="1">
      <w:start w:val="1"/>
      <w:numFmt w:val="bullet"/>
      <w:lvlText w:val=""/>
      <w:lvlJc w:val="left"/>
      <w:pPr>
        <w:ind w:left="6100" w:hanging="360"/>
      </w:pPr>
      <w:rPr>
        <w:rFonts w:ascii="Symbol" w:hAnsi="Symbol" w:cs="Symbol" w:hint="default"/>
      </w:rPr>
    </w:lvl>
    <w:lvl w:ilvl="7" w:tplc="08090003" w:tentative="1">
      <w:start w:val="1"/>
      <w:numFmt w:val="bullet"/>
      <w:lvlText w:val="o"/>
      <w:lvlJc w:val="left"/>
      <w:pPr>
        <w:ind w:left="6820" w:hanging="360"/>
      </w:pPr>
      <w:rPr>
        <w:rFonts w:ascii="Courier New" w:hAnsi="Courier New" w:cs="Courier New" w:hint="default"/>
      </w:rPr>
    </w:lvl>
    <w:lvl w:ilvl="8" w:tplc="08090005" w:tentative="1">
      <w:start w:val="1"/>
      <w:numFmt w:val="bullet"/>
      <w:lvlText w:val=""/>
      <w:lvlJc w:val="left"/>
      <w:pPr>
        <w:ind w:left="7540" w:hanging="360"/>
      </w:pPr>
      <w:rPr>
        <w:rFonts w:ascii="Wingdings" w:hAnsi="Wingdings" w:cs="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9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5D"/>
    <w:rsid w:val="000522A0"/>
    <w:rsid w:val="00054FC0"/>
    <w:rsid w:val="0017324F"/>
    <w:rsid w:val="002316EB"/>
    <w:rsid w:val="003217C6"/>
    <w:rsid w:val="00427172"/>
    <w:rsid w:val="00464068"/>
    <w:rsid w:val="00466DC4"/>
    <w:rsid w:val="0046775D"/>
    <w:rsid w:val="00477D56"/>
    <w:rsid w:val="00500E8B"/>
    <w:rsid w:val="005534FB"/>
    <w:rsid w:val="005A5ED4"/>
    <w:rsid w:val="005E2C01"/>
    <w:rsid w:val="00752720"/>
    <w:rsid w:val="00754A71"/>
    <w:rsid w:val="007C0830"/>
    <w:rsid w:val="007F6D35"/>
    <w:rsid w:val="00A51C81"/>
    <w:rsid w:val="00E64C2F"/>
    <w:rsid w:val="00EA0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4514"/>
  <w15:chartTrackingRefBased/>
  <w15:docId w15:val="{1CA92AA2-0A93-4464-914E-EB7FBD4F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A0"/>
  </w:style>
  <w:style w:type="paragraph" w:styleId="Heading2">
    <w:name w:val="heading 2"/>
    <w:basedOn w:val="Normal"/>
    <w:next w:val="Normal"/>
    <w:link w:val="Heading2Char"/>
    <w:uiPriority w:val="9"/>
    <w:unhideWhenUsed/>
    <w:qFormat/>
    <w:rsid w:val="005E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830"/>
    <w:rPr>
      <w:color w:val="0563C1" w:themeColor="hyperlink"/>
      <w:u w:val="single"/>
    </w:rPr>
  </w:style>
  <w:style w:type="character" w:styleId="UnresolvedMention">
    <w:name w:val="Unresolved Mention"/>
    <w:basedOn w:val="DefaultParagraphFont"/>
    <w:uiPriority w:val="99"/>
    <w:semiHidden/>
    <w:unhideWhenUsed/>
    <w:rsid w:val="007C0830"/>
    <w:rPr>
      <w:color w:val="808080"/>
      <w:shd w:val="clear" w:color="auto" w:fill="E6E6E6"/>
    </w:rPr>
  </w:style>
  <w:style w:type="paragraph" w:styleId="ListParagraph">
    <w:name w:val="List Paragraph"/>
    <w:basedOn w:val="Normal"/>
    <w:uiPriority w:val="34"/>
    <w:qFormat/>
    <w:rsid w:val="00EA0984"/>
    <w:pPr>
      <w:ind w:left="720"/>
      <w:contextualSpacing/>
    </w:pPr>
  </w:style>
  <w:style w:type="character" w:customStyle="1" w:styleId="Heading2Char">
    <w:name w:val="Heading 2 Char"/>
    <w:basedOn w:val="DefaultParagraphFont"/>
    <w:link w:val="Heading2"/>
    <w:uiPriority w:val="9"/>
    <w:rsid w:val="005E2C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22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7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altranscriptionservices.com/interview-tran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Brittain</dc:creator>
  <cp:keywords/>
  <dc:description/>
  <cp:lastModifiedBy>Kaloyan Marshalov</cp:lastModifiedBy>
  <cp:revision>13</cp:revision>
  <dcterms:created xsi:type="dcterms:W3CDTF">2018-04-18T14:40:00Z</dcterms:created>
  <dcterms:modified xsi:type="dcterms:W3CDTF">2020-04-21T14:11:00Z</dcterms:modified>
</cp:coreProperties>
</file>