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39BA" w14:textId="4D40628C" w:rsidR="002D2DCF" w:rsidRDefault="002D2DCF" w:rsidP="002D2DCF">
      <w:pPr>
        <w:pStyle w:val="IntenseQuote"/>
        <w:rPr>
          <w:lang w:val="en-US"/>
        </w:rPr>
      </w:pPr>
      <w:r>
        <w:rPr>
          <w:lang w:val="en-US"/>
        </w:rPr>
        <w:t>Header</w:t>
      </w:r>
    </w:p>
    <w:p w14:paraId="0CFA9023" w14:textId="77777777" w:rsidR="002D2DCF" w:rsidRDefault="002D2DCF" w:rsidP="00F67945">
      <w:pPr>
        <w:jc w:val="both"/>
        <w:rPr>
          <w:b/>
          <w:bCs/>
          <w:lang w:val="en-US"/>
        </w:rPr>
      </w:pPr>
    </w:p>
    <w:p w14:paraId="1CAE4DDA" w14:textId="3B21710B" w:rsidR="005E3B5E" w:rsidRPr="00556710" w:rsidRDefault="00AE7D59" w:rsidP="00F67945">
      <w:pPr>
        <w:jc w:val="both"/>
        <w:rPr>
          <w:b/>
          <w:bCs/>
          <w:lang w:val="en-US"/>
        </w:rPr>
      </w:pPr>
      <w:r w:rsidRPr="00556710">
        <w:rPr>
          <w:b/>
          <w:bCs/>
          <w:lang w:val="en-US"/>
        </w:rPr>
        <w:t xml:space="preserve">Banner 1: </w:t>
      </w:r>
    </w:p>
    <w:p w14:paraId="65ED6635" w14:textId="5C08EA33" w:rsidR="005E3B5E" w:rsidRDefault="0045075D" w:rsidP="00F67945">
      <w:pPr>
        <w:jc w:val="both"/>
        <w:rPr>
          <w:lang w:val="en-US"/>
        </w:rPr>
      </w:pPr>
      <w:r>
        <w:rPr>
          <w:lang w:val="en-US"/>
        </w:rPr>
        <w:t>Certera SSL</w:t>
      </w:r>
    </w:p>
    <w:p w14:paraId="58C367D1" w14:textId="019E4CEA" w:rsidR="0045075D" w:rsidRDefault="0045075D" w:rsidP="00F67945">
      <w:pPr>
        <w:jc w:val="both"/>
        <w:rPr>
          <w:lang w:val="en-US"/>
        </w:rPr>
      </w:pPr>
      <w:r>
        <w:rPr>
          <w:lang w:val="en-US"/>
        </w:rPr>
        <w:t>Most Trusted Certificate Authority</w:t>
      </w:r>
    </w:p>
    <w:p w14:paraId="30F9576B" w14:textId="0F961F8F" w:rsidR="0045075D" w:rsidRDefault="0045075D" w:rsidP="00F67945">
      <w:pPr>
        <w:jc w:val="both"/>
        <w:rPr>
          <w:lang w:val="en-US"/>
        </w:rPr>
      </w:pPr>
      <w:r>
        <w:rPr>
          <w:lang w:val="en-US"/>
        </w:rPr>
        <w:t>Secure your website and online transactions by enabling the strongest 256-bit encryption offered by Certera. Turn your visitors into Customer</w:t>
      </w:r>
      <w:r w:rsidR="007005D6">
        <w:rPr>
          <w:lang w:val="en-US"/>
        </w:rPr>
        <w:t>s</w:t>
      </w:r>
      <w:r>
        <w:rPr>
          <w:lang w:val="en-US"/>
        </w:rPr>
        <w:t>.</w:t>
      </w:r>
    </w:p>
    <w:p w14:paraId="497AB065" w14:textId="3A2A9122" w:rsidR="0045075D" w:rsidRDefault="0045075D" w:rsidP="00F6794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256-Bit Strong Encryption</w:t>
      </w:r>
    </w:p>
    <w:p w14:paraId="619FF5E5" w14:textId="48E91E04" w:rsidR="0045075D" w:rsidRDefault="0045075D" w:rsidP="00F6794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Free Site Seal</w:t>
      </w:r>
    </w:p>
    <w:p w14:paraId="32315D6A" w14:textId="0E0E8711" w:rsidR="0045075D" w:rsidRDefault="0045075D" w:rsidP="00F6794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99.99% Browser Compatibility</w:t>
      </w:r>
    </w:p>
    <w:p w14:paraId="5E60561D" w14:textId="1E331464" w:rsidR="0045075D" w:rsidRDefault="0045075D" w:rsidP="00F6794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Unlimited Server License</w:t>
      </w:r>
    </w:p>
    <w:p w14:paraId="26E4E2D5" w14:textId="119A7840" w:rsidR="008D3EC0" w:rsidRPr="00254650" w:rsidRDefault="003958CC" w:rsidP="00F6794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Buy Now</w:t>
      </w:r>
    </w:p>
    <w:p w14:paraId="6C9751EC" w14:textId="1D99BC0D" w:rsidR="00254650" w:rsidRDefault="00254650" w:rsidP="00254650">
      <w:pPr>
        <w:pStyle w:val="IntenseQuote"/>
        <w:rPr>
          <w:lang w:val="en-US"/>
        </w:rPr>
      </w:pPr>
      <w:r>
        <w:rPr>
          <w:lang w:val="en-US"/>
        </w:rPr>
        <w:t>About Us Section</w:t>
      </w:r>
    </w:p>
    <w:p w14:paraId="35DEC9CA" w14:textId="69A7FCBA" w:rsidR="003028B7" w:rsidRPr="00CB6B53" w:rsidRDefault="00B65D04" w:rsidP="00F67945">
      <w:pPr>
        <w:pStyle w:val="Heading1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Branded SSL </w:t>
      </w:r>
      <w:r w:rsidR="00374709" w:rsidRPr="00374709">
        <w:rPr>
          <w:b/>
          <w:bCs/>
          <w:lang w:val="en-US"/>
        </w:rPr>
        <w:t>Provider</w:t>
      </w:r>
      <w:r w:rsidR="00374709" w:rsidRPr="00CB6B53">
        <w:rPr>
          <w:b/>
          <w:bCs/>
          <w:lang w:val="en-US"/>
        </w:rPr>
        <w:t xml:space="preserve"> </w:t>
      </w:r>
    </w:p>
    <w:p w14:paraId="3EF01E01" w14:textId="77777777" w:rsidR="0077704A" w:rsidRPr="00CB6B53" w:rsidRDefault="009B4474" w:rsidP="00F67945">
      <w:pPr>
        <w:pStyle w:val="Heading2"/>
        <w:jc w:val="both"/>
        <w:rPr>
          <w:b/>
          <w:bCs/>
          <w:lang w:val="en-US"/>
        </w:rPr>
      </w:pPr>
      <w:r w:rsidRPr="009B4474">
        <w:rPr>
          <w:b/>
          <w:bCs/>
          <w:lang w:val="en-US"/>
        </w:rPr>
        <w:t>Get Access to Globally Accepted &amp; Recognized SSL Certificate</w:t>
      </w:r>
      <w:r w:rsidR="00693B90">
        <w:rPr>
          <w:b/>
          <w:bCs/>
          <w:lang w:val="en-US"/>
        </w:rPr>
        <w:t>s</w:t>
      </w:r>
      <w:r w:rsidRPr="009B4474">
        <w:rPr>
          <w:b/>
          <w:bCs/>
          <w:lang w:val="en-US"/>
        </w:rPr>
        <w:t xml:space="preserve"> to Secure Your Website</w:t>
      </w:r>
    </w:p>
    <w:p w14:paraId="1CBBDB1E" w14:textId="34DD033B" w:rsidR="006C77BB" w:rsidRDefault="00000000" w:rsidP="00F67945">
      <w:pPr>
        <w:jc w:val="both"/>
        <w:rPr>
          <w:lang w:val="en-US"/>
        </w:rPr>
      </w:pPr>
      <w:r w:rsidRPr="006C77BB">
        <w:rPr>
          <w:lang w:val="en-US"/>
        </w:rPr>
        <w:t>Certera</w:t>
      </w:r>
      <w:r w:rsidR="00E27152">
        <w:rPr>
          <w:lang w:val="en-US"/>
        </w:rPr>
        <w:t>SSL.com</w:t>
      </w:r>
      <w:r w:rsidRPr="006C77BB">
        <w:rPr>
          <w:lang w:val="en-US"/>
        </w:rPr>
        <w:t xml:space="preserve"> offers </w:t>
      </w:r>
      <w:r w:rsidR="007B2761">
        <w:rPr>
          <w:lang w:val="en-US"/>
        </w:rPr>
        <w:t xml:space="preserve">a </w:t>
      </w:r>
      <w:r w:rsidRPr="006C77BB">
        <w:rPr>
          <w:lang w:val="en-US"/>
        </w:rPr>
        <w:t xml:space="preserve">range of SSL certificates for your business. With the widest selection of options </w:t>
      </w:r>
      <w:r w:rsidR="00D77C8B">
        <w:rPr>
          <w:lang w:val="en-US"/>
        </w:rPr>
        <w:t>from globally respected certificate authorities</w:t>
      </w:r>
      <w:r w:rsidRPr="006C77BB">
        <w:rPr>
          <w:lang w:val="en-US"/>
        </w:rPr>
        <w:t xml:space="preserve">, </w:t>
      </w:r>
      <w:r w:rsidR="00EA44EC">
        <w:rPr>
          <w:lang w:val="en-US"/>
        </w:rPr>
        <w:t>you get</w:t>
      </w:r>
      <w:r w:rsidRPr="006C77BB">
        <w:rPr>
          <w:lang w:val="en-US"/>
        </w:rPr>
        <w:t xml:space="preserve"> the best options for SSL certificate</w:t>
      </w:r>
      <w:r w:rsidR="007B2761">
        <w:rPr>
          <w:lang w:val="en-US"/>
        </w:rPr>
        <w:t>s</w:t>
      </w:r>
      <w:r w:rsidRPr="006C77BB">
        <w:rPr>
          <w:lang w:val="en-US"/>
        </w:rPr>
        <w:t xml:space="preserve"> according to your need</w:t>
      </w:r>
      <w:r w:rsidR="009B3911">
        <w:rPr>
          <w:lang w:val="en-US"/>
        </w:rPr>
        <w:t xml:space="preserve"> </w:t>
      </w:r>
      <w:r w:rsidR="009B3911" w:rsidRPr="006C77BB">
        <w:rPr>
          <w:lang w:val="en-US"/>
        </w:rPr>
        <w:t>for all types and sized websites</w:t>
      </w:r>
      <w:r w:rsidRPr="006C77BB">
        <w:rPr>
          <w:lang w:val="en-US"/>
        </w:rPr>
        <w:t>.</w:t>
      </w:r>
    </w:p>
    <w:p w14:paraId="6DD1BDB3" w14:textId="311BEFFE" w:rsidR="00DD2B03" w:rsidRDefault="00000000" w:rsidP="00F67945">
      <w:pPr>
        <w:jc w:val="both"/>
        <w:rPr>
          <w:lang w:val="en-US"/>
        </w:rPr>
      </w:pPr>
      <w:r w:rsidRPr="006C7CAD">
        <w:rPr>
          <w:lang w:val="en-US"/>
        </w:rPr>
        <w:t>Certera</w:t>
      </w:r>
      <w:r w:rsidR="00A52863">
        <w:rPr>
          <w:lang w:val="en-US"/>
        </w:rPr>
        <w:t>SSL.com</w:t>
      </w:r>
      <w:r w:rsidR="007B2761">
        <w:rPr>
          <w:lang w:val="en-US"/>
        </w:rPr>
        <w:t>,</w:t>
      </w:r>
      <w:r w:rsidRPr="006C7CAD">
        <w:rPr>
          <w:lang w:val="en-US"/>
        </w:rPr>
        <w:t xml:space="preserve"> made up of professionals like you, works to keep web connections secure and brand reputation clean.</w:t>
      </w:r>
      <w:r>
        <w:rPr>
          <w:lang w:val="en-US"/>
        </w:rPr>
        <w:t xml:space="preserve"> Committed to provid</w:t>
      </w:r>
      <w:r w:rsidR="007B2761">
        <w:rPr>
          <w:lang w:val="en-US"/>
        </w:rPr>
        <w:t>ing</w:t>
      </w:r>
      <w:r>
        <w:rPr>
          <w:lang w:val="en-US"/>
        </w:rPr>
        <w:t xml:space="preserve"> digital security for any size website, </w:t>
      </w:r>
      <w:r w:rsidR="000E47CD">
        <w:rPr>
          <w:lang w:val="en-US"/>
        </w:rPr>
        <w:t>you get</w:t>
      </w:r>
      <w:r>
        <w:rPr>
          <w:lang w:val="en-US"/>
        </w:rPr>
        <w:t xml:space="preserve"> </w:t>
      </w:r>
      <w:r w:rsidRPr="006C7CAD">
        <w:rPr>
          <w:lang w:val="en-US"/>
        </w:rPr>
        <w:t>industry expert support with great pricing.</w:t>
      </w:r>
    </w:p>
    <w:p w14:paraId="17D2B147" w14:textId="3F671AD9" w:rsidR="006F5BB2" w:rsidRDefault="006F5BB2" w:rsidP="00F67945">
      <w:pPr>
        <w:jc w:val="both"/>
        <w:rPr>
          <w:lang w:val="en-US"/>
        </w:rPr>
      </w:pPr>
    </w:p>
    <w:p w14:paraId="0141669C" w14:textId="74D58FC5" w:rsidR="006F5BB2" w:rsidRDefault="00254650" w:rsidP="00254650">
      <w:pPr>
        <w:pStyle w:val="IntenseQuote"/>
        <w:rPr>
          <w:lang w:val="en-US"/>
        </w:rPr>
      </w:pPr>
      <w:r>
        <w:rPr>
          <w:lang w:val="en-US"/>
        </w:rPr>
        <w:t xml:space="preserve">Product Grid Section (Need to create brand wise product grid like below screen shots and </w:t>
      </w:r>
      <w:proofErr w:type="spellStart"/>
      <w:r>
        <w:rPr>
          <w:lang w:val="en-US"/>
        </w:rPr>
        <w:t>Certera</w:t>
      </w:r>
      <w:proofErr w:type="spellEnd"/>
      <w:r>
        <w:rPr>
          <w:lang w:val="en-US"/>
        </w:rPr>
        <w:t xml:space="preserve">, Comodo, </w:t>
      </w:r>
      <w:proofErr w:type="spellStart"/>
      <w:r>
        <w:rPr>
          <w:lang w:val="en-US"/>
        </w:rPr>
        <w:t>Sectigo</w:t>
      </w:r>
      <w:proofErr w:type="spellEnd"/>
      <w:r>
        <w:rPr>
          <w:lang w:val="en-US"/>
        </w:rPr>
        <w:t xml:space="preserve">, DigiCert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 are SSL brands) </w:t>
      </w:r>
    </w:p>
    <w:p w14:paraId="52A8F8DB" w14:textId="15FF641D" w:rsidR="006F5BB2" w:rsidRPr="000346D2" w:rsidRDefault="006F5BB2" w:rsidP="00F67945">
      <w:pPr>
        <w:jc w:val="both"/>
        <w:rPr>
          <w:b/>
          <w:bCs/>
          <w:lang w:val="en-US"/>
        </w:rPr>
      </w:pPr>
      <w:r w:rsidRPr="000346D2">
        <w:rPr>
          <w:b/>
          <w:bCs/>
          <w:lang w:val="en-US"/>
        </w:rPr>
        <w:t>CERTERA SSL CERTIFICATES</w:t>
      </w:r>
    </w:p>
    <w:p w14:paraId="01B0688F" w14:textId="646B539E" w:rsidR="006F5BB2" w:rsidRDefault="00585ACE" w:rsidP="00F67945">
      <w:pPr>
        <w:jc w:val="both"/>
        <w:rPr>
          <w:lang w:val="en-US"/>
        </w:rPr>
      </w:pPr>
      <w:r>
        <w:rPr>
          <w:lang w:val="en-US"/>
        </w:rPr>
        <w:t>Looking for a powerful yet affordable SSL Certificate solution to protect your website, Cert</w:t>
      </w:r>
      <w:r w:rsidR="00A81531">
        <w:rPr>
          <w:lang w:val="en-US"/>
        </w:rPr>
        <w:t>e</w:t>
      </w:r>
      <w:r>
        <w:rPr>
          <w:lang w:val="en-US"/>
        </w:rPr>
        <w:t>ra</w:t>
      </w:r>
      <w:r w:rsidR="00255D86">
        <w:rPr>
          <w:lang w:val="en-US"/>
        </w:rPr>
        <w:t xml:space="preserve"> </w:t>
      </w:r>
      <w:r>
        <w:rPr>
          <w:lang w:val="en-US"/>
        </w:rPr>
        <w:t>SSL is an ultimate solution.</w:t>
      </w:r>
      <w:r w:rsidR="00A81531">
        <w:rPr>
          <w:lang w:val="en-US"/>
        </w:rPr>
        <w:t xml:space="preserve"> </w:t>
      </w:r>
      <w:r w:rsidR="001C465F">
        <w:rPr>
          <w:lang w:val="en-US"/>
        </w:rPr>
        <w:t>From security of a single domain</w:t>
      </w:r>
      <w:r w:rsidR="00A81531">
        <w:rPr>
          <w:lang w:val="en-US"/>
        </w:rPr>
        <w:t xml:space="preserve"> to multiple domains and sub-domains, Certera has all range of SSL Certificates. </w:t>
      </w:r>
      <w:r w:rsidR="00DC5DE6">
        <w:rPr>
          <w:lang w:val="en-US"/>
        </w:rPr>
        <w:t>Certera SSL Certificates comes with 256-bit encryption, Site Seal, Padlock and HTTPS in URL, unlimited server license and more.</w:t>
      </w:r>
    </w:p>
    <w:p w14:paraId="41B78F81" w14:textId="476AD521" w:rsidR="006F5BB2" w:rsidRPr="00900527" w:rsidRDefault="00585ACE" w:rsidP="00F6794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Comodo SSL Certificates</w:t>
      </w:r>
    </w:p>
    <w:p w14:paraId="2BF1EC46" w14:textId="619F4C97" w:rsidR="00B96429" w:rsidRDefault="00B96429" w:rsidP="00F67945">
      <w:pPr>
        <w:jc w:val="both"/>
        <w:rPr>
          <w:lang w:val="en-US"/>
        </w:rPr>
      </w:pPr>
      <w:r>
        <w:rPr>
          <w:lang w:val="en-US"/>
        </w:rPr>
        <w:t xml:space="preserve">Comodo is the most trusted and cost-effective SSL Certificate Authority offering DV SSL, OV SSL, EV SSL, Multi-Domain </w:t>
      </w:r>
      <w:r w:rsidR="007A7089">
        <w:rPr>
          <w:lang w:val="en-US"/>
        </w:rPr>
        <w:t>SSL,</w:t>
      </w:r>
      <w:r>
        <w:rPr>
          <w:lang w:val="en-US"/>
        </w:rPr>
        <w:t xml:space="preserve"> and Wildcard SSL certs. Comodo certificates comes with </w:t>
      </w:r>
      <w:r w:rsidR="00900527">
        <w:rPr>
          <w:lang w:val="en-US"/>
        </w:rPr>
        <w:t xml:space="preserve">powerful </w:t>
      </w:r>
      <w:r>
        <w:rPr>
          <w:lang w:val="en-US"/>
        </w:rPr>
        <w:t xml:space="preserve">256-bit encryption strength </w:t>
      </w:r>
      <w:r w:rsidR="00900527">
        <w:rPr>
          <w:lang w:val="en-US"/>
        </w:rPr>
        <w:t xml:space="preserve">and 2048-bit signature strength </w:t>
      </w:r>
      <w:r>
        <w:rPr>
          <w:lang w:val="en-US"/>
        </w:rPr>
        <w:t xml:space="preserve">to secure to secure single website, multiple </w:t>
      </w:r>
      <w:r w:rsidR="008A5662">
        <w:rPr>
          <w:lang w:val="en-US"/>
        </w:rPr>
        <w:t>domains,</w:t>
      </w:r>
      <w:r>
        <w:rPr>
          <w:lang w:val="en-US"/>
        </w:rPr>
        <w:t xml:space="preserve"> and sub-domains under same SSL</w:t>
      </w:r>
      <w:r w:rsidR="008A5662">
        <w:rPr>
          <w:lang w:val="en-US"/>
        </w:rPr>
        <w:t>.</w:t>
      </w:r>
    </w:p>
    <w:p w14:paraId="6762807D" w14:textId="4D8AEACE" w:rsidR="006F5BB2" w:rsidRPr="00900527" w:rsidRDefault="004F5DAC" w:rsidP="00F6794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Sectigo SSL Certificates</w:t>
      </w:r>
    </w:p>
    <w:p w14:paraId="746AF53F" w14:textId="1D660052" w:rsidR="00900527" w:rsidRDefault="00900527" w:rsidP="00F67945">
      <w:pPr>
        <w:jc w:val="both"/>
        <w:rPr>
          <w:lang w:val="en-US"/>
        </w:rPr>
      </w:pPr>
      <w:r>
        <w:rPr>
          <w:lang w:val="en-US"/>
        </w:rPr>
        <w:t xml:space="preserve">Sectigo is </w:t>
      </w:r>
      <w:r w:rsidR="008733FD">
        <w:rPr>
          <w:lang w:val="en-US"/>
        </w:rPr>
        <w:t xml:space="preserve">a </w:t>
      </w:r>
      <w:r>
        <w:rPr>
          <w:lang w:val="en-US"/>
        </w:rPr>
        <w:t>globally recognized SSL</w:t>
      </w:r>
      <w:r w:rsidR="000A23A6">
        <w:rPr>
          <w:lang w:val="en-US"/>
        </w:rPr>
        <w:t xml:space="preserve"> Certificate</w:t>
      </w:r>
      <w:r>
        <w:rPr>
          <w:lang w:val="en-US"/>
        </w:rPr>
        <w:t xml:space="preserve"> </w:t>
      </w:r>
      <w:r w:rsidR="00015E4C">
        <w:rPr>
          <w:lang w:val="en-US"/>
        </w:rPr>
        <w:t>Authority that</w:t>
      </w:r>
      <w:r>
        <w:rPr>
          <w:lang w:val="en-US"/>
        </w:rPr>
        <w:t xml:space="preserve"> offers </w:t>
      </w:r>
      <w:r w:rsidR="00015E4C">
        <w:rPr>
          <w:lang w:val="en-US"/>
        </w:rPr>
        <w:t xml:space="preserve">the </w:t>
      </w:r>
      <w:r>
        <w:rPr>
          <w:lang w:val="en-US"/>
        </w:rPr>
        <w:t xml:space="preserve">highest level of encryption and trust to secure </w:t>
      </w:r>
      <w:r w:rsidR="00015E4C">
        <w:rPr>
          <w:lang w:val="en-US"/>
        </w:rPr>
        <w:t>websites</w:t>
      </w:r>
      <w:r>
        <w:rPr>
          <w:lang w:val="en-US"/>
        </w:rPr>
        <w:t xml:space="preserve"> in minutes. Whether it’s </w:t>
      </w:r>
      <w:r w:rsidR="0084662F">
        <w:rPr>
          <w:lang w:val="en-US"/>
        </w:rPr>
        <w:t>security</w:t>
      </w:r>
      <w:r>
        <w:rPr>
          <w:lang w:val="en-US"/>
        </w:rPr>
        <w:t xml:space="preserve"> of single domain, multiple domains, multiple sub-domains, email/document, software/app, Sectigo’s SSL certificates are top in the industry.</w:t>
      </w:r>
    </w:p>
    <w:p w14:paraId="6D270667" w14:textId="77777777" w:rsidR="00EF7DCB" w:rsidRDefault="00EF7DCB" w:rsidP="00F67945">
      <w:pPr>
        <w:jc w:val="both"/>
        <w:rPr>
          <w:lang w:val="en-US"/>
        </w:rPr>
      </w:pPr>
    </w:p>
    <w:p w14:paraId="2A50BD8A" w14:textId="79232F5E" w:rsidR="00015E4C" w:rsidRPr="00015E4C" w:rsidRDefault="0015672E" w:rsidP="00F6794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DigiCert SSL Certificates</w:t>
      </w:r>
    </w:p>
    <w:p w14:paraId="6006A547" w14:textId="5E5DCD58" w:rsidR="00015E4C" w:rsidRDefault="00015E4C" w:rsidP="00F67945">
      <w:pPr>
        <w:jc w:val="both"/>
        <w:rPr>
          <w:lang w:val="en-US"/>
        </w:rPr>
      </w:pPr>
      <w:r w:rsidRPr="00015E4C">
        <w:rPr>
          <w:lang w:val="en-US"/>
        </w:rPr>
        <w:t>DigiCert SSL certificates offer superior security with up to 256-bit encryption and a range of validation levels</w:t>
      </w:r>
      <w:r>
        <w:rPr>
          <w:lang w:val="en-US"/>
        </w:rPr>
        <w:t xml:space="preserve"> as Organization Validation and Extended Validation</w:t>
      </w:r>
      <w:r w:rsidRPr="00015E4C">
        <w:rPr>
          <w:lang w:val="en-US"/>
        </w:rPr>
        <w:t>. DigiCert certificates come with built-in unlimited server licenses, and a free certificate management tool</w:t>
      </w:r>
      <w:r w:rsidR="00BE6DE9">
        <w:rPr>
          <w:lang w:val="en-US"/>
        </w:rPr>
        <w:t xml:space="preserve">, </w:t>
      </w:r>
      <w:r w:rsidRPr="00015E4C">
        <w:rPr>
          <w:lang w:val="en-US"/>
        </w:rPr>
        <w:t xml:space="preserve">a </w:t>
      </w:r>
      <w:r w:rsidR="000B5B8B">
        <w:rPr>
          <w:lang w:val="en-US"/>
        </w:rPr>
        <w:t>large amount</w:t>
      </w:r>
      <w:r w:rsidRPr="00015E4C">
        <w:rPr>
          <w:lang w:val="en-US"/>
        </w:rPr>
        <w:t xml:space="preserve"> of warranty</w:t>
      </w:r>
      <w:r w:rsidR="00BE6DE9">
        <w:rPr>
          <w:lang w:val="en-US"/>
        </w:rPr>
        <w:t>, desktop/</w:t>
      </w:r>
      <w:r w:rsidRPr="00015E4C">
        <w:rPr>
          <w:lang w:val="en-US"/>
        </w:rPr>
        <w:t>mobile device compatibility and multi-language support.</w:t>
      </w:r>
    </w:p>
    <w:p w14:paraId="4F9B8C66" w14:textId="77777777" w:rsidR="00EF7DCB" w:rsidRDefault="00EF7DCB" w:rsidP="00F67945">
      <w:pPr>
        <w:jc w:val="both"/>
        <w:rPr>
          <w:lang w:val="en-US"/>
        </w:rPr>
      </w:pPr>
    </w:p>
    <w:p w14:paraId="5E439EEC" w14:textId="0A45F9DA" w:rsidR="006F5BB2" w:rsidRPr="00C44C76" w:rsidRDefault="0015672E" w:rsidP="00F6794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RapidSSL Certificates</w:t>
      </w:r>
    </w:p>
    <w:p w14:paraId="08797C45" w14:textId="47B370AA" w:rsidR="006F5BB2" w:rsidRDefault="00F32B8C" w:rsidP="00F67945">
      <w:pPr>
        <w:jc w:val="both"/>
        <w:rPr>
          <w:lang w:val="en-US"/>
        </w:rPr>
      </w:pPr>
      <w:r>
        <w:rPr>
          <w:lang w:val="en-US"/>
        </w:rPr>
        <w:t>RapidSSL is one of a popular SSL Certificate Authority which offers the basic domain validation solution to your website and sub-domains. RapidSSL comes with two different SSL, one for single domain and other one is for multiple sub-domains. With RapidSSL certificates you will get strong 256-bit encryption, free site seal, unlimited server license, and more.</w:t>
      </w:r>
    </w:p>
    <w:p w14:paraId="21D7E1E8" w14:textId="77777777" w:rsidR="00F32B8C" w:rsidRPr="001A1D8E" w:rsidRDefault="00F32B8C" w:rsidP="00F67945">
      <w:pPr>
        <w:jc w:val="both"/>
        <w:rPr>
          <w:lang w:val="en-US"/>
        </w:rPr>
      </w:pPr>
    </w:p>
    <w:p w14:paraId="41143D27" w14:textId="50D2C212" w:rsidR="006F5BB2" w:rsidRPr="00C51A26" w:rsidRDefault="0015672E" w:rsidP="00015E4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GeoTrust SSL Certificates</w:t>
      </w:r>
    </w:p>
    <w:p w14:paraId="31BF9E25" w14:textId="29C45F81" w:rsidR="00C44C76" w:rsidRDefault="00C44C76" w:rsidP="00015E4C">
      <w:pPr>
        <w:jc w:val="both"/>
        <w:rPr>
          <w:lang w:val="en-US"/>
        </w:rPr>
      </w:pPr>
      <w:r>
        <w:rPr>
          <w:lang w:val="en-US"/>
        </w:rPr>
        <w:t xml:space="preserve">GeoTrust SSL Certificates are highly recommended to secure business websites at </w:t>
      </w:r>
      <w:r w:rsidR="002C73DF">
        <w:rPr>
          <w:lang w:val="en-US"/>
        </w:rPr>
        <w:t>affordable</w:t>
      </w:r>
      <w:r w:rsidR="005A65C7">
        <w:rPr>
          <w:lang w:val="en-US"/>
        </w:rPr>
        <w:t xml:space="preserve"> pricing</w:t>
      </w:r>
      <w:r>
        <w:rPr>
          <w:lang w:val="en-US"/>
        </w:rPr>
        <w:t xml:space="preserve">. </w:t>
      </w:r>
      <w:r w:rsidRPr="00C44C76">
        <w:rPr>
          <w:lang w:val="en-US"/>
        </w:rPr>
        <w:t xml:space="preserve">GeoTrust </w:t>
      </w:r>
      <w:r w:rsidR="00C51A26">
        <w:rPr>
          <w:lang w:val="en-US"/>
        </w:rPr>
        <w:t>comes with</w:t>
      </w:r>
      <w:r w:rsidRPr="00C44C76">
        <w:rPr>
          <w:lang w:val="en-US"/>
        </w:rPr>
        <w:t xml:space="preserve"> a range of SSL certificates, including Domain Validation, Organization Certificates, Extended Validation, Multi-Domain </w:t>
      </w:r>
      <w:r w:rsidR="00C51A26">
        <w:rPr>
          <w:lang w:val="en-US"/>
        </w:rPr>
        <w:t>SSL</w:t>
      </w:r>
      <w:r w:rsidRPr="00C44C76">
        <w:rPr>
          <w:lang w:val="en-US"/>
        </w:rPr>
        <w:t>, and Wildcard</w:t>
      </w:r>
      <w:r w:rsidR="00C51A26">
        <w:rPr>
          <w:lang w:val="en-US"/>
        </w:rPr>
        <w:t xml:space="preserve"> SSL</w:t>
      </w:r>
      <w:r w:rsidRPr="00C44C76">
        <w:rPr>
          <w:lang w:val="en-US"/>
        </w:rPr>
        <w:t xml:space="preserve">. All GeoTrust certificates come with </w:t>
      </w:r>
      <w:r w:rsidR="00DE5B42">
        <w:rPr>
          <w:lang w:val="en-US"/>
        </w:rPr>
        <w:t>the strongest</w:t>
      </w:r>
      <w:r w:rsidRPr="00C44C76">
        <w:rPr>
          <w:lang w:val="en-US"/>
        </w:rPr>
        <w:t xml:space="preserve"> 256-bit encryption</w:t>
      </w:r>
      <w:r w:rsidR="00DE5B42">
        <w:rPr>
          <w:lang w:val="en-US"/>
        </w:rPr>
        <w:t xml:space="preserve"> and 2048-bit signature</w:t>
      </w:r>
      <w:r w:rsidR="00D625FE">
        <w:rPr>
          <w:lang w:val="en-US"/>
        </w:rPr>
        <w:t xml:space="preserve">. </w:t>
      </w:r>
    </w:p>
    <w:p w14:paraId="6D9092D4" w14:textId="77777777" w:rsidR="00EF7DCB" w:rsidRPr="001A1D8E" w:rsidRDefault="00EF7DCB" w:rsidP="00015E4C">
      <w:pPr>
        <w:jc w:val="both"/>
        <w:rPr>
          <w:lang w:val="en-US"/>
        </w:rPr>
      </w:pPr>
    </w:p>
    <w:p w14:paraId="107A12B3" w14:textId="30F090A1" w:rsidR="006F5BB2" w:rsidRPr="00EF7DCB" w:rsidRDefault="0015672E" w:rsidP="00F6794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Thawte SSL Certificates</w:t>
      </w:r>
    </w:p>
    <w:p w14:paraId="6DA3F21B" w14:textId="09960513" w:rsidR="00C51A26" w:rsidRDefault="00C51A26" w:rsidP="00F67945">
      <w:pPr>
        <w:jc w:val="both"/>
        <w:rPr>
          <w:lang w:val="en-US"/>
        </w:rPr>
      </w:pPr>
      <w:r>
        <w:rPr>
          <w:lang w:val="en-US"/>
        </w:rPr>
        <w:t xml:space="preserve">Thawte is a powerful SSL certificate Authority recommended to secure small to medium level startups and business websites. It offers a range of SSL certificates including DV SSL, OV SSL, Wildcard SSL, EV </w:t>
      </w:r>
      <w:proofErr w:type="gramStart"/>
      <w:r>
        <w:rPr>
          <w:lang w:val="en-US"/>
        </w:rPr>
        <w:t>SSL</w:t>
      </w:r>
      <w:proofErr w:type="gramEnd"/>
      <w:r>
        <w:rPr>
          <w:lang w:val="en-US"/>
        </w:rPr>
        <w:t xml:space="preserve"> and Multi-Domain SSL. You will get the strongest 256-bit encryption, unlimited server license and Free site seal with a Thawte SSL Certificate. </w:t>
      </w:r>
    </w:p>
    <w:p w14:paraId="226777E3" w14:textId="62850C95" w:rsidR="00AD7422" w:rsidRDefault="00AD7422" w:rsidP="00F67945">
      <w:pPr>
        <w:jc w:val="both"/>
        <w:rPr>
          <w:lang w:val="en-US"/>
        </w:rPr>
      </w:pPr>
    </w:p>
    <w:p w14:paraId="766EFCAE" w14:textId="77777777" w:rsidR="00AD7422" w:rsidRDefault="00000000" w:rsidP="00F67945">
      <w:pPr>
        <w:jc w:val="both"/>
        <w:rPr>
          <w:lang w:val="en-US"/>
        </w:rPr>
      </w:pPr>
      <w:r w:rsidRPr="00AD7422">
        <w:rPr>
          <w:noProof/>
          <w:lang w:val="en-US"/>
        </w:rPr>
        <w:lastRenderedPageBreak/>
        <w:drawing>
          <wp:inline distT="0" distB="0" distL="0" distR="0" wp14:anchorId="4216535D" wp14:editId="7476DE11">
            <wp:extent cx="5226627" cy="3908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648" cy="39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8F1B" w14:textId="0DBF5267" w:rsidR="00254650" w:rsidRDefault="00254650" w:rsidP="00254650">
      <w:pPr>
        <w:pStyle w:val="IntenseQuote"/>
        <w:rPr>
          <w:lang w:val="en-US"/>
        </w:rPr>
      </w:pPr>
      <w:r>
        <w:rPr>
          <w:lang w:val="en-US"/>
        </w:rPr>
        <w:t>Services Section (You can use dummy text)</w:t>
      </w:r>
    </w:p>
    <w:p w14:paraId="15F7E936" w14:textId="517D7ADA" w:rsidR="006F5BB2" w:rsidRPr="001A1D8E" w:rsidRDefault="006F5BB2" w:rsidP="00F67945">
      <w:pPr>
        <w:jc w:val="both"/>
        <w:rPr>
          <w:color w:val="FF0000"/>
        </w:rPr>
      </w:pPr>
    </w:p>
    <w:p w14:paraId="55DEE199" w14:textId="1DFB96A0" w:rsidR="006F5BB2" w:rsidRPr="001A1D8E" w:rsidRDefault="006F5BB2" w:rsidP="00F67945">
      <w:pPr>
        <w:jc w:val="both"/>
        <w:rPr>
          <w:b/>
          <w:bCs/>
          <w:color w:val="FF0000"/>
        </w:rPr>
      </w:pPr>
      <w:r w:rsidRPr="001A1D8E">
        <w:rPr>
          <w:b/>
          <w:bCs/>
          <w:color w:val="FF0000"/>
        </w:rPr>
        <w:t>Our Services</w:t>
      </w:r>
    </w:p>
    <w:p w14:paraId="04CFC096" w14:textId="60E71BD9" w:rsidR="006F5BB2" w:rsidRDefault="006F5BB2" w:rsidP="00254650">
      <w:pPr>
        <w:pStyle w:val="Heading2"/>
        <w:jc w:val="both"/>
        <w:rPr>
          <w:color w:val="FF0000"/>
        </w:rPr>
      </w:pPr>
      <w:r w:rsidRPr="001A1D8E">
        <w:rPr>
          <w:b/>
          <w:bCs/>
          <w:color w:val="FF0000"/>
        </w:rPr>
        <w:t>We Provide Best SSL Solution</w:t>
      </w:r>
      <w:r w:rsidR="00B2289D" w:rsidRPr="001A1D8E">
        <w:rPr>
          <w:color w:val="FF0000"/>
        </w:rPr>
        <w:t>???</w:t>
      </w:r>
    </w:p>
    <w:p w14:paraId="1D243697" w14:textId="03BD2699" w:rsidR="00254650" w:rsidRPr="00254650" w:rsidRDefault="00254650" w:rsidP="00254650">
      <w:r>
        <w:t xml:space="preserve">Display IT </w:t>
      </w:r>
      <w:proofErr w:type="spellStart"/>
      <w:r>
        <w:t>Sevices</w:t>
      </w:r>
      <w:proofErr w:type="spellEnd"/>
    </w:p>
    <w:p w14:paraId="59B9446C" w14:textId="737C0560" w:rsidR="00254650" w:rsidRDefault="00254650" w:rsidP="00254650">
      <w:pPr>
        <w:pStyle w:val="IntenseQuote"/>
        <w:rPr>
          <w:lang w:val="en-US"/>
        </w:rPr>
      </w:pPr>
      <w:r>
        <w:rPr>
          <w:lang w:val="en-US"/>
        </w:rPr>
        <w:t>CTA Section</w:t>
      </w:r>
    </w:p>
    <w:p w14:paraId="6F64EDAC" w14:textId="77777777" w:rsidR="006F5BB2" w:rsidRDefault="006F5BB2" w:rsidP="00F67945">
      <w:pPr>
        <w:jc w:val="both"/>
      </w:pPr>
    </w:p>
    <w:p w14:paraId="655ABAFB" w14:textId="442682BC" w:rsidR="00637D71" w:rsidRDefault="00254650" w:rsidP="00F67945">
      <w:pPr>
        <w:pStyle w:val="Heading2"/>
        <w:jc w:val="both"/>
        <w:rPr>
          <w:b/>
          <w:bCs/>
        </w:rPr>
      </w:pPr>
      <w:r>
        <w:rPr>
          <w:b/>
          <w:bCs/>
        </w:rPr>
        <w:t>Need to design Support CTA with dummy text</w:t>
      </w:r>
    </w:p>
    <w:p w14:paraId="47564D3B" w14:textId="77777777" w:rsidR="00F66F8C" w:rsidRDefault="00F66F8C" w:rsidP="00F66F8C">
      <w:pPr>
        <w:jc w:val="both"/>
      </w:pPr>
    </w:p>
    <w:sectPr w:rsidR="00F6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64F"/>
    <w:multiLevelType w:val="hybridMultilevel"/>
    <w:tmpl w:val="A3708612"/>
    <w:lvl w:ilvl="0" w:tplc="E176F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09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MTQ3NjWyMLYwsDRR0lEKTi0uzszPAykwqQUAroDPSSwAAAA="/>
  </w:docVars>
  <w:rsids>
    <w:rsidRoot w:val="005E3B5E"/>
    <w:rsid w:val="00007173"/>
    <w:rsid w:val="00015DA4"/>
    <w:rsid w:val="00015E4C"/>
    <w:rsid w:val="000346D2"/>
    <w:rsid w:val="000407AF"/>
    <w:rsid w:val="00042267"/>
    <w:rsid w:val="00042626"/>
    <w:rsid w:val="0006611C"/>
    <w:rsid w:val="000672FD"/>
    <w:rsid w:val="00073BE6"/>
    <w:rsid w:val="000A23A6"/>
    <w:rsid w:val="000A28A8"/>
    <w:rsid w:val="000A3F52"/>
    <w:rsid w:val="000B5B8B"/>
    <w:rsid w:val="000D3DF3"/>
    <w:rsid w:val="000E47CD"/>
    <w:rsid w:val="00103B2F"/>
    <w:rsid w:val="00107D7D"/>
    <w:rsid w:val="00111D08"/>
    <w:rsid w:val="001123C6"/>
    <w:rsid w:val="001234EB"/>
    <w:rsid w:val="00123827"/>
    <w:rsid w:val="001271F3"/>
    <w:rsid w:val="001373A8"/>
    <w:rsid w:val="001379E6"/>
    <w:rsid w:val="00152C69"/>
    <w:rsid w:val="0015355E"/>
    <w:rsid w:val="00156353"/>
    <w:rsid w:val="0015672E"/>
    <w:rsid w:val="001A1D8E"/>
    <w:rsid w:val="001B4D7D"/>
    <w:rsid w:val="001B7234"/>
    <w:rsid w:val="001C465F"/>
    <w:rsid w:val="001E1BE4"/>
    <w:rsid w:val="001E6137"/>
    <w:rsid w:val="0020045B"/>
    <w:rsid w:val="00210EAE"/>
    <w:rsid w:val="00212B97"/>
    <w:rsid w:val="00227A14"/>
    <w:rsid w:val="002469FD"/>
    <w:rsid w:val="0025443E"/>
    <w:rsid w:val="00254650"/>
    <w:rsid w:val="00255212"/>
    <w:rsid w:val="00255D86"/>
    <w:rsid w:val="00256860"/>
    <w:rsid w:val="00260603"/>
    <w:rsid w:val="002A1633"/>
    <w:rsid w:val="002B3E7B"/>
    <w:rsid w:val="002C5834"/>
    <w:rsid w:val="002C73DF"/>
    <w:rsid w:val="002D2DCF"/>
    <w:rsid w:val="002E20A5"/>
    <w:rsid w:val="002F0CFC"/>
    <w:rsid w:val="002F5075"/>
    <w:rsid w:val="003028B7"/>
    <w:rsid w:val="003201F3"/>
    <w:rsid w:val="0032520A"/>
    <w:rsid w:val="00331750"/>
    <w:rsid w:val="0034416A"/>
    <w:rsid w:val="00353B68"/>
    <w:rsid w:val="003574E5"/>
    <w:rsid w:val="00361570"/>
    <w:rsid w:val="00362C8D"/>
    <w:rsid w:val="00374709"/>
    <w:rsid w:val="00382848"/>
    <w:rsid w:val="00391360"/>
    <w:rsid w:val="003958CC"/>
    <w:rsid w:val="003A3603"/>
    <w:rsid w:val="003B5DAA"/>
    <w:rsid w:val="003B64CE"/>
    <w:rsid w:val="003C7CC1"/>
    <w:rsid w:val="003D4A30"/>
    <w:rsid w:val="003E25EB"/>
    <w:rsid w:val="003E52DE"/>
    <w:rsid w:val="003F3F77"/>
    <w:rsid w:val="003F56C4"/>
    <w:rsid w:val="00424212"/>
    <w:rsid w:val="00432BCE"/>
    <w:rsid w:val="004331BD"/>
    <w:rsid w:val="00441A65"/>
    <w:rsid w:val="0045075D"/>
    <w:rsid w:val="00474746"/>
    <w:rsid w:val="0048295A"/>
    <w:rsid w:val="004B1B3A"/>
    <w:rsid w:val="004B4BB4"/>
    <w:rsid w:val="004C1085"/>
    <w:rsid w:val="004D0DC7"/>
    <w:rsid w:val="004F4109"/>
    <w:rsid w:val="004F5DAC"/>
    <w:rsid w:val="00502558"/>
    <w:rsid w:val="005113E4"/>
    <w:rsid w:val="005220B5"/>
    <w:rsid w:val="005238F1"/>
    <w:rsid w:val="00524AEA"/>
    <w:rsid w:val="00527A27"/>
    <w:rsid w:val="005409B4"/>
    <w:rsid w:val="00544E10"/>
    <w:rsid w:val="005507AA"/>
    <w:rsid w:val="00556710"/>
    <w:rsid w:val="00560E97"/>
    <w:rsid w:val="0058518E"/>
    <w:rsid w:val="00585ACE"/>
    <w:rsid w:val="005A65B4"/>
    <w:rsid w:val="005A65C7"/>
    <w:rsid w:val="005B52D0"/>
    <w:rsid w:val="005E3B5E"/>
    <w:rsid w:val="00634CC5"/>
    <w:rsid w:val="00635E8C"/>
    <w:rsid w:val="006379C3"/>
    <w:rsid w:val="00637D71"/>
    <w:rsid w:val="00647A7B"/>
    <w:rsid w:val="006664CD"/>
    <w:rsid w:val="00693B90"/>
    <w:rsid w:val="006A7259"/>
    <w:rsid w:val="006B02BB"/>
    <w:rsid w:val="006C77BB"/>
    <w:rsid w:val="006C7CAD"/>
    <w:rsid w:val="006F09B7"/>
    <w:rsid w:val="006F5BB2"/>
    <w:rsid w:val="007005D6"/>
    <w:rsid w:val="00714A81"/>
    <w:rsid w:val="00743893"/>
    <w:rsid w:val="0077704A"/>
    <w:rsid w:val="00797DFB"/>
    <w:rsid w:val="007A7089"/>
    <w:rsid w:val="007B2761"/>
    <w:rsid w:val="007B378C"/>
    <w:rsid w:val="007B41E3"/>
    <w:rsid w:val="007C00A9"/>
    <w:rsid w:val="007C3472"/>
    <w:rsid w:val="007C692E"/>
    <w:rsid w:val="007E2CE6"/>
    <w:rsid w:val="007F5975"/>
    <w:rsid w:val="00802C71"/>
    <w:rsid w:val="00833F25"/>
    <w:rsid w:val="0084662F"/>
    <w:rsid w:val="00865608"/>
    <w:rsid w:val="00866BD8"/>
    <w:rsid w:val="008733FD"/>
    <w:rsid w:val="008743F7"/>
    <w:rsid w:val="008760C7"/>
    <w:rsid w:val="00883619"/>
    <w:rsid w:val="00884E63"/>
    <w:rsid w:val="008951ED"/>
    <w:rsid w:val="008A476C"/>
    <w:rsid w:val="008A5662"/>
    <w:rsid w:val="008B6D61"/>
    <w:rsid w:val="008C356A"/>
    <w:rsid w:val="008D3EC0"/>
    <w:rsid w:val="00900527"/>
    <w:rsid w:val="00905DAA"/>
    <w:rsid w:val="009063F9"/>
    <w:rsid w:val="009139C8"/>
    <w:rsid w:val="009146DE"/>
    <w:rsid w:val="00943688"/>
    <w:rsid w:val="009476C2"/>
    <w:rsid w:val="009656FB"/>
    <w:rsid w:val="00965D5B"/>
    <w:rsid w:val="00980563"/>
    <w:rsid w:val="009B3911"/>
    <w:rsid w:val="009B4474"/>
    <w:rsid w:val="009C2E6C"/>
    <w:rsid w:val="009E1460"/>
    <w:rsid w:val="009E5CCE"/>
    <w:rsid w:val="009F48EE"/>
    <w:rsid w:val="009F4C4E"/>
    <w:rsid w:val="00A0693F"/>
    <w:rsid w:val="00A12EE1"/>
    <w:rsid w:val="00A16C01"/>
    <w:rsid w:val="00A20063"/>
    <w:rsid w:val="00A3133E"/>
    <w:rsid w:val="00A3233A"/>
    <w:rsid w:val="00A344FA"/>
    <w:rsid w:val="00A37720"/>
    <w:rsid w:val="00A44E38"/>
    <w:rsid w:val="00A4515E"/>
    <w:rsid w:val="00A52863"/>
    <w:rsid w:val="00A52AFC"/>
    <w:rsid w:val="00A65511"/>
    <w:rsid w:val="00A66197"/>
    <w:rsid w:val="00A72F4B"/>
    <w:rsid w:val="00A81531"/>
    <w:rsid w:val="00A84B2E"/>
    <w:rsid w:val="00AB61C7"/>
    <w:rsid w:val="00AC5077"/>
    <w:rsid w:val="00AD0A06"/>
    <w:rsid w:val="00AD2E34"/>
    <w:rsid w:val="00AD7422"/>
    <w:rsid w:val="00AE3309"/>
    <w:rsid w:val="00AE5C91"/>
    <w:rsid w:val="00AE7D59"/>
    <w:rsid w:val="00AE7DDD"/>
    <w:rsid w:val="00AF526B"/>
    <w:rsid w:val="00B0444C"/>
    <w:rsid w:val="00B2289D"/>
    <w:rsid w:val="00B22E1F"/>
    <w:rsid w:val="00B30072"/>
    <w:rsid w:val="00B51228"/>
    <w:rsid w:val="00B51BBD"/>
    <w:rsid w:val="00B65D04"/>
    <w:rsid w:val="00B72A71"/>
    <w:rsid w:val="00B74BED"/>
    <w:rsid w:val="00B764FF"/>
    <w:rsid w:val="00B769B7"/>
    <w:rsid w:val="00B841BC"/>
    <w:rsid w:val="00B95B48"/>
    <w:rsid w:val="00B96429"/>
    <w:rsid w:val="00BA19FC"/>
    <w:rsid w:val="00BA5518"/>
    <w:rsid w:val="00BC5A8B"/>
    <w:rsid w:val="00BE6DE9"/>
    <w:rsid w:val="00C203D1"/>
    <w:rsid w:val="00C24F19"/>
    <w:rsid w:val="00C3453C"/>
    <w:rsid w:val="00C44C76"/>
    <w:rsid w:val="00C47EA3"/>
    <w:rsid w:val="00C51A26"/>
    <w:rsid w:val="00C6616E"/>
    <w:rsid w:val="00C72FAC"/>
    <w:rsid w:val="00C74B90"/>
    <w:rsid w:val="00C90080"/>
    <w:rsid w:val="00C95D7B"/>
    <w:rsid w:val="00CB6B53"/>
    <w:rsid w:val="00CC27F3"/>
    <w:rsid w:val="00CD416D"/>
    <w:rsid w:val="00CD6546"/>
    <w:rsid w:val="00CD7843"/>
    <w:rsid w:val="00CE4AFB"/>
    <w:rsid w:val="00CF042E"/>
    <w:rsid w:val="00CF166F"/>
    <w:rsid w:val="00D05CD6"/>
    <w:rsid w:val="00D213B9"/>
    <w:rsid w:val="00D254D0"/>
    <w:rsid w:val="00D26AA3"/>
    <w:rsid w:val="00D32FCA"/>
    <w:rsid w:val="00D3553E"/>
    <w:rsid w:val="00D40061"/>
    <w:rsid w:val="00D425E0"/>
    <w:rsid w:val="00D563F7"/>
    <w:rsid w:val="00D625FE"/>
    <w:rsid w:val="00D754BE"/>
    <w:rsid w:val="00D77C8B"/>
    <w:rsid w:val="00D924D3"/>
    <w:rsid w:val="00DA5179"/>
    <w:rsid w:val="00DC5DE6"/>
    <w:rsid w:val="00DD2B03"/>
    <w:rsid w:val="00DE5B42"/>
    <w:rsid w:val="00DF0666"/>
    <w:rsid w:val="00E02B46"/>
    <w:rsid w:val="00E03107"/>
    <w:rsid w:val="00E06691"/>
    <w:rsid w:val="00E14B77"/>
    <w:rsid w:val="00E27152"/>
    <w:rsid w:val="00E364C5"/>
    <w:rsid w:val="00E40A06"/>
    <w:rsid w:val="00E42932"/>
    <w:rsid w:val="00E44E90"/>
    <w:rsid w:val="00E722CD"/>
    <w:rsid w:val="00E76D68"/>
    <w:rsid w:val="00E8100E"/>
    <w:rsid w:val="00E97BB2"/>
    <w:rsid w:val="00EA44EC"/>
    <w:rsid w:val="00EE4B6A"/>
    <w:rsid w:val="00EE4FBB"/>
    <w:rsid w:val="00EE5728"/>
    <w:rsid w:val="00EE7C90"/>
    <w:rsid w:val="00EF1D27"/>
    <w:rsid w:val="00EF5058"/>
    <w:rsid w:val="00EF7DCB"/>
    <w:rsid w:val="00F116F7"/>
    <w:rsid w:val="00F32B8C"/>
    <w:rsid w:val="00F531C3"/>
    <w:rsid w:val="00F66817"/>
    <w:rsid w:val="00F66F8C"/>
    <w:rsid w:val="00F67945"/>
    <w:rsid w:val="00F7529F"/>
    <w:rsid w:val="00F759DC"/>
    <w:rsid w:val="00FB71B6"/>
    <w:rsid w:val="00FE5E40"/>
    <w:rsid w:val="00FF0B1E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FFC7"/>
  <w15:chartTrackingRefBased/>
  <w15:docId w15:val="{E7E1C1CC-C65A-4576-86B0-81BAB2B8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2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2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F5975"/>
    <w:rPr>
      <w:b/>
      <w:bCs/>
    </w:rPr>
  </w:style>
  <w:style w:type="paragraph" w:styleId="ListParagraph">
    <w:name w:val="List Paragraph"/>
    <w:basedOn w:val="Normal"/>
    <w:uiPriority w:val="34"/>
    <w:qFormat/>
    <w:rsid w:val="0045075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6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65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CD248-19E4-475E-ACEE-347A46D1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Satinder Chowdhry</dc:creator>
  <cp:lastModifiedBy>Akhil Thesiya</cp:lastModifiedBy>
  <cp:revision>86</cp:revision>
  <dcterms:created xsi:type="dcterms:W3CDTF">2022-12-02T09:31:00Z</dcterms:created>
  <dcterms:modified xsi:type="dcterms:W3CDTF">2023-01-23T07:07:00Z</dcterms:modified>
</cp:coreProperties>
</file>