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802A" w14:textId="684F7617" w:rsidR="003E1F39" w:rsidRPr="002F7921" w:rsidRDefault="007F4948">
      <w:pPr>
        <w:rPr>
          <w:b/>
          <w:bCs/>
          <w:lang w:val="en-US"/>
        </w:rPr>
      </w:pPr>
      <w:r w:rsidRPr="002F7921">
        <w:rPr>
          <w:b/>
          <w:bCs/>
          <w:lang w:val="en-US"/>
        </w:rPr>
        <w:t>Implementation summary of the clock-in/clock-out service</w:t>
      </w:r>
    </w:p>
    <w:p w14:paraId="73A79967" w14:textId="257F5C98" w:rsidR="007F4948" w:rsidRPr="002F7921" w:rsidRDefault="007F4948" w:rsidP="002F7921">
      <w:pPr>
        <w:pStyle w:val="ListParagraph"/>
        <w:numPr>
          <w:ilvl w:val="0"/>
          <w:numId w:val="1"/>
        </w:numPr>
        <w:rPr>
          <w:lang w:val="en-US"/>
        </w:rPr>
      </w:pPr>
      <w:r w:rsidRPr="002F7921">
        <w:rPr>
          <w:lang w:val="en-US"/>
        </w:rPr>
        <w:t>The web-service for clock-in/clock-out is implemented in Java using the Spring framework (Spring Boot)</w:t>
      </w:r>
    </w:p>
    <w:p w14:paraId="5BDD751D" w14:textId="5F78C008" w:rsidR="007F4948" w:rsidRPr="002F7921" w:rsidRDefault="007F4948" w:rsidP="002F7921">
      <w:pPr>
        <w:pStyle w:val="ListParagraph"/>
        <w:numPr>
          <w:ilvl w:val="0"/>
          <w:numId w:val="1"/>
        </w:numPr>
        <w:rPr>
          <w:lang w:val="en-US"/>
        </w:rPr>
      </w:pPr>
      <w:r w:rsidRPr="002F7921">
        <w:rPr>
          <w:lang w:val="en-US"/>
        </w:rPr>
        <w:t>PostgreSQL handles data</w:t>
      </w:r>
    </w:p>
    <w:p w14:paraId="61EADDED" w14:textId="1F0AC540" w:rsidR="007F4948" w:rsidRPr="002F7921" w:rsidRDefault="007F4948" w:rsidP="002F7921">
      <w:pPr>
        <w:pStyle w:val="ListParagraph"/>
        <w:numPr>
          <w:ilvl w:val="0"/>
          <w:numId w:val="1"/>
        </w:numPr>
        <w:rPr>
          <w:lang w:val="en-US"/>
        </w:rPr>
      </w:pPr>
      <w:r w:rsidRPr="002F7921">
        <w:rPr>
          <w:lang w:val="en-US"/>
        </w:rPr>
        <w:t>Kafka acts as the message queue between our web-app and legacy reporting system/email-service</w:t>
      </w:r>
    </w:p>
    <w:p w14:paraId="106531C3" w14:textId="4C8832E4" w:rsidR="007F4948" w:rsidRPr="002F7921" w:rsidRDefault="007F4948" w:rsidP="002F7921">
      <w:pPr>
        <w:pStyle w:val="ListParagraph"/>
        <w:numPr>
          <w:ilvl w:val="0"/>
          <w:numId w:val="1"/>
        </w:numPr>
        <w:rPr>
          <w:lang w:val="en-US"/>
        </w:rPr>
      </w:pPr>
      <w:r w:rsidRPr="002F7921">
        <w:rPr>
          <w:lang w:val="en-US"/>
        </w:rPr>
        <w:t>Micrometer + Prometheus gives us detailed metrics exposed by spring-boot-actuator</w:t>
      </w:r>
    </w:p>
    <w:p w14:paraId="67DD0598" w14:textId="39662845" w:rsidR="007F4948" w:rsidRPr="002F7921" w:rsidRDefault="007F4948" w:rsidP="002F7921">
      <w:pPr>
        <w:pStyle w:val="ListParagraph"/>
        <w:numPr>
          <w:ilvl w:val="0"/>
          <w:numId w:val="1"/>
        </w:numPr>
        <w:rPr>
          <w:lang w:val="en-US"/>
        </w:rPr>
      </w:pPr>
      <w:r w:rsidRPr="002F7921">
        <w:rPr>
          <w:lang w:val="en-US"/>
        </w:rPr>
        <w:t>Resilience4j gives us retry mechanism + circuit-breaker + fallback (sending messages to DLQs)</w:t>
      </w:r>
    </w:p>
    <w:p w14:paraId="3192B46B" w14:textId="3E0229C4" w:rsidR="007F4948" w:rsidRDefault="007F4948" w:rsidP="002F7921">
      <w:pPr>
        <w:pStyle w:val="ListParagraph"/>
        <w:numPr>
          <w:ilvl w:val="0"/>
          <w:numId w:val="1"/>
        </w:numPr>
        <w:rPr>
          <w:lang w:val="en-US"/>
        </w:rPr>
      </w:pPr>
      <w:r w:rsidRPr="002F7921">
        <w:rPr>
          <w:lang w:val="en-US"/>
        </w:rPr>
        <w:t>Spring Batch with CRON gives us the final fallback mechanism – tested with JUnit + Mockito</w:t>
      </w:r>
    </w:p>
    <w:p w14:paraId="5211A9E7" w14:textId="5D301C31" w:rsidR="002F7921" w:rsidRPr="002F7921" w:rsidRDefault="002F7921" w:rsidP="002F7921">
      <w:pPr>
        <w:rPr>
          <w:b/>
          <w:bCs/>
          <w:lang w:val="en-US"/>
        </w:rPr>
      </w:pPr>
      <w:r w:rsidRPr="002F7921">
        <w:rPr>
          <w:b/>
          <w:bCs/>
          <w:lang w:val="en-US"/>
        </w:rPr>
        <w:t>Future-scope: AWS Cloud-Native implementation</w:t>
      </w:r>
    </w:p>
    <w:p w14:paraId="692678D6" w14:textId="77777777" w:rsidR="002F7921" w:rsidRPr="002F7921" w:rsidRDefault="002F7921" w:rsidP="002F7921">
      <w:r w:rsidRPr="002F7921">
        <w:t>Core Architecture</w:t>
      </w:r>
    </w:p>
    <w:p w14:paraId="03F6A8E6" w14:textId="77777777" w:rsidR="002F7921" w:rsidRPr="002F7921" w:rsidRDefault="002F7921" w:rsidP="002F7921">
      <w:pPr>
        <w:numPr>
          <w:ilvl w:val="0"/>
          <w:numId w:val="2"/>
        </w:numPr>
      </w:pPr>
      <w:r w:rsidRPr="002F7921">
        <w:t>Containerized Spring Boot Microservices deployed on Kubernetes (EKS) or AWS Fargate</w:t>
      </w:r>
    </w:p>
    <w:p w14:paraId="28BA3C66" w14:textId="77777777" w:rsidR="002F7921" w:rsidRPr="002F7921" w:rsidRDefault="002F7921" w:rsidP="002F7921">
      <w:pPr>
        <w:numPr>
          <w:ilvl w:val="0"/>
          <w:numId w:val="2"/>
        </w:numPr>
      </w:pPr>
      <w:r w:rsidRPr="002F7921">
        <w:t>Amazon RDS PostgreSQL for primary data storage with read replicas</w:t>
      </w:r>
    </w:p>
    <w:p w14:paraId="0BABDB6A" w14:textId="77777777" w:rsidR="002F7921" w:rsidRPr="002F7921" w:rsidRDefault="002F7921" w:rsidP="002F7921">
      <w:pPr>
        <w:numPr>
          <w:ilvl w:val="0"/>
          <w:numId w:val="2"/>
        </w:numPr>
      </w:pPr>
      <w:r w:rsidRPr="002F7921">
        <w:t>Amazon MSK (Managed Kafka) for event streaming and message queuing</w:t>
      </w:r>
    </w:p>
    <w:p w14:paraId="5B0D3A7D" w14:textId="77777777" w:rsidR="002F7921" w:rsidRPr="002F7921" w:rsidRDefault="002F7921" w:rsidP="002F7921">
      <w:pPr>
        <w:numPr>
          <w:ilvl w:val="0"/>
          <w:numId w:val="2"/>
        </w:numPr>
      </w:pPr>
      <w:r w:rsidRPr="002F7921">
        <w:t>AWS Lambda for batch processing with EventBridge scheduling</w:t>
      </w:r>
    </w:p>
    <w:p w14:paraId="3B36D566" w14:textId="77777777" w:rsidR="002F7921" w:rsidRPr="002F7921" w:rsidRDefault="002F7921" w:rsidP="002F7921">
      <w:pPr>
        <w:numPr>
          <w:ilvl w:val="0"/>
          <w:numId w:val="3"/>
        </w:numPr>
      </w:pPr>
      <w:r w:rsidRPr="002F7921">
        <w:t>Amazon Managed Service for Prometheus for metrics collection</w:t>
      </w:r>
    </w:p>
    <w:p w14:paraId="41A58BE9" w14:textId="77777777" w:rsidR="002F7921" w:rsidRPr="002F7921" w:rsidRDefault="002F7921" w:rsidP="002F7921">
      <w:pPr>
        <w:numPr>
          <w:ilvl w:val="0"/>
          <w:numId w:val="3"/>
        </w:numPr>
      </w:pPr>
      <w:r w:rsidRPr="002F7921">
        <w:t>Amazon Managed Grafana for dashboards and visualization</w:t>
      </w:r>
    </w:p>
    <w:p w14:paraId="7EBDFEBB" w14:textId="77777777" w:rsidR="002F7921" w:rsidRDefault="002F7921" w:rsidP="002F7921">
      <w:pPr>
        <w:numPr>
          <w:ilvl w:val="0"/>
          <w:numId w:val="4"/>
        </w:numPr>
      </w:pPr>
      <w:r w:rsidRPr="002F7921">
        <w:t>Native AWS SQS Dead Letter Queues for failed message handling</w:t>
      </w:r>
    </w:p>
    <w:p w14:paraId="55C2C340" w14:textId="77777777" w:rsidR="002F7921" w:rsidRPr="002F7921" w:rsidRDefault="002F7921" w:rsidP="002F7921">
      <w:pPr>
        <w:rPr>
          <w:b/>
          <w:bCs/>
        </w:rPr>
      </w:pPr>
      <w:r w:rsidRPr="002F7921">
        <w:rPr>
          <w:b/>
          <w:bCs/>
          <w:lang w:val="en-US"/>
        </w:rPr>
        <w:t xml:space="preserve">Future-scope: </w:t>
      </w:r>
      <w:r w:rsidRPr="002F7921">
        <w:rPr>
          <w:b/>
          <w:bCs/>
        </w:rPr>
        <w:t>DLQ Service Ticket Integration</w:t>
      </w:r>
    </w:p>
    <w:p w14:paraId="7FF1F21E" w14:textId="77777777" w:rsidR="002F7921" w:rsidRPr="002F7921" w:rsidRDefault="002F7921" w:rsidP="002F7921">
      <w:r w:rsidRPr="002F7921">
        <w:t>Jira Integration</w:t>
      </w:r>
    </w:p>
    <w:p w14:paraId="7FE27396" w14:textId="77777777" w:rsidR="002F7921" w:rsidRPr="002F7921" w:rsidRDefault="002F7921" w:rsidP="002F7921">
      <w:pPr>
        <w:numPr>
          <w:ilvl w:val="0"/>
          <w:numId w:val="5"/>
        </w:numPr>
      </w:pPr>
      <w:r w:rsidRPr="002F7921">
        <w:t>Jira REST API for automatic ticket creation from DLQ messages</w:t>
      </w:r>
    </w:p>
    <w:p w14:paraId="2D794A17" w14:textId="77777777" w:rsidR="002F7921" w:rsidRPr="002F7921" w:rsidRDefault="002F7921" w:rsidP="002F7921">
      <w:pPr>
        <w:numPr>
          <w:ilvl w:val="0"/>
          <w:numId w:val="5"/>
        </w:numPr>
      </w:pPr>
      <w:r w:rsidRPr="002F7921">
        <w:t>Jira Service Management for IT service desk integration</w:t>
      </w:r>
    </w:p>
    <w:p w14:paraId="7426C864" w14:textId="270BF1B6" w:rsidR="002F7921" w:rsidRPr="000F1B72" w:rsidRDefault="000F1B72" w:rsidP="002F7921">
      <w:r w:rsidRPr="000F1B72">
        <w:t>ServiceNow Integration</w:t>
      </w:r>
    </w:p>
    <w:p w14:paraId="5D2EFB34" w14:textId="77777777" w:rsidR="000F1B72" w:rsidRPr="000F1B72" w:rsidRDefault="000F1B72" w:rsidP="000F1B72">
      <w:pPr>
        <w:numPr>
          <w:ilvl w:val="0"/>
          <w:numId w:val="7"/>
        </w:numPr>
      </w:pPr>
      <w:r w:rsidRPr="000F1B72">
        <w:t>AWS SNS → ServiceNow direct integration for real-time alerts</w:t>
      </w:r>
    </w:p>
    <w:p w14:paraId="32B246F3" w14:textId="77777777" w:rsidR="000F1B72" w:rsidRPr="002F7921" w:rsidRDefault="000F1B72" w:rsidP="002F7921">
      <w:pPr>
        <w:rPr>
          <w:b/>
          <w:bCs/>
          <w:lang w:val="en-US"/>
        </w:rPr>
      </w:pPr>
    </w:p>
    <w:p w14:paraId="37DF9DA9" w14:textId="77777777" w:rsidR="002F7921" w:rsidRPr="002F7921" w:rsidRDefault="002F7921" w:rsidP="002F7921"/>
    <w:p w14:paraId="31C7A761" w14:textId="77777777" w:rsidR="002F7921" w:rsidRPr="002F7921" w:rsidRDefault="002F7921" w:rsidP="002F7921">
      <w:pPr>
        <w:rPr>
          <w:lang w:val="en-US"/>
        </w:rPr>
      </w:pPr>
    </w:p>
    <w:sectPr w:rsidR="002F7921" w:rsidRPr="002F7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27693"/>
    <w:multiLevelType w:val="multilevel"/>
    <w:tmpl w:val="608C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04090"/>
    <w:multiLevelType w:val="multilevel"/>
    <w:tmpl w:val="4D0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269D0"/>
    <w:multiLevelType w:val="hybridMultilevel"/>
    <w:tmpl w:val="2B387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86BB1"/>
    <w:multiLevelType w:val="multilevel"/>
    <w:tmpl w:val="486E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56444"/>
    <w:multiLevelType w:val="multilevel"/>
    <w:tmpl w:val="B9D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B3D9E"/>
    <w:multiLevelType w:val="multilevel"/>
    <w:tmpl w:val="0D6E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37559"/>
    <w:multiLevelType w:val="multilevel"/>
    <w:tmpl w:val="3340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688702">
    <w:abstractNumId w:val="2"/>
  </w:num>
  <w:num w:numId="2" w16cid:durableId="1483279435">
    <w:abstractNumId w:val="3"/>
  </w:num>
  <w:num w:numId="3" w16cid:durableId="1026784079">
    <w:abstractNumId w:val="0"/>
  </w:num>
  <w:num w:numId="4" w16cid:durableId="993602976">
    <w:abstractNumId w:val="1"/>
  </w:num>
  <w:num w:numId="5" w16cid:durableId="1770272918">
    <w:abstractNumId w:val="5"/>
  </w:num>
  <w:num w:numId="6" w16cid:durableId="713041551">
    <w:abstractNumId w:val="4"/>
  </w:num>
  <w:num w:numId="7" w16cid:durableId="221694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48"/>
    <w:rsid w:val="000F1B72"/>
    <w:rsid w:val="002F7921"/>
    <w:rsid w:val="003C66BB"/>
    <w:rsid w:val="003E1F39"/>
    <w:rsid w:val="003F245A"/>
    <w:rsid w:val="00433FC9"/>
    <w:rsid w:val="007F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A965A"/>
  <w15:chartTrackingRefBased/>
  <w15:docId w15:val="{A34C52EA-AE7B-4CC0-B7C8-6A9C85252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921"/>
  </w:style>
  <w:style w:type="paragraph" w:styleId="Heading1">
    <w:name w:val="heading 1"/>
    <w:basedOn w:val="Normal"/>
    <w:next w:val="Normal"/>
    <w:link w:val="Heading1Char"/>
    <w:uiPriority w:val="9"/>
    <w:qFormat/>
    <w:rsid w:val="007F4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Kalpaj Patil</dc:creator>
  <cp:keywords/>
  <dc:description/>
  <cp:lastModifiedBy>Kalpaj Patil</cp:lastModifiedBy>
  <cp:revision>1</cp:revision>
  <dcterms:created xsi:type="dcterms:W3CDTF">2025-11-04T14:34:00Z</dcterms:created>
  <dcterms:modified xsi:type="dcterms:W3CDTF">2025-11-04T15:01:00Z</dcterms:modified>
</cp:coreProperties>
</file>