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75434350"/>
        <w:docPartObj>
          <w:docPartGallery w:val="Cover Pages"/>
          <w:docPartUnique/>
        </w:docPartObj>
      </w:sdtPr>
      <w:sdtEndPr/>
      <w:sdtContent>
        <w:p w:rsidR="000B1EFF" w:rsidRDefault="00707BA6">
          <w:r>
            <w:rPr>
              <w:b/>
              <w:bCs/>
              <w:noProof/>
              <w:lang w:eastAsia="en-US" w:bidi="si-LK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5118265"/>
                    <wp:effectExtent l="0" t="0" r="3810" b="6350"/>
                    <wp:wrapNone/>
                    <wp:docPr id="14" name="Text Box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5118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92D050"/>
                                    <w:sz w:val="190"/>
                                    <w:szCs w:val="190"/>
                                  </w:rPr>
                                  <w:alias w:val="Title"/>
                                  <w:tag w:val=""/>
                                  <w:id w:val="-617526819"/>
                                  <w:placeholder>
                                    <w:docPart w:val="4910861DC45348028585DF500CCA1E0D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1EFF" w:rsidRPr="00E20915" w:rsidRDefault="00E20915">
                                    <w:pPr>
                                      <w:pStyle w:val="Title"/>
                                      <w:rPr>
                                        <w:color w:val="92D050"/>
                                        <w:sz w:val="190"/>
                                        <w:szCs w:val="190"/>
                                      </w:rPr>
                                    </w:pPr>
                                    <w:r w:rsidRPr="00E20915">
                                      <w:rPr>
                                        <w:color w:val="92D050"/>
                                        <w:sz w:val="190"/>
                                        <w:szCs w:val="190"/>
                                      </w:rPr>
                                      <w:t>Food Ordering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alt="Report title" style="position:absolute;margin-left:0;margin-top:0;width:421.1pt;height:403pt;z-index:-251641856;visibility:visible;mso-wrap-style:square;mso-width-percent:1000;mso-height-percent:0;mso-left-percent:59;mso-wrap-distance-left:9pt;mso-wrap-distance-top:0;mso-wrap-distance-right:9pt;mso-wrap-distance-bottom:0;mso-position-horizontal-relative:page;mso-position-vertical:top;mso-position-vertical-relative:margin;mso-width-percent:1000;mso-height-percent: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color w:val="92D050"/>
                              <w:sz w:val="190"/>
                              <w:szCs w:val="190"/>
                            </w:rPr>
                            <w:alias w:val="Title"/>
                            <w:tag w:val=""/>
                            <w:id w:val="-617526819"/>
                            <w:placeholder>
                              <w:docPart w:val="4910861DC45348028585DF500CCA1E0D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B1EFF" w:rsidRPr="00E20915" w:rsidRDefault="00E20915">
                              <w:pPr>
                                <w:pStyle w:val="Title"/>
                                <w:rPr>
                                  <w:color w:val="92D050"/>
                                  <w:sz w:val="190"/>
                                  <w:szCs w:val="190"/>
                                </w:rPr>
                              </w:pPr>
                              <w:r w:rsidRPr="00E20915">
                                <w:rPr>
                                  <w:color w:val="92D050"/>
                                  <w:sz w:val="190"/>
                                  <w:szCs w:val="190"/>
                                </w:rPr>
                                <w:t>Food Ordering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B1EFF" w:rsidRDefault="00B830D2">
          <w:pPr>
            <w:rPr>
              <w:b/>
              <w:bCs/>
            </w:rPr>
          </w:pPr>
          <w:r>
            <w:rPr>
              <w:noProof/>
              <w:lang w:eastAsia="en-US" w:bidi="si-LK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7806739</wp:posOffset>
                    </wp:positionV>
                    <wp:extent cx="7742110" cy="1021278"/>
                    <wp:effectExtent l="0" t="0" r="11430" b="825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42110" cy="10212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30D2" w:rsidRDefault="00B830D2">
                                <w:pPr>
                                  <w:pBdr>
                                    <w:bottom w:val="single" w:sz="6" w:space="1" w:color="auto"/>
                                  </w:pBdr>
                                  <w:rPr>
                                    <w:color w:val="6FDB25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B830D2" w:rsidRPr="00B830D2" w:rsidRDefault="00B830D2">
                                <w:pPr>
                                  <w:rPr>
                                    <w:color w:val="6FDB2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6FDB25"/>
                                    <w:sz w:val="28"/>
                                    <w:szCs w:val="28"/>
                                  </w:rPr>
                                  <w:t xml:space="preserve">            </w:t>
                                </w:r>
                                <w:r w:rsidRPr="00B830D2">
                                  <w:rPr>
                                    <w:color w:val="6FDB25"/>
                                    <w:sz w:val="28"/>
                                    <w:szCs w:val="28"/>
                                  </w:rPr>
                                  <w:t>HCL Training - Team 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2" o:spid="_x0000_s1027" type="#_x0000_t202" style="position:absolute;margin-left:0;margin-top:614.7pt;width:609.6pt;height:80.4pt;z-index:25167564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" filled="f" stroked="f" strokeweight=".5pt">
                    <v:textbox style="mso-fit-shape-to-text:t" inset="0,0,0,0">
                      <w:txbxContent>
                        <w:p w:rsidR="00B830D2" w:rsidRDefault="00B830D2">
                          <w:pPr>
                            <w:pBdr>
                              <w:bottom w:val="single" w:sz="6" w:space="1" w:color="auto"/>
                            </w:pBdr>
                            <w:rPr>
                              <w:color w:val="6FDB25"/>
                              <w:sz w:val="28"/>
                              <w:szCs w:val="28"/>
                            </w:rPr>
                          </w:pPr>
                        </w:p>
                        <w:p w:rsidR="00B830D2" w:rsidRPr="00B830D2" w:rsidRDefault="00B830D2">
                          <w:pPr>
                            <w:rPr>
                              <w:color w:val="6FDB25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6FDB25"/>
                              <w:sz w:val="28"/>
                              <w:szCs w:val="28"/>
                            </w:rPr>
                            <w:t xml:space="preserve">            </w:t>
                          </w:r>
                          <w:r w:rsidRPr="00B830D2">
                            <w:rPr>
                              <w:color w:val="6FDB25"/>
                              <w:sz w:val="28"/>
                              <w:szCs w:val="28"/>
                            </w:rPr>
                            <w:t>HCL Training - Team 03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707BA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B1EFF" w:rsidRPr="00E20915" w:rsidRDefault="00707BA6">
          <w:pPr>
            <w:pStyle w:val="TOCHeading"/>
            <w:rPr>
              <w:color w:val="92D050"/>
            </w:rPr>
          </w:pPr>
          <w:r w:rsidRPr="00E20915">
            <w:rPr>
              <w:color w:val="92D050"/>
            </w:rPr>
            <w:t>Contents</w:t>
          </w:r>
        </w:p>
        <w:p w:rsidR="000B1EFF" w:rsidRPr="00B830D2" w:rsidRDefault="00707BA6" w:rsidP="00A22505">
          <w:pPr>
            <w:pStyle w:val="TOC1"/>
            <w:rPr>
              <w:color w:val="auto"/>
              <w:kern w:val="0"/>
              <w:sz w:val="24"/>
              <w:szCs w:val="24"/>
            </w:rPr>
          </w:pPr>
          <w:r w:rsidRPr="00B830D2">
            <w:rPr>
              <w:color w:val="7F7F7F" w:themeColor="text1" w:themeTint="80"/>
              <w:sz w:val="24"/>
              <w:szCs w:val="24"/>
            </w:rPr>
            <w:fldChar w:fldCharType="begin"/>
          </w:r>
          <w:r w:rsidRPr="00B830D2">
            <w:rPr>
              <w:sz w:val="24"/>
              <w:szCs w:val="24"/>
            </w:rPr>
            <w:instrText xml:space="preserve"> TOC \o "1-1" \h \z \u </w:instrText>
          </w:r>
          <w:r w:rsidRPr="00B830D2">
            <w:rPr>
              <w:color w:val="7F7F7F" w:themeColor="text1" w:themeTint="80"/>
              <w:sz w:val="24"/>
              <w:szCs w:val="24"/>
            </w:rPr>
            <w:fldChar w:fldCharType="separate"/>
          </w:r>
          <w:hyperlink w:anchor="_Toc321140622" w:history="1">
            <w:r w:rsidR="00A22505" w:rsidRPr="00B830D2">
              <w:rPr>
                <w:rStyle w:val="Hyperlink"/>
                <w:sz w:val="24"/>
                <w:szCs w:val="24"/>
              </w:rPr>
              <w:t>Introduction</w:t>
            </w:r>
            <w:r w:rsidRPr="00B830D2">
              <w:rPr>
                <w:webHidden/>
                <w:sz w:val="24"/>
                <w:szCs w:val="24"/>
              </w:rPr>
              <w:tab/>
            </w:r>
            <w:r w:rsidRPr="00B830D2">
              <w:rPr>
                <w:webHidden/>
                <w:sz w:val="24"/>
                <w:szCs w:val="24"/>
              </w:rPr>
              <w:fldChar w:fldCharType="begin"/>
            </w:r>
            <w:r w:rsidRPr="00B830D2">
              <w:rPr>
                <w:webHidden/>
                <w:sz w:val="24"/>
                <w:szCs w:val="24"/>
              </w:rPr>
              <w:instrText xml:space="preserve"> PAGEREF _Toc321140622 \h </w:instrText>
            </w:r>
            <w:r w:rsidRPr="00B830D2">
              <w:rPr>
                <w:webHidden/>
                <w:sz w:val="24"/>
                <w:szCs w:val="24"/>
              </w:rPr>
            </w:r>
            <w:r w:rsidRPr="00B830D2">
              <w:rPr>
                <w:webHidden/>
                <w:sz w:val="24"/>
                <w:szCs w:val="24"/>
              </w:rPr>
              <w:fldChar w:fldCharType="separate"/>
            </w:r>
            <w:r w:rsidR="00E20915" w:rsidRPr="00B830D2">
              <w:rPr>
                <w:webHidden/>
                <w:sz w:val="24"/>
                <w:szCs w:val="24"/>
              </w:rPr>
              <w:t>1</w:t>
            </w:r>
            <w:r w:rsidRPr="00B830D2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B1EFF" w:rsidRPr="00B830D2" w:rsidRDefault="005A57E0" w:rsidP="00A22505">
          <w:pPr>
            <w:pStyle w:val="TOC1"/>
            <w:rPr>
              <w:color w:val="auto"/>
              <w:kern w:val="0"/>
              <w:sz w:val="24"/>
              <w:szCs w:val="24"/>
            </w:rPr>
          </w:pPr>
          <w:hyperlink w:anchor="_Toc321140624" w:history="1">
            <w:r w:rsidR="00A22505" w:rsidRPr="00B830D2">
              <w:rPr>
                <w:rStyle w:val="Hyperlink"/>
                <w:sz w:val="24"/>
                <w:szCs w:val="24"/>
              </w:rPr>
              <w:t>Design and Detailed Technical Updates</w:t>
            </w:r>
            <w:r w:rsidR="00707BA6" w:rsidRPr="00B830D2">
              <w:rPr>
                <w:webHidden/>
                <w:sz w:val="24"/>
                <w:szCs w:val="24"/>
              </w:rPr>
              <w:tab/>
            </w:r>
            <w:r w:rsidR="00707BA6" w:rsidRPr="00B830D2">
              <w:rPr>
                <w:webHidden/>
                <w:sz w:val="24"/>
                <w:szCs w:val="24"/>
              </w:rPr>
              <w:fldChar w:fldCharType="begin"/>
            </w:r>
            <w:r w:rsidR="00707BA6" w:rsidRPr="00B830D2">
              <w:rPr>
                <w:webHidden/>
                <w:sz w:val="24"/>
                <w:szCs w:val="24"/>
              </w:rPr>
              <w:instrText xml:space="preserve"> PAGEREF _Toc321140624 \h </w:instrText>
            </w:r>
            <w:r w:rsidR="00707BA6" w:rsidRPr="00B830D2">
              <w:rPr>
                <w:webHidden/>
                <w:sz w:val="24"/>
                <w:szCs w:val="24"/>
              </w:rPr>
            </w:r>
            <w:r w:rsidR="00707BA6" w:rsidRPr="00B830D2">
              <w:rPr>
                <w:webHidden/>
                <w:sz w:val="24"/>
                <w:szCs w:val="24"/>
              </w:rPr>
              <w:fldChar w:fldCharType="separate"/>
            </w:r>
            <w:r w:rsidR="00E20915" w:rsidRPr="00B830D2">
              <w:rPr>
                <w:webHidden/>
                <w:sz w:val="24"/>
                <w:szCs w:val="24"/>
              </w:rPr>
              <w:t>1</w:t>
            </w:r>
            <w:r w:rsidR="00707BA6" w:rsidRPr="00B830D2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A22505" w:rsidRPr="00B830D2" w:rsidRDefault="00A22505" w:rsidP="00A22505">
          <w:pPr>
            <w:ind w:left="720"/>
            <w:rPr>
              <w:sz w:val="24"/>
              <w:szCs w:val="24"/>
            </w:rPr>
          </w:pPr>
          <w:r w:rsidRPr="00B830D2">
            <w:rPr>
              <w:sz w:val="24"/>
              <w:szCs w:val="24"/>
            </w:rPr>
            <w:t xml:space="preserve">2.1 </w:t>
          </w:r>
          <w:r w:rsidR="00707BA6" w:rsidRPr="00B830D2">
            <w:rPr>
              <w:sz w:val="24"/>
              <w:szCs w:val="24"/>
            </w:rPr>
            <w:fldChar w:fldCharType="end"/>
          </w:r>
          <w:r w:rsidRPr="00B830D2">
            <w:rPr>
              <w:sz w:val="24"/>
              <w:szCs w:val="24"/>
            </w:rPr>
            <w:t>Process Model</w:t>
          </w:r>
        </w:p>
        <w:p w:rsidR="000B1EFF" w:rsidRPr="00A22505" w:rsidRDefault="00A22505" w:rsidP="00A22505">
          <w:pPr>
            <w:ind w:left="720" w:firstLine="720"/>
          </w:pPr>
          <w:r w:rsidRPr="00B830D2">
            <w:rPr>
              <w:webHidden/>
              <w:sz w:val="24"/>
              <w:szCs w:val="24"/>
            </w:rPr>
            <w:t>2.1.1 Use Case Model</w:t>
          </w:r>
          <w:r>
            <w:rPr>
              <w:webHidden/>
            </w:rPr>
            <w:t xml:space="preserve"> </w:t>
          </w:r>
          <w:r w:rsidR="00707BA6" w:rsidRPr="00A22505">
            <w:rPr>
              <w:webHidden/>
            </w:rPr>
            <w:tab/>
          </w:r>
        </w:p>
      </w:sdtContent>
    </w:sdt>
    <w:p w:rsidR="000B1EFF" w:rsidRDefault="000B1EFF"/>
    <w:p w:rsidR="000B1EFF" w:rsidRDefault="000B1EFF">
      <w:pPr>
        <w:sectPr w:rsidR="000B1EFF">
          <w:headerReference w:type="default" r:id="rId10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:rsidR="000B1EFF" w:rsidRDefault="00333AB8">
      <w:pPr>
        <w:pStyle w:val="Heading1"/>
      </w:pPr>
      <w:r>
        <w:lastRenderedPageBreak/>
        <w:t>Introduction</w:t>
      </w:r>
    </w:p>
    <w:p w:rsidR="00905782" w:rsidRDefault="00905782" w:rsidP="00333AB8">
      <w:pPr>
        <w:rPr>
          <w:sz w:val="28"/>
          <w:szCs w:val="28"/>
        </w:rPr>
      </w:pPr>
    </w:p>
    <w:p w:rsidR="00333AB8" w:rsidRPr="00905782" w:rsidRDefault="005540F1" w:rsidP="00333AB8">
      <w:pPr>
        <w:rPr>
          <w:sz w:val="28"/>
          <w:szCs w:val="28"/>
        </w:rPr>
        <w:sectPr w:rsidR="00333AB8" w:rsidRPr="00905782">
          <w:headerReference w:type="default" r:id="rId11"/>
          <w:pgSz w:w="12240" w:h="15840" w:code="1"/>
          <w:pgMar w:top="1080" w:right="720" w:bottom="2160" w:left="3096" w:header="1080" w:footer="720" w:gutter="0"/>
          <w:pgNumType w:start="1"/>
          <w:cols w:space="708"/>
          <w:docGrid w:linePitch="360"/>
        </w:sectPr>
      </w:pPr>
      <w:r w:rsidRPr="00905782">
        <w:rPr>
          <w:sz w:val="28"/>
          <w:szCs w:val="28"/>
        </w:rPr>
        <w:t>The food ordering system is for easy ordering purpose of food ordering process with the shop and the customers</w:t>
      </w:r>
      <w:r w:rsidR="00333AB8" w:rsidRPr="00905782">
        <w:rPr>
          <w:sz w:val="28"/>
          <w:szCs w:val="28"/>
        </w:rPr>
        <w:t>.</w:t>
      </w:r>
      <w:r w:rsidRPr="00905782">
        <w:rPr>
          <w:sz w:val="28"/>
          <w:szCs w:val="28"/>
        </w:rPr>
        <w:t xml:space="preserve"> Here the customers will be able to register and login to the system to set orders by selecting available food items at the moment.</w:t>
      </w:r>
    </w:p>
    <w:p w:rsidR="006940E5" w:rsidRDefault="006940E5" w:rsidP="006940E5">
      <w:pPr>
        <w:pStyle w:val="Heading1"/>
      </w:pPr>
      <w:r>
        <w:lastRenderedPageBreak/>
        <w:t>Process Model – Use Case D</w:t>
      </w:r>
      <w:r w:rsidR="00207942">
        <w:t>iagram</w:t>
      </w:r>
    </w:p>
    <w:p w:rsidR="006940E5" w:rsidRPr="006940E5" w:rsidRDefault="006940E5" w:rsidP="006940E5"/>
    <w:p w:rsidR="00E624BC" w:rsidRDefault="006940E5" w:rsidP="006940E5">
      <w:pPr>
        <w:ind w:left="-2070"/>
        <w:rPr>
          <w:sz w:val="24"/>
          <w:szCs w:val="24"/>
        </w:rPr>
      </w:pPr>
      <w:r>
        <w:rPr>
          <w:noProof/>
          <w:sz w:val="24"/>
          <w:szCs w:val="24"/>
          <w:lang w:eastAsia="en-US" w:bidi="si-LK"/>
        </w:rPr>
        <w:drawing>
          <wp:inline distT="0" distB="0" distL="0" distR="0">
            <wp:extent cx="6607963" cy="4261623"/>
            <wp:effectExtent l="19050" t="19050" r="2159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271" cy="426633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24BC" w:rsidRPr="00E624BC" w:rsidRDefault="00E624BC" w:rsidP="00E624BC">
      <w:pPr>
        <w:rPr>
          <w:sz w:val="24"/>
          <w:szCs w:val="24"/>
        </w:rPr>
      </w:pPr>
    </w:p>
    <w:p w:rsidR="00E624BC" w:rsidRDefault="00E624BC" w:rsidP="00E624BC">
      <w:pPr>
        <w:rPr>
          <w:sz w:val="24"/>
          <w:szCs w:val="24"/>
        </w:rPr>
        <w:sectPr w:rsidR="00E624BC" w:rsidSect="00E81BE6">
          <w:headerReference w:type="default" r:id="rId13"/>
          <w:pgSz w:w="12240" w:h="15840" w:code="1"/>
          <w:pgMar w:top="1080" w:right="720" w:bottom="2160" w:left="3150" w:header="1080" w:footer="720" w:gutter="0"/>
          <w:pgNumType w:start="1"/>
          <w:cols w:space="708"/>
          <w:docGrid w:linePitch="360"/>
        </w:sectPr>
      </w:pPr>
    </w:p>
    <w:p w:rsidR="000B1EFF" w:rsidRDefault="00333AB8">
      <w:pPr>
        <w:pStyle w:val="Heading1"/>
      </w:pPr>
      <w:r>
        <w:lastRenderedPageBreak/>
        <w:t>Process Model</w:t>
      </w:r>
      <w:r w:rsidR="00E81BE6">
        <w:t xml:space="preserve"> – Use C</w:t>
      </w:r>
      <w:r w:rsidR="00207942">
        <w:t xml:space="preserve">ase </w:t>
      </w:r>
      <w:r w:rsidR="00C84365">
        <w:t>Scenarios</w:t>
      </w:r>
    </w:p>
    <w:p w:rsidR="00E81BE6" w:rsidRDefault="00E81BE6" w:rsidP="00333AB8"/>
    <w:tbl>
      <w:tblPr>
        <w:tblStyle w:val="TableGrid"/>
        <w:tblW w:w="9499" w:type="dxa"/>
        <w:tblInd w:w="-1085" w:type="dxa"/>
        <w:tblLook w:val="04A0" w:firstRow="1" w:lastRow="0" w:firstColumn="1" w:lastColumn="0" w:noHBand="0" w:noVBand="1"/>
      </w:tblPr>
      <w:tblGrid>
        <w:gridCol w:w="1732"/>
        <w:gridCol w:w="7767"/>
      </w:tblGrid>
      <w:tr w:rsidR="00E624BC" w:rsidTr="00E62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1732" w:type="dxa"/>
            <w:shd w:val="clear" w:color="auto" w:fill="92D050"/>
          </w:tcPr>
          <w:p w:rsidR="00E624BC" w:rsidRDefault="00E624BC" w:rsidP="00856F3A">
            <w:r>
              <w:t>Brief Description</w:t>
            </w:r>
          </w:p>
        </w:tc>
        <w:tc>
          <w:tcPr>
            <w:tcW w:w="7767" w:type="dxa"/>
          </w:tcPr>
          <w:p w:rsidR="00E624BC" w:rsidRPr="00490280" w:rsidRDefault="00E624BC" w:rsidP="00856F3A">
            <w:pPr>
              <w:rPr>
                <w:b w:val="0"/>
                <w:bCs/>
                <w:u w:val="double"/>
              </w:rPr>
            </w:pPr>
            <w:r w:rsidRPr="00490280">
              <w:rPr>
                <w:bCs/>
                <w:u w:val="double"/>
              </w:rPr>
              <w:t xml:space="preserve">Customer </w:t>
            </w:r>
            <w:r>
              <w:rPr>
                <w:bCs/>
                <w:u w:val="double"/>
              </w:rPr>
              <w:t>Login</w:t>
            </w:r>
          </w:p>
        </w:tc>
      </w:tr>
      <w:tr w:rsidR="00E624BC" w:rsidTr="00E624BC">
        <w:trPr>
          <w:trHeight w:val="1871"/>
        </w:trPr>
        <w:tc>
          <w:tcPr>
            <w:tcW w:w="1732" w:type="dxa"/>
            <w:shd w:val="clear" w:color="auto" w:fill="92D050"/>
          </w:tcPr>
          <w:p w:rsidR="00E624BC" w:rsidRDefault="00E624BC" w:rsidP="00856F3A">
            <w:r>
              <w:t>Basic Flow</w:t>
            </w:r>
          </w:p>
        </w:tc>
        <w:tc>
          <w:tcPr>
            <w:tcW w:w="7767" w:type="dxa"/>
          </w:tcPr>
          <w:p w:rsidR="00E624BC" w:rsidRDefault="00E624BC" w:rsidP="00856F3A">
            <w:r>
              <w:t xml:space="preserve">This use case describes how customer is allowed to login to the system. </w:t>
            </w:r>
          </w:p>
          <w:p w:rsidR="00E624BC" w:rsidRDefault="00E624BC" w:rsidP="00E624BC">
            <w:pPr>
              <w:pStyle w:val="ListParagraph"/>
              <w:numPr>
                <w:ilvl w:val="0"/>
                <w:numId w:val="7"/>
              </w:numPr>
              <w:ind w:right="0"/>
            </w:pPr>
            <w:r>
              <w:t>Customer has to login to the system to order the food through system.</w:t>
            </w:r>
          </w:p>
          <w:p w:rsidR="00E624BC" w:rsidRDefault="00E624BC" w:rsidP="00E624BC">
            <w:pPr>
              <w:pStyle w:val="ListParagraph"/>
              <w:numPr>
                <w:ilvl w:val="0"/>
                <w:numId w:val="7"/>
              </w:numPr>
              <w:ind w:right="0"/>
            </w:pPr>
            <w:r>
              <w:t>To login to the system customer has to provide username and password which were given when registering to the system.</w:t>
            </w:r>
          </w:p>
          <w:p w:rsidR="00E624BC" w:rsidRDefault="00E624BC" w:rsidP="00856F3A">
            <w:r>
              <w:t>After successful login, customer will be able to see the relevant home page.</w:t>
            </w:r>
          </w:p>
        </w:tc>
      </w:tr>
      <w:tr w:rsidR="00E624BC" w:rsidTr="00E624BC">
        <w:trPr>
          <w:trHeight w:val="600"/>
        </w:trPr>
        <w:tc>
          <w:tcPr>
            <w:tcW w:w="1732" w:type="dxa"/>
            <w:shd w:val="clear" w:color="auto" w:fill="92D050"/>
          </w:tcPr>
          <w:p w:rsidR="00E624BC" w:rsidRDefault="00E624BC" w:rsidP="00856F3A">
            <w:r>
              <w:t>Alternate Flow</w:t>
            </w:r>
          </w:p>
        </w:tc>
        <w:tc>
          <w:tcPr>
            <w:tcW w:w="7767" w:type="dxa"/>
          </w:tcPr>
          <w:p w:rsidR="00E624BC" w:rsidRDefault="00E624BC" w:rsidP="00856F3A">
            <w:r>
              <w:t>If the customer cannot remember the password, these steps can be followed.</w:t>
            </w:r>
          </w:p>
          <w:p w:rsidR="00E624BC" w:rsidRDefault="00E624BC" w:rsidP="00E624BC">
            <w:pPr>
              <w:pStyle w:val="ListParagraph"/>
              <w:numPr>
                <w:ilvl w:val="0"/>
                <w:numId w:val="8"/>
              </w:numPr>
              <w:ind w:right="0"/>
            </w:pPr>
            <w:r>
              <w:t>Customer can select Forgot Password option.</w:t>
            </w:r>
          </w:p>
          <w:p w:rsidR="00E624BC" w:rsidRDefault="00E624BC" w:rsidP="00E624BC">
            <w:pPr>
              <w:pStyle w:val="ListParagraph"/>
              <w:numPr>
                <w:ilvl w:val="0"/>
                <w:numId w:val="8"/>
              </w:numPr>
              <w:ind w:right="0"/>
            </w:pPr>
            <w:r>
              <w:t>Customer can give their email to send one time password through email.</w:t>
            </w:r>
          </w:p>
          <w:p w:rsidR="00E624BC" w:rsidRDefault="00E624BC" w:rsidP="00E624BC">
            <w:pPr>
              <w:pStyle w:val="ListParagraph"/>
              <w:numPr>
                <w:ilvl w:val="0"/>
                <w:numId w:val="8"/>
              </w:numPr>
              <w:ind w:right="0"/>
            </w:pPr>
            <w:r>
              <w:t>Customer can provide that password and login to the system.</w:t>
            </w:r>
          </w:p>
          <w:p w:rsidR="00E624BC" w:rsidRDefault="00E624BC" w:rsidP="00856F3A">
            <w:r>
              <w:t>The customer can login via email account.</w:t>
            </w:r>
          </w:p>
        </w:tc>
      </w:tr>
      <w:tr w:rsidR="00E624BC" w:rsidTr="00E624BC">
        <w:trPr>
          <w:trHeight w:val="600"/>
        </w:trPr>
        <w:tc>
          <w:tcPr>
            <w:tcW w:w="1732" w:type="dxa"/>
            <w:shd w:val="clear" w:color="auto" w:fill="92D050"/>
          </w:tcPr>
          <w:p w:rsidR="00E624BC" w:rsidRDefault="00E624BC" w:rsidP="00856F3A">
            <w:r>
              <w:t>Validation</w:t>
            </w:r>
          </w:p>
        </w:tc>
        <w:tc>
          <w:tcPr>
            <w:tcW w:w="7767" w:type="dxa"/>
          </w:tcPr>
          <w:p w:rsidR="00E624BC" w:rsidRDefault="00E624BC" w:rsidP="00856F3A">
            <w:r>
              <w:t>1. Username and password both should be correct to access to the system.</w:t>
            </w:r>
          </w:p>
          <w:p w:rsidR="00E624BC" w:rsidRDefault="00E624BC" w:rsidP="00856F3A">
            <w:r>
              <w:t>2. Username or password fields should not be empty.</w:t>
            </w:r>
          </w:p>
        </w:tc>
      </w:tr>
      <w:tr w:rsidR="00E624BC" w:rsidTr="00E624BC">
        <w:trPr>
          <w:trHeight w:val="556"/>
        </w:trPr>
        <w:tc>
          <w:tcPr>
            <w:tcW w:w="1732" w:type="dxa"/>
            <w:shd w:val="clear" w:color="auto" w:fill="92D050"/>
          </w:tcPr>
          <w:p w:rsidR="00E624BC" w:rsidRDefault="00E624BC" w:rsidP="00856F3A">
            <w:r>
              <w:t>Pre - Conditions</w:t>
            </w:r>
          </w:p>
        </w:tc>
        <w:tc>
          <w:tcPr>
            <w:tcW w:w="7767" w:type="dxa"/>
          </w:tcPr>
          <w:p w:rsidR="00E624BC" w:rsidRDefault="00E624BC" w:rsidP="00856F3A">
            <w:r>
              <w:t>User must be a registered person to the system via register option.</w:t>
            </w:r>
          </w:p>
        </w:tc>
      </w:tr>
      <w:tr w:rsidR="00E624BC" w:rsidTr="00E624BC">
        <w:trPr>
          <w:trHeight w:val="600"/>
        </w:trPr>
        <w:tc>
          <w:tcPr>
            <w:tcW w:w="1732" w:type="dxa"/>
            <w:shd w:val="clear" w:color="auto" w:fill="92D050"/>
          </w:tcPr>
          <w:p w:rsidR="00E624BC" w:rsidRDefault="00E624BC" w:rsidP="00856F3A">
            <w:r>
              <w:t>Post - Conditions</w:t>
            </w:r>
          </w:p>
        </w:tc>
        <w:tc>
          <w:tcPr>
            <w:tcW w:w="7767" w:type="dxa"/>
          </w:tcPr>
          <w:p w:rsidR="00E624BC" w:rsidRDefault="00E624BC" w:rsidP="00856F3A">
            <w:r>
              <w:t>The system should display the relevant home page.</w:t>
            </w:r>
          </w:p>
        </w:tc>
      </w:tr>
    </w:tbl>
    <w:p w:rsidR="00E81BE6" w:rsidRDefault="00E81BE6" w:rsidP="00333AB8"/>
    <w:p w:rsidR="00E624BC" w:rsidRDefault="00E624BC" w:rsidP="00333AB8"/>
    <w:p w:rsidR="00E624BC" w:rsidRPr="00E624BC" w:rsidRDefault="00E624BC" w:rsidP="00E624BC"/>
    <w:p w:rsidR="0003369E" w:rsidRDefault="0003369E" w:rsidP="0003369E">
      <w:pPr>
        <w:tabs>
          <w:tab w:val="left" w:pos="2057"/>
        </w:tabs>
        <w:sectPr w:rsidR="0003369E" w:rsidSect="0003369E">
          <w:headerReference w:type="default" r:id="rId14"/>
          <w:pgSz w:w="12240" w:h="15840" w:code="1"/>
          <w:pgMar w:top="450" w:right="720" w:bottom="2160" w:left="3154" w:header="288" w:footer="0" w:gutter="0"/>
          <w:pgNumType w:start="1"/>
          <w:cols w:space="708"/>
          <w:docGrid w:linePitch="360"/>
        </w:sectPr>
      </w:pPr>
      <w:r>
        <w:tab/>
      </w:r>
    </w:p>
    <w:p w:rsidR="00E624BC" w:rsidRPr="00E624BC" w:rsidRDefault="00E624BC" w:rsidP="0003369E">
      <w:pPr>
        <w:tabs>
          <w:tab w:val="left" w:pos="2057"/>
        </w:tabs>
      </w:pPr>
    </w:p>
    <w:tbl>
      <w:tblPr>
        <w:tblStyle w:val="TableGrid"/>
        <w:tblpPr w:leftFromText="180" w:rightFromText="180" w:vertAnchor="page" w:horzAnchor="margin" w:tblpXSpec="right" w:tblpY="3217"/>
        <w:tblW w:w="9499" w:type="dxa"/>
        <w:tblLook w:val="04A0" w:firstRow="1" w:lastRow="0" w:firstColumn="1" w:lastColumn="0" w:noHBand="0" w:noVBand="1"/>
      </w:tblPr>
      <w:tblGrid>
        <w:gridCol w:w="1732"/>
        <w:gridCol w:w="7767"/>
      </w:tblGrid>
      <w:tr w:rsidR="0003369E" w:rsidTr="00033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1732" w:type="dxa"/>
            <w:shd w:val="clear" w:color="auto" w:fill="92D050"/>
          </w:tcPr>
          <w:p w:rsidR="0003369E" w:rsidRDefault="0003369E" w:rsidP="0003369E">
            <w:bookmarkStart w:id="0" w:name="_GoBack" w:colFirst="0" w:colLast="0"/>
            <w:r>
              <w:t>Brief Description</w:t>
            </w:r>
          </w:p>
        </w:tc>
        <w:tc>
          <w:tcPr>
            <w:tcW w:w="7767" w:type="dxa"/>
          </w:tcPr>
          <w:p w:rsidR="0003369E" w:rsidRPr="00490280" w:rsidRDefault="0003369E" w:rsidP="0003369E">
            <w:pPr>
              <w:rPr>
                <w:b w:val="0"/>
                <w:bCs/>
                <w:u w:val="double"/>
              </w:rPr>
            </w:pPr>
            <w:r w:rsidRPr="00490280">
              <w:rPr>
                <w:bCs/>
                <w:u w:val="double"/>
              </w:rPr>
              <w:t>Customer Registration</w:t>
            </w:r>
          </w:p>
        </w:tc>
      </w:tr>
      <w:tr w:rsidR="0003369E" w:rsidTr="0003369E">
        <w:trPr>
          <w:trHeight w:val="1871"/>
        </w:trPr>
        <w:tc>
          <w:tcPr>
            <w:tcW w:w="1732" w:type="dxa"/>
            <w:shd w:val="clear" w:color="auto" w:fill="92D050"/>
          </w:tcPr>
          <w:p w:rsidR="0003369E" w:rsidRDefault="0003369E" w:rsidP="0003369E">
            <w:r>
              <w:t>Basic Flow</w:t>
            </w:r>
          </w:p>
        </w:tc>
        <w:tc>
          <w:tcPr>
            <w:tcW w:w="7767" w:type="dxa"/>
          </w:tcPr>
          <w:p w:rsidR="0003369E" w:rsidRDefault="0003369E" w:rsidP="0003369E">
            <w:r>
              <w:t xml:space="preserve">This Use Case allows new Customers to Register in to the system. </w:t>
            </w:r>
          </w:p>
          <w:p w:rsidR="0003369E" w:rsidRDefault="0003369E" w:rsidP="0003369E">
            <w:pPr>
              <w:pStyle w:val="ListParagraph"/>
              <w:numPr>
                <w:ilvl w:val="0"/>
                <w:numId w:val="9"/>
              </w:numPr>
              <w:ind w:right="0"/>
            </w:pPr>
            <w:r>
              <w:t>Customer need to register in to the system in order to order the food.</w:t>
            </w:r>
          </w:p>
          <w:p w:rsidR="0003369E" w:rsidRDefault="0003369E" w:rsidP="0003369E">
            <w:pPr>
              <w:pStyle w:val="ListParagraph"/>
              <w:numPr>
                <w:ilvl w:val="0"/>
                <w:numId w:val="9"/>
              </w:numPr>
              <w:ind w:right="0"/>
            </w:pPr>
            <w:r>
              <w:t>The following fields are required during registration.</w:t>
            </w:r>
          </w:p>
          <w:p w:rsidR="0003369E" w:rsidRDefault="0003369E" w:rsidP="0003369E">
            <w:pPr>
              <w:pStyle w:val="ListParagraph"/>
              <w:numPr>
                <w:ilvl w:val="0"/>
                <w:numId w:val="10"/>
              </w:numPr>
              <w:ind w:right="0"/>
            </w:pPr>
            <w:r>
              <w:t>First Name</w:t>
            </w:r>
          </w:p>
          <w:p w:rsidR="0003369E" w:rsidRDefault="0003369E" w:rsidP="0003369E">
            <w:pPr>
              <w:pStyle w:val="ListParagraph"/>
              <w:numPr>
                <w:ilvl w:val="0"/>
                <w:numId w:val="10"/>
              </w:numPr>
              <w:ind w:right="0"/>
            </w:pPr>
            <w:r>
              <w:t>Last Name</w:t>
            </w:r>
          </w:p>
          <w:p w:rsidR="0003369E" w:rsidRDefault="0003369E" w:rsidP="0003369E">
            <w:pPr>
              <w:pStyle w:val="ListParagraph"/>
              <w:numPr>
                <w:ilvl w:val="0"/>
                <w:numId w:val="10"/>
              </w:numPr>
              <w:ind w:right="0"/>
            </w:pPr>
            <w:r>
              <w:t>Email</w:t>
            </w:r>
          </w:p>
          <w:p w:rsidR="0003369E" w:rsidRDefault="0003369E" w:rsidP="0003369E">
            <w:pPr>
              <w:pStyle w:val="ListParagraph"/>
              <w:numPr>
                <w:ilvl w:val="0"/>
                <w:numId w:val="10"/>
              </w:numPr>
              <w:ind w:right="0"/>
            </w:pPr>
            <w:r>
              <w:t>Phone Number</w:t>
            </w:r>
          </w:p>
          <w:p w:rsidR="0003369E" w:rsidRDefault="0003369E" w:rsidP="0003369E">
            <w:pPr>
              <w:pStyle w:val="ListParagraph"/>
              <w:numPr>
                <w:ilvl w:val="0"/>
                <w:numId w:val="10"/>
              </w:numPr>
              <w:ind w:right="0"/>
            </w:pPr>
            <w:r>
              <w:t>Password</w:t>
            </w:r>
          </w:p>
          <w:p w:rsidR="0003369E" w:rsidRDefault="0003369E" w:rsidP="0003369E">
            <w:pPr>
              <w:pStyle w:val="ListParagraph"/>
              <w:numPr>
                <w:ilvl w:val="0"/>
                <w:numId w:val="10"/>
              </w:numPr>
              <w:ind w:right="0"/>
            </w:pPr>
            <w:r>
              <w:t>Confirm Password</w:t>
            </w:r>
          </w:p>
          <w:p w:rsidR="0003369E" w:rsidRDefault="0003369E" w:rsidP="0003369E">
            <w:pPr>
              <w:pStyle w:val="ListParagraph"/>
              <w:numPr>
                <w:ilvl w:val="0"/>
                <w:numId w:val="9"/>
              </w:numPr>
              <w:ind w:right="0"/>
            </w:pPr>
            <w:r>
              <w:t>After the successful data input customer will receive a success message.</w:t>
            </w:r>
          </w:p>
          <w:p w:rsidR="0003369E" w:rsidRDefault="0003369E" w:rsidP="0003369E"/>
        </w:tc>
      </w:tr>
      <w:tr w:rsidR="0003369E" w:rsidTr="0003369E">
        <w:trPr>
          <w:trHeight w:val="600"/>
        </w:trPr>
        <w:tc>
          <w:tcPr>
            <w:tcW w:w="1732" w:type="dxa"/>
            <w:shd w:val="clear" w:color="auto" w:fill="92D050"/>
          </w:tcPr>
          <w:p w:rsidR="0003369E" w:rsidRDefault="0003369E" w:rsidP="0003369E">
            <w:r>
              <w:t>Alternate Flow</w:t>
            </w:r>
          </w:p>
        </w:tc>
        <w:tc>
          <w:tcPr>
            <w:tcW w:w="7767" w:type="dxa"/>
          </w:tcPr>
          <w:p w:rsidR="0003369E" w:rsidRDefault="0003369E" w:rsidP="0003369E">
            <w:pPr>
              <w:pStyle w:val="ListParagraph"/>
              <w:numPr>
                <w:ilvl w:val="0"/>
                <w:numId w:val="11"/>
              </w:numPr>
              <w:ind w:right="0"/>
            </w:pPr>
            <w:r>
              <w:t xml:space="preserve">The System will validate the provided data in each field. For any invalid data the system will provide an error message. </w:t>
            </w:r>
          </w:p>
        </w:tc>
      </w:tr>
      <w:tr w:rsidR="0003369E" w:rsidTr="0003369E">
        <w:trPr>
          <w:trHeight w:val="600"/>
        </w:trPr>
        <w:tc>
          <w:tcPr>
            <w:tcW w:w="1732" w:type="dxa"/>
            <w:shd w:val="clear" w:color="auto" w:fill="92D050"/>
          </w:tcPr>
          <w:p w:rsidR="0003369E" w:rsidRDefault="0003369E" w:rsidP="0003369E">
            <w:r>
              <w:t>Validation</w:t>
            </w:r>
          </w:p>
        </w:tc>
        <w:tc>
          <w:tcPr>
            <w:tcW w:w="7767" w:type="dxa"/>
          </w:tcPr>
          <w:p w:rsidR="0003369E" w:rsidRDefault="0003369E" w:rsidP="0003369E">
            <w:pPr>
              <w:pStyle w:val="ListParagraph"/>
              <w:numPr>
                <w:ilvl w:val="0"/>
                <w:numId w:val="12"/>
              </w:numPr>
              <w:ind w:right="0"/>
            </w:pPr>
            <w:r>
              <w:t xml:space="preserve">First name and Last name fields are required minimum 3 and maximum 15 Characters. Cannot </w:t>
            </w:r>
            <w:proofErr w:type="gramStart"/>
            <w:r>
              <w:t>Include</w:t>
            </w:r>
            <w:proofErr w:type="gramEnd"/>
            <w:r>
              <w:t xml:space="preserve"> alphanumeric.</w:t>
            </w:r>
          </w:p>
          <w:p w:rsidR="0003369E" w:rsidRDefault="0003369E" w:rsidP="0003369E">
            <w:pPr>
              <w:pStyle w:val="ListParagraph"/>
              <w:numPr>
                <w:ilvl w:val="0"/>
                <w:numId w:val="12"/>
              </w:numPr>
              <w:ind w:right="0"/>
            </w:pPr>
            <w:r>
              <w:t>Valid email should be provide.</w:t>
            </w:r>
          </w:p>
          <w:p w:rsidR="0003369E" w:rsidRDefault="0003369E" w:rsidP="0003369E">
            <w:pPr>
              <w:pStyle w:val="ListParagraph"/>
              <w:numPr>
                <w:ilvl w:val="0"/>
                <w:numId w:val="12"/>
              </w:numPr>
              <w:ind w:right="0"/>
            </w:pPr>
            <w:r>
              <w:t>Phone number field cannot enter any letters or characters.</w:t>
            </w:r>
          </w:p>
          <w:p w:rsidR="0003369E" w:rsidRDefault="0003369E" w:rsidP="0003369E">
            <w:pPr>
              <w:pStyle w:val="ListParagraph"/>
              <w:numPr>
                <w:ilvl w:val="0"/>
                <w:numId w:val="12"/>
              </w:numPr>
              <w:ind w:right="0"/>
            </w:pPr>
            <w:r>
              <w:t>Password should be maximum 8 characters</w:t>
            </w:r>
          </w:p>
        </w:tc>
      </w:tr>
      <w:tr w:rsidR="0003369E" w:rsidTr="0003369E">
        <w:trPr>
          <w:trHeight w:val="556"/>
        </w:trPr>
        <w:tc>
          <w:tcPr>
            <w:tcW w:w="1732" w:type="dxa"/>
            <w:shd w:val="clear" w:color="auto" w:fill="92D050"/>
          </w:tcPr>
          <w:p w:rsidR="0003369E" w:rsidRDefault="0003369E" w:rsidP="0003369E">
            <w:r>
              <w:t>Pre - Conditions</w:t>
            </w:r>
          </w:p>
        </w:tc>
        <w:tc>
          <w:tcPr>
            <w:tcW w:w="7767" w:type="dxa"/>
          </w:tcPr>
          <w:p w:rsidR="0003369E" w:rsidRDefault="0003369E" w:rsidP="0003369E">
            <w:r>
              <w:t xml:space="preserve">Customer should have network connection </w:t>
            </w:r>
            <w:proofErr w:type="gramStart"/>
            <w:r>
              <w:t>and  browser</w:t>
            </w:r>
            <w:proofErr w:type="gramEnd"/>
            <w:r>
              <w:t>.</w:t>
            </w:r>
          </w:p>
        </w:tc>
      </w:tr>
      <w:tr w:rsidR="0003369E" w:rsidTr="0003369E">
        <w:trPr>
          <w:trHeight w:val="600"/>
        </w:trPr>
        <w:tc>
          <w:tcPr>
            <w:tcW w:w="1732" w:type="dxa"/>
            <w:shd w:val="clear" w:color="auto" w:fill="92D050"/>
          </w:tcPr>
          <w:p w:rsidR="0003369E" w:rsidRDefault="0003369E" w:rsidP="0003369E">
            <w:r>
              <w:t>Post - Conditions</w:t>
            </w:r>
          </w:p>
        </w:tc>
        <w:tc>
          <w:tcPr>
            <w:tcW w:w="7767" w:type="dxa"/>
          </w:tcPr>
          <w:p w:rsidR="0003369E" w:rsidRDefault="0003369E" w:rsidP="0003369E">
            <w:r>
              <w:t>Customer should get successful message.</w:t>
            </w:r>
          </w:p>
        </w:tc>
      </w:tr>
      <w:bookmarkEnd w:id="0"/>
    </w:tbl>
    <w:p w:rsidR="00E624BC" w:rsidRPr="0003369E" w:rsidRDefault="00E624BC" w:rsidP="0003369E">
      <w:pPr>
        <w:tabs>
          <w:tab w:val="left" w:pos="2001"/>
        </w:tabs>
      </w:pPr>
    </w:p>
    <w:sectPr w:rsidR="00E624BC" w:rsidRPr="0003369E" w:rsidSect="0003369E">
      <w:headerReference w:type="default" r:id="rId15"/>
      <w:pgSz w:w="12240" w:h="15840" w:code="1"/>
      <w:pgMar w:top="1080" w:right="720" w:bottom="2160" w:left="3154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7E0" w:rsidRDefault="005A57E0">
      <w:pPr>
        <w:spacing w:after="0" w:line="240" w:lineRule="auto"/>
      </w:pPr>
      <w:r>
        <w:separator/>
      </w:r>
    </w:p>
    <w:p w:rsidR="005A57E0" w:rsidRDefault="005A57E0"/>
    <w:p w:rsidR="005A57E0" w:rsidRDefault="005A57E0"/>
  </w:endnote>
  <w:endnote w:type="continuationSeparator" w:id="0">
    <w:p w:rsidR="005A57E0" w:rsidRDefault="005A57E0">
      <w:pPr>
        <w:spacing w:after="0" w:line="240" w:lineRule="auto"/>
      </w:pPr>
      <w:r>
        <w:continuationSeparator/>
      </w:r>
    </w:p>
    <w:p w:rsidR="005A57E0" w:rsidRDefault="005A57E0"/>
    <w:p w:rsidR="005A57E0" w:rsidRDefault="005A57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7E0" w:rsidRDefault="005A57E0">
      <w:pPr>
        <w:spacing w:after="0" w:line="240" w:lineRule="auto"/>
      </w:pPr>
      <w:r>
        <w:separator/>
      </w:r>
    </w:p>
    <w:p w:rsidR="005A57E0" w:rsidRDefault="005A57E0"/>
    <w:p w:rsidR="005A57E0" w:rsidRDefault="005A57E0"/>
  </w:footnote>
  <w:footnote w:type="continuationSeparator" w:id="0">
    <w:p w:rsidR="005A57E0" w:rsidRDefault="005A57E0">
      <w:pPr>
        <w:spacing w:after="0" w:line="240" w:lineRule="auto"/>
      </w:pPr>
      <w:r>
        <w:continuationSeparator/>
      </w:r>
    </w:p>
    <w:p w:rsidR="005A57E0" w:rsidRDefault="005A57E0"/>
    <w:p w:rsidR="005A57E0" w:rsidRDefault="005A57E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E20915" w:rsidRPr="00E20915">
      <w:trPr>
        <w:trHeight w:hRule="exact" w:val="720"/>
        <w:jc w:val="right"/>
      </w:trPr>
      <w:tc>
        <w:tcPr>
          <w:tcW w:w="2088" w:type="dxa"/>
          <w:vAlign w:val="bottom"/>
        </w:tcPr>
        <w:p w:rsidR="000B1EFF" w:rsidRDefault="000B1EFF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:rsidR="000B1EFF" w:rsidRDefault="000B1EFF"/>
      </w:tc>
      <w:tc>
        <w:tcPr>
          <w:tcW w:w="8424" w:type="dxa"/>
          <w:vAlign w:val="bottom"/>
        </w:tcPr>
        <w:p w:rsidR="000B1EFF" w:rsidRPr="00E20915" w:rsidRDefault="00707BA6">
          <w:pPr>
            <w:pStyle w:val="InfoHeading"/>
            <w:rPr>
              <w:color w:val="92D050"/>
            </w:rPr>
          </w:pPr>
          <w:r w:rsidRPr="00E20915">
            <w:rPr>
              <w:color w:val="92D050"/>
            </w:rPr>
            <w:t>Table of Contents</w:t>
          </w:r>
        </w:p>
      </w:tc>
    </w:tr>
    <w:tr w:rsidR="000B1EFF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0B1EFF" w:rsidRDefault="000B1EFF">
          <w:pPr>
            <w:pStyle w:val="Header"/>
          </w:pPr>
        </w:p>
      </w:tc>
      <w:tc>
        <w:tcPr>
          <w:tcW w:w="288" w:type="dxa"/>
          <w:shd w:val="clear" w:color="auto" w:fill="auto"/>
        </w:tcPr>
        <w:p w:rsidR="000B1EFF" w:rsidRDefault="000B1EFF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:rsidR="000B1EFF" w:rsidRDefault="000B1EFF">
          <w:pPr>
            <w:pStyle w:val="Header"/>
          </w:pPr>
        </w:p>
      </w:tc>
    </w:tr>
  </w:tbl>
  <w:p w:rsidR="000B1EFF" w:rsidRDefault="000B1E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0B1EFF">
      <w:trPr>
        <w:trHeight w:hRule="exact" w:val="720"/>
        <w:jc w:val="right"/>
      </w:trPr>
      <w:tc>
        <w:tcPr>
          <w:tcW w:w="2088" w:type="dxa"/>
          <w:vAlign w:val="bottom"/>
        </w:tcPr>
        <w:p w:rsidR="000B1EFF" w:rsidRDefault="00707BA6">
          <w:pPr>
            <w:pStyle w:val="Page"/>
          </w:pPr>
          <w:r>
            <w:t xml:space="preserve">Pg.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03369E">
            <w:t>01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0B1EFF" w:rsidRDefault="000B1EFF"/>
      </w:tc>
      <w:tc>
        <w:tcPr>
          <w:tcW w:w="8424" w:type="dxa"/>
          <w:vAlign w:val="bottom"/>
        </w:tcPr>
        <w:p w:rsidR="000B1EFF" w:rsidRDefault="00333AB8" w:rsidP="00333AB8">
          <w:pPr>
            <w:pStyle w:val="InfoHeading"/>
            <w:ind w:left="0"/>
          </w:pPr>
          <w:r w:rsidRPr="00E81BE6">
            <w:rPr>
              <w:color w:val="92D050"/>
            </w:rPr>
            <w:t>Introduction</w:t>
          </w:r>
        </w:p>
      </w:tc>
    </w:tr>
    <w:tr w:rsidR="000B1EFF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0B1EFF" w:rsidRDefault="000B1EFF">
          <w:pPr>
            <w:rPr>
              <w:sz w:val="10"/>
            </w:rPr>
          </w:pPr>
        </w:p>
      </w:tc>
      <w:tc>
        <w:tcPr>
          <w:tcW w:w="288" w:type="dxa"/>
        </w:tcPr>
        <w:p w:rsidR="000B1EFF" w:rsidRDefault="000B1EFF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0B1EFF" w:rsidRDefault="000B1EFF">
          <w:pPr>
            <w:rPr>
              <w:sz w:val="10"/>
            </w:rPr>
          </w:pPr>
        </w:p>
      </w:tc>
    </w:tr>
  </w:tbl>
  <w:p w:rsidR="000B1EFF" w:rsidRDefault="000B1EF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75"/>
      <w:gridCol w:w="286"/>
      <w:gridCol w:w="8369"/>
    </w:tblGrid>
    <w:tr w:rsidR="00333AB8">
      <w:trPr>
        <w:trHeight w:hRule="exact" w:val="720"/>
        <w:jc w:val="right"/>
      </w:trPr>
      <w:tc>
        <w:tcPr>
          <w:tcW w:w="2088" w:type="dxa"/>
          <w:vAlign w:val="bottom"/>
        </w:tcPr>
        <w:p w:rsidR="00333AB8" w:rsidRDefault="00333AB8" w:rsidP="006940E5">
          <w:pPr>
            <w:pStyle w:val="Page"/>
          </w:pPr>
          <w:r>
            <w:t xml:space="preserve">Pg. </w:t>
          </w:r>
          <w:r w:rsidR="006940E5">
            <w:t>02</w:t>
          </w:r>
        </w:p>
      </w:tc>
      <w:tc>
        <w:tcPr>
          <w:tcW w:w="288" w:type="dxa"/>
          <w:vAlign w:val="bottom"/>
        </w:tcPr>
        <w:p w:rsidR="00333AB8" w:rsidRDefault="00333AB8"/>
      </w:tc>
      <w:tc>
        <w:tcPr>
          <w:tcW w:w="8424" w:type="dxa"/>
          <w:vAlign w:val="bottom"/>
        </w:tcPr>
        <w:p w:rsidR="00333AB8" w:rsidRDefault="00333AB8" w:rsidP="00333AB8">
          <w:pPr>
            <w:pStyle w:val="InfoHeading"/>
            <w:ind w:left="0"/>
          </w:pPr>
          <w:r w:rsidRPr="00E81BE6">
            <w:rPr>
              <w:color w:val="92D050"/>
            </w:rPr>
            <w:t>Design and Technical Updates</w:t>
          </w:r>
        </w:p>
      </w:tc>
    </w:tr>
    <w:tr w:rsidR="00333AB8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333AB8" w:rsidRDefault="00333AB8">
          <w:pPr>
            <w:rPr>
              <w:sz w:val="10"/>
            </w:rPr>
          </w:pPr>
        </w:p>
      </w:tc>
      <w:tc>
        <w:tcPr>
          <w:tcW w:w="288" w:type="dxa"/>
        </w:tcPr>
        <w:p w:rsidR="00333AB8" w:rsidRDefault="00333AB8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333AB8" w:rsidRDefault="00333AB8">
          <w:pPr>
            <w:rPr>
              <w:sz w:val="10"/>
            </w:rPr>
          </w:pPr>
        </w:p>
      </w:tc>
    </w:tr>
  </w:tbl>
  <w:p w:rsidR="00333AB8" w:rsidRDefault="00333AB8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74"/>
      <w:gridCol w:w="286"/>
      <w:gridCol w:w="8365"/>
    </w:tblGrid>
    <w:tr w:rsidR="00E624BC">
      <w:trPr>
        <w:trHeight w:hRule="exact" w:val="720"/>
        <w:jc w:val="right"/>
      </w:trPr>
      <w:tc>
        <w:tcPr>
          <w:tcW w:w="2088" w:type="dxa"/>
          <w:vAlign w:val="bottom"/>
        </w:tcPr>
        <w:p w:rsidR="00E624BC" w:rsidRDefault="00E624BC" w:rsidP="006940E5">
          <w:pPr>
            <w:pStyle w:val="Page"/>
          </w:pPr>
          <w:r>
            <w:t>Pg. 03</w:t>
          </w:r>
        </w:p>
      </w:tc>
      <w:tc>
        <w:tcPr>
          <w:tcW w:w="288" w:type="dxa"/>
          <w:vAlign w:val="bottom"/>
        </w:tcPr>
        <w:p w:rsidR="00E624BC" w:rsidRDefault="00E624BC"/>
      </w:tc>
      <w:tc>
        <w:tcPr>
          <w:tcW w:w="8424" w:type="dxa"/>
          <w:vAlign w:val="bottom"/>
        </w:tcPr>
        <w:p w:rsidR="00E624BC" w:rsidRDefault="00E624BC" w:rsidP="00333AB8">
          <w:pPr>
            <w:pStyle w:val="InfoHeading"/>
            <w:ind w:left="0"/>
          </w:pPr>
          <w:r w:rsidRPr="00E81BE6">
            <w:rPr>
              <w:color w:val="92D050"/>
            </w:rPr>
            <w:t>Design and Technical Updates</w:t>
          </w:r>
        </w:p>
      </w:tc>
    </w:tr>
    <w:tr w:rsidR="00E624B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624BC" w:rsidRDefault="00E624BC">
          <w:pPr>
            <w:rPr>
              <w:sz w:val="10"/>
            </w:rPr>
          </w:pPr>
        </w:p>
      </w:tc>
      <w:tc>
        <w:tcPr>
          <w:tcW w:w="288" w:type="dxa"/>
        </w:tcPr>
        <w:p w:rsidR="00E624BC" w:rsidRDefault="00E624BC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E624BC" w:rsidRDefault="00E624BC">
          <w:pPr>
            <w:rPr>
              <w:sz w:val="10"/>
            </w:rPr>
          </w:pPr>
        </w:p>
      </w:tc>
    </w:tr>
  </w:tbl>
  <w:p w:rsidR="00E624BC" w:rsidRDefault="00E624BC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74"/>
      <w:gridCol w:w="286"/>
      <w:gridCol w:w="8365"/>
    </w:tblGrid>
    <w:tr w:rsidR="0003369E">
      <w:trPr>
        <w:trHeight w:hRule="exact" w:val="720"/>
        <w:jc w:val="right"/>
      </w:trPr>
      <w:tc>
        <w:tcPr>
          <w:tcW w:w="2088" w:type="dxa"/>
          <w:vAlign w:val="bottom"/>
        </w:tcPr>
        <w:p w:rsidR="0003369E" w:rsidRDefault="0003369E" w:rsidP="006940E5">
          <w:pPr>
            <w:pStyle w:val="Page"/>
          </w:pPr>
          <w:r>
            <w:t>Pg. 04</w:t>
          </w:r>
        </w:p>
      </w:tc>
      <w:tc>
        <w:tcPr>
          <w:tcW w:w="288" w:type="dxa"/>
          <w:vAlign w:val="bottom"/>
        </w:tcPr>
        <w:p w:rsidR="0003369E" w:rsidRDefault="0003369E"/>
      </w:tc>
      <w:tc>
        <w:tcPr>
          <w:tcW w:w="8424" w:type="dxa"/>
          <w:vAlign w:val="bottom"/>
        </w:tcPr>
        <w:p w:rsidR="0003369E" w:rsidRDefault="0003369E" w:rsidP="00333AB8">
          <w:pPr>
            <w:pStyle w:val="InfoHeading"/>
            <w:ind w:left="0"/>
          </w:pPr>
          <w:r w:rsidRPr="00E81BE6">
            <w:rPr>
              <w:color w:val="92D050"/>
            </w:rPr>
            <w:t>Design and Technical Updates</w:t>
          </w:r>
        </w:p>
      </w:tc>
    </w:tr>
    <w:tr w:rsidR="0003369E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03369E" w:rsidRDefault="0003369E">
          <w:pPr>
            <w:rPr>
              <w:sz w:val="10"/>
            </w:rPr>
          </w:pPr>
        </w:p>
      </w:tc>
      <w:tc>
        <w:tcPr>
          <w:tcW w:w="288" w:type="dxa"/>
        </w:tcPr>
        <w:p w:rsidR="0003369E" w:rsidRDefault="0003369E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03369E" w:rsidRDefault="0003369E">
          <w:pPr>
            <w:rPr>
              <w:sz w:val="10"/>
            </w:rPr>
          </w:pPr>
        </w:p>
      </w:tc>
    </w:tr>
  </w:tbl>
  <w:p w:rsidR="0003369E" w:rsidRDefault="0003369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0E6EB78"/>
    <w:lvl w:ilvl="0">
      <w:start w:val="1"/>
      <w:numFmt w:val="bullet"/>
      <w:pStyle w:val="List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>
    <w:nsid w:val="00A432AA"/>
    <w:multiLevelType w:val="hybridMultilevel"/>
    <w:tmpl w:val="DD76B4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441DD6"/>
    <w:multiLevelType w:val="hybridMultilevel"/>
    <w:tmpl w:val="74C65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577D2"/>
    <w:multiLevelType w:val="hybridMultilevel"/>
    <w:tmpl w:val="9B8A6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F6A45"/>
    <w:multiLevelType w:val="multilevel"/>
    <w:tmpl w:val="0436C7F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1087F3D"/>
    <w:multiLevelType w:val="hybridMultilevel"/>
    <w:tmpl w:val="9B8A6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A6069"/>
    <w:multiLevelType w:val="hybridMultilevel"/>
    <w:tmpl w:val="A02E8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06376D"/>
    <w:multiLevelType w:val="multilevel"/>
    <w:tmpl w:val="C4C664BE"/>
    <w:lvl w:ilvl="0">
      <w:start w:val="1"/>
      <w:numFmt w:val="decimal"/>
      <w:pStyle w:val="TOC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6DC27B1F"/>
    <w:multiLevelType w:val="hybridMultilevel"/>
    <w:tmpl w:val="AF9EB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7"/>
  </w:num>
  <w:num w:numId="7">
    <w:abstractNumId w:val="2"/>
  </w:num>
  <w:num w:numId="8">
    <w:abstractNumId w:val="8"/>
  </w:num>
  <w:num w:numId="9">
    <w:abstractNumId w:val="5"/>
  </w:num>
  <w:num w:numId="10">
    <w:abstractNumId w:val="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15"/>
    <w:rsid w:val="000153AF"/>
    <w:rsid w:val="0003369E"/>
    <w:rsid w:val="000B1EFF"/>
    <w:rsid w:val="00207942"/>
    <w:rsid w:val="002B333F"/>
    <w:rsid w:val="00333AB8"/>
    <w:rsid w:val="003613F8"/>
    <w:rsid w:val="005540F1"/>
    <w:rsid w:val="005A57E0"/>
    <w:rsid w:val="006940E5"/>
    <w:rsid w:val="00707BA6"/>
    <w:rsid w:val="0076157C"/>
    <w:rsid w:val="008E6008"/>
    <w:rsid w:val="00905782"/>
    <w:rsid w:val="00A22505"/>
    <w:rsid w:val="00B830D2"/>
    <w:rsid w:val="00C84365"/>
    <w:rsid w:val="00E20915"/>
    <w:rsid w:val="00E624BC"/>
    <w:rsid w:val="00E8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0512BE7-5AB6-4DF9-8326-6B66379F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</w:rPr>
  </w:style>
  <w:style w:type="paragraph" w:styleId="Subtitle">
    <w:name w:val="Subtitle"/>
    <w:basedOn w:val="Normal"/>
    <w:next w:val="Normal"/>
    <w:link w:val="SubtitleCh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InfoHeading">
    <w:name w:val="Info Heading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10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bstract">
    <w:name w:val="Abstract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22505"/>
    <w:pPr>
      <w:numPr>
        <w:numId w:val="6"/>
      </w:num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QuoteChar">
    <w:name w:val="Quote Char"/>
    <w:basedOn w:val="DefaultParagraphFont"/>
    <w:link w:val="Quote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9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Number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ableText">
    <w:name w:val="Table Text"/>
    <w:basedOn w:val="Normal"/>
    <w:uiPriority w:val="1"/>
    <w:qFormat/>
    <w:pPr>
      <w:spacing w:before="60" w:after="60" w:line="240" w:lineRule="auto"/>
    </w:p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ListParagraph">
    <w:name w:val="List Paragraph"/>
    <w:basedOn w:val="Normal"/>
    <w:uiPriority w:val="34"/>
    <w:qFormat/>
    <w:rsid w:val="00A22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RedAndBlack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10861DC45348028585DF500CCA1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DC83B-AD2F-4494-8DDF-B8EDE1BDF8B2}"/>
      </w:docPartPr>
      <w:docPartBody>
        <w:p w:rsidR="003D2568" w:rsidRDefault="00C92B3D">
          <w:pPr>
            <w:pStyle w:val="4910861DC45348028585DF500CCA1E0D"/>
          </w:pPr>
          <w:r>
            <w:t>Annual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0E6EB78"/>
    <w:lvl w:ilvl="0">
      <w:start w:val="1"/>
      <w:numFmt w:val="bullet"/>
      <w:pStyle w:val="ListBullet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33"/>
    <w:rsid w:val="002F3DAC"/>
    <w:rsid w:val="003D2568"/>
    <w:rsid w:val="0067366B"/>
    <w:rsid w:val="00C55B33"/>
    <w:rsid w:val="00C9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2BFAF29C8C4E0A8C89CC0C686E53E4">
    <w:name w:val="F32BFAF29C8C4E0A8C89CC0C686E53E4"/>
  </w:style>
  <w:style w:type="paragraph" w:customStyle="1" w:styleId="819C2E25ADFD41CAADDF15EDD60D806F">
    <w:name w:val="819C2E25ADFD41CAADDF15EDD60D806F"/>
  </w:style>
  <w:style w:type="paragraph" w:customStyle="1" w:styleId="4206215A00E041CF97DC42E7C4823B21">
    <w:name w:val="4206215A00E041CF97DC42E7C4823B21"/>
  </w:style>
  <w:style w:type="paragraph" w:customStyle="1" w:styleId="6EC1B021F31E4287A84BB64E5CDBD3FE">
    <w:name w:val="6EC1B021F31E4287A84BB64E5CDBD3FE"/>
  </w:style>
  <w:style w:type="paragraph" w:customStyle="1" w:styleId="AE78441E879842E2A57C9D71A608C1D2">
    <w:name w:val="AE78441E879842E2A57C9D71A608C1D2"/>
  </w:style>
  <w:style w:type="paragraph" w:customStyle="1" w:styleId="79F304B84B5D4F44BDE0FF816358EE4F">
    <w:name w:val="79F304B84B5D4F44BDE0FF816358EE4F"/>
  </w:style>
  <w:style w:type="paragraph" w:customStyle="1" w:styleId="CE1F3A792BFC42418C10FD933410E0F5">
    <w:name w:val="CE1F3A792BFC42418C10FD933410E0F5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lang w:bidi="ar-SA"/>
    </w:rPr>
  </w:style>
  <w:style w:type="paragraph" w:customStyle="1" w:styleId="AF61FE2C42F64259B8C6E3E637E20AE6">
    <w:name w:val="AF61FE2C42F64259B8C6E3E637E20AE6"/>
  </w:style>
  <w:style w:type="paragraph" w:customStyle="1" w:styleId="C9A90A4B8E62453CAAD8C96BD805044B">
    <w:name w:val="C9A90A4B8E62453CAAD8C96BD805044B"/>
  </w:style>
  <w:style w:type="paragraph" w:customStyle="1" w:styleId="6DEB53B5C28F4AA5B2ABE68AB967DDEB">
    <w:name w:val="6DEB53B5C28F4AA5B2ABE68AB967DDEB"/>
  </w:style>
  <w:style w:type="paragraph" w:customStyle="1" w:styleId="DC4222BC6DBD41BD8C66ECA7E30B1087">
    <w:name w:val="DC4222BC6DBD41BD8C66ECA7E30B1087"/>
  </w:style>
  <w:style w:type="paragraph" w:customStyle="1" w:styleId="85EFE378A61142DCA9699AEBB77278C0">
    <w:name w:val="85EFE378A61142DCA9699AEBB77278C0"/>
  </w:style>
  <w:style w:type="paragraph" w:customStyle="1" w:styleId="ED2282050E5D40C9B8CE40A7C7E45F5B">
    <w:name w:val="ED2282050E5D40C9B8CE40A7C7E45F5B"/>
  </w:style>
  <w:style w:type="paragraph" w:customStyle="1" w:styleId="B9264ED2D5DD4AD99402FFF9A3D05092">
    <w:name w:val="B9264ED2D5DD4AD99402FFF9A3D05092"/>
  </w:style>
  <w:style w:type="paragraph" w:customStyle="1" w:styleId="F2920D9193804105BB6D03F7F365FFEC">
    <w:name w:val="F2920D9193804105BB6D03F7F365FFEC"/>
  </w:style>
  <w:style w:type="character" w:styleId="Strong">
    <w:name w:val="Strong"/>
    <w:basedOn w:val="DefaultParagraphFont"/>
    <w:uiPriority w:val="10"/>
    <w:qFormat/>
    <w:rPr>
      <w:b/>
      <w:bCs/>
    </w:rPr>
  </w:style>
  <w:style w:type="paragraph" w:customStyle="1" w:styleId="04FAC0DEF78B442AB535775BA1956CCC">
    <w:name w:val="04FAC0DEF78B442AB535775BA1956CCC"/>
  </w:style>
  <w:style w:type="paragraph" w:customStyle="1" w:styleId="D78A4A35487747F58E55EB1B9267A59E">
    <w:name w:val="D78A4A35487747F58E55EB1B9267A59E"/>
  </w:style>
  <w:style w:type="paragraph" w:customStyle="1" w:styleId="979F8D9E6ACD49B99CEE60A67CB6C02C">
    <w:name w:val="979F8D9E6ACD49B99CEE60A67CB6C02C"/>
  </w:style>
  <w:style w:type="paragraph" w:customStyle="1" w:styleId="3732980EF8CB48FFB17C40DEBD078210">
    <w:name w:val="3732980EF8CB48FFB17C40DEBD078210"/>
  </w:style>
  <w:style w:type="paragraph" w:customStyle="1" w:styleId="AFD7B0D461A340238C047533C82C6630">
    <w:name w:val="AFD7B0D461A340238C047533C82C6630"/>
  </w:style>
  <w:style w:type="paragraph" w:customStyle="1" w:styleId="8543BB4D99FD458A803E391AAAD59F55">
    <w:name w:val="8543BB4D99FD458A803E391AAAD59F55"/>
  </w:style>
  <w:style w:type="paragraph" w:customStyle="1" w:styleId="97A103819BB3453F80F6AEB3FA017010">
    <w:name w:val="97A103819BB3453F80F6AEB3FA017010"/>
  </w:style>
  <w:style w:type="paragraph" w:customStyle="1" w:styleId="1A377C5A21874E04BCD2C2E5608753F1">
    <w:name w:val="1A377C5A21874E04BCD2C2E5608753F1"/>
  </w:style>
  <w:style w:type="paragraph" w:customStyle="1" w:styleId="4910861DC45348028585DF500CCA1E0D">
    <w:name w:val="4910861DC45348028585DF500CCA1E0D"/>
  </w:style>
  <w:style w:type="paragraph" w:customStyle="1" w:styleId="E75109AA2DF34193A1C758077193E7BA">
    <w:name w:val="E75109AA2DF34193A1C758077193E7BA"/>
  </w:style>
  <w:style w:type="paragraph" w:customStyle="1" w:styleId="8A92F1DB3D184E518FE8C1174A394B0E">
    <w:name w:val="8A92F1DB3D184E518FE8C1174A394B0E"/>
  </w:style>
  <w:style w:type="paragraph" w:customStyle="1" w:styleId="912B1FFC3CFE43FE9778089491731944">
    <w:name w:val="912B1FFC3CFE43FE9778089491731944"/>
    <w:rsid w:val="00C55B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902C9-CC89-4FDC-8834-42E874C269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37114B-B47D-44C4-969F-EFBF3D1CB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</Template>
  <TotalTime>67</TotalTime>
  <Pages>6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Food Ordering System</vt:lpstr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Ordering System</dc:title>
  <dc:creator>Buddhi Katukurunda</dc:creator>
  <cp:keywords/>
  <cp:lastModifiedBy>Buddhi Katukurunda</cp:lastModifiedBy>
  <cp:revision>14</cp:revision>
  <dcterms:created xsi:type="dcterms:W3CDTF">2022-02-19T12:28:00Z</dcterms:created>
  <dcterms:modified xsi:type="dcterms:W3CDTF">2022-02-19T16:13:00Z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