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sdt>
      <w:sdtPr>
        <w:id w:val="-291286505"/>
        <w:docPartObj>
          <w:docPartGallery w:val="Cover Pages"/>
          <w:docPartUnique/>
        </w:docPartObj>
      </w:sdtPr>
      <w:sdtContent>
        <w:p w14:paraId="624BE249" w14:textId="3F2E8933" w:rsidR="00E16E7F" w:rsidRDefault="00E16E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0" wp14:anchorId="1434F90B" wp14:editId="4F42CB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6" name="Text Box 16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E16E7F" w14:paraId="66C4A02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60CAFFCF" w14:textId="3E8C3889" w:rsidR="00E16E7F" w:rsidRDefault="00AC37B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F186FF" wp14:editId="7781E6CC">
                                            <wp:extent cx="6851650" cy="5943600"/>
                                            <wp:effectExtent l="0" t="0" r="6350" b="0"/>
                                            <wp:docPr id="18" name="Picture 18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1650" cy="5943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16E7F" w14:paraId="31AF874F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20411751" w14:textId="79AEFD5E" w:rsidR="00E16E7F" w:rsidRDefault="00E16E7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ED092BD804064EC79F06A74AA8B9CF93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AC37B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Customer Segmentation</w:t>
                                          </w:r>
                                        </w:sdtContent>
                                      </w:sdt>
                                    </w:p>
                                    <w:p w14:paraId="7C2850C5" w14:textId="73F0DE5C" w:rsidR="00E16E7F" w:rsidRDefault="00E16E7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39A34C484ED042C1990E858B4D499DB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AC37B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Online Retail Store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16E7F" w14:paraId="2F6FCA6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E16E7F" w14:paraId="706619CB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35E6B159" w14:textId="1AA701E1" w:rsidR="00E16E7F" w:rsidRDefault="00E16E7F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38C6A9E6A792475393A76ACCF0D3067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Kalpesh Bhurabhai Odedra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7D194413316C4A1AA1565D2204B2BE89"/>
                                              </w:placeholder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E2E8064" w14:textId="77777777" w:rsidR="00E16E7F" w:rsidRDefault="00E16E7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A6F48530965B42F4887CF86E4054708E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9006D19" w14:textId="51EB4590" w:rsidR="00E16E7F" w:rsidRDefault="00E16E7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Data Mining &amp; Modelling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7F8660D" w14:textId="77777777" w:rsidR="00E16E7F" w:rsidRDefault="00E16E7F"/>
                                  </w:tc>
                                </w:tr>
                              </w:tbl>
                              <w:p w14:paraId="6EB3B3EB" w14:textId="77777777" w:rsidR="00E16E7F" w:rsidRDefault="00E16E7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34F9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26" type="#_x0000_t202" alt="Cover page layout" style="position:absolute;margin-left:0;margin-top:0;width:540pt;height:10in;z-index:-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4z7gwIAAG8FAAAOAAAAZHJzL2Uyb0RvYy54bWysVFtP2zAUfp+0/2D5fSRlgFhFiroipkkI&#10;0GDi2XXsNprj49lum+7X77OTFMT2wrQX5+RcvnM/F5dda9hW+dCQrfjkqORMWUl1Y1cV//54/eGc&#10;sxCFrYUhqyq+V4Ffzt6/u9i5qTqmNZlaeQYQG6Y7V/F1jG5aFEGuVSvCETllIdTkWxHx61dF7cUO&#10;6K0pjsvyrNiRr50nqUIA96oX8lnG11rJeKd1UJGZiiO2mF+f32V6i9mFmK68cOtGDmGIf4iiFY2F&#10;0wPUlYiCbXzzB1TbSE+BdDyS1BakdSNVzgHZTMpX2TyshVM5FxQnuEOZwv+Dlbfbe8+aGr0748yK&#10;Fj16VF1kn6ljiVWrIFGvBaHJzImVYkbsaRNT5XYuTAHw4AARO1gAZeQHMFNBOu3b9EWqDHL0YH+o&#10;e/IjwTw7Pz0vS4gkZJ8mJyfpB/jFs7nzIX5R1LJEVNyjsbneYnsTYq86qiRvlq4bY3JzjWU7uPh4&#10;WmaDgwTgxiZdlcdkgEkp9aFnKu6NSjrGflMaZcoZJEYeULUwnm0FRktIqWzMyWdcaCctjSDeYjjo&#10;P0f1FuM+j9Ez2XgwbhtLPmf/Kuz6xxiy7vVR8xd5JzJ2y25o9ZLqPTrtqd+i4OR1g27ciBDvhcfa&#10;oIOYkniHRxtC1dPQJIqzNflff+MnfUwzpJztsIYVDz83wivOzFeLOU87OxJ+JJYjYTftglD+CY6M&#10;k5mEgY9mJLWn9gkXYp68QCSshK+Kx5FcxP4Y4MJINZ9nJWymE/HGPjiZoFM30mw9dk/Cu2EAI2b3&#10;lsYFFdNXc9jrJktL800k3eQhTQXtqzgUGludx3y4QOlsvPzPWs93cvY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AL+4z7gwIA&#10;AG8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E16E7F" w14:paraId="66C4A02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60CAFFCF" w14:textId="3E8C3889" w:rsidR="00E16E7F" w:rsidRDefault="00AC37B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F186FF" wp14:editId="7781E6CC">
                                      <wp:extent cx="6851650" cy="5943600"/>
                                      <wp:effectExtent l="0" t="0" r="6350" b="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1650" cy="5943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16E7F" w14:paraId="31AF874F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20411751" w14:textId="79AEFD5E" w:rsidR="00E16E7F" w:rsidRDefault="00E16E7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ED092BD804064EC79F06A74AA8B9CF9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C37B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Customer Segmentation</w:t>
                                    </w:r>
                                  </w:sdtContent>
                                </w:sdt>
                              </w:p>
                              <w:p w14:paraId="7C2850C5" w14:textId="73F0DE5C" w:rsidR="00E16E7F" w:rsidRDefault="00E16E7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39A34C484ED042C1990E858B4D499DB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C37B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Online Retail Store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16E7F" w14:paraId="2F6FCA6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E16E7F" w14:paraId="706619CB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35E6B159" w14:textId="1AA701E1" w:rsidR="00E16E7F" w:rsidRDefault="00E16E7F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38C6A9E6A792475393A76ACCF0D3067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Kalpesh Bhurabhai Odedra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7D194413316C4A1AA1565D2204B2BE89"/>
                                        </w:placeholder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E2E8064" w14:textId="77777777" w:rsidR="00E16E7F" w:rsidRDefault="00E16E7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A6F48530965B42F4887CF86E4054708E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9006D19" w14:textId="51EB4590" w:rsidR="00E16E7F" w:rsidRDefault="00E16E7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Data Mining &amp; Modelling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7F8660D" w14:textId="77777777" w:rsidR="00E16E7F" w:rsidRDefault="00E16E7F"/>
                            </w:tc>
                          </w:tr>
                        </w:tbl>
                        <w:p w14:paraId="6EB3B3EB" w14:textId="77777777" w:rsidR="00E16E7F" w:rsidRDefault="00E16E7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517138" w14:textId="384553BB" w:rsidR="00E16E7F" w:rsidRDefault="00E16E7F">
          <w:r>
            <w:br w:type="page"/>
          </w:r>
        </w:p>
      </w:sdtContent>
    </w:sdt>
    <w:p w14:paraId="16E8A9FE" w14:textId="62D37C39" w:rsidR="00572387" w:rsidRDefault="00646420" w:rsidP="00646420">
      <w:pPr>
        <w:pStyle w:val="Heading1"/>
      </w:pPr>
      <w:r>
        <w:lastRenderedPageBreak/>
        <w:t>Dataset Description</w:t>
      </w:r>
    </w:p>
    <w:p w14:paraId="366B7629" w14:textId="188044FD" w:rsidR="00646420" w:rsidRDefault="00646420" w:rsidP="00646420">
      <w:pPr>
        <w:ind w:left="360"/>
      </w:pPr>
      <w:r>
        <w:t>Name: Online Retail II Dataset</w:t>
      </w:r>
    </w:p>
    <w:p w14:paraId="60A9D809" w14:textId="57F9E47D" w:rsidR="00646420" w:rsidRDefault="00646420" w:rsidP="00646420">
      <w:pPr>
        <w:ind w:left="360"/>
      </w:pPr>
      <w:r>
        <w:t>Dataset was retr</w:t>
      </w:r>
      <w:r w:rsidR="00E16E7F">
        <w:t>iev</w:t>
      </w:r>
      <w:r>
        <w:t>ed from UCI ML Repository. Data contains trans</w:t>
      </w:r>
      <w:r w:rsidR="00E16E7F">
        <w:t>ac</w:t>
      </w:r>
      <w:r>
        <w:t>tion information of products of an online retail company from Dec</w:t>
      </w:r>
      <w:r w:rsidR="00E16E7F">
        <w:t xml:space="preserve"> </w:t>
      </w:r>
      <w:r>
        <w:t>2009 to Dec 2010.</w:t>
      </w:r>
    </w:p>
    <w:p w14:paraId="36A975E7" w14:textId="6A4A024D" w:rsidR="00646420" w:rsidRDefault="00646420" w:rsidP="00646420">
      <w:pPr>
        <w:ind w:left="360"/>
      </w:pPr>
      <w:r>
        <w:t xml:space="preserve">Source: </w:t>
      </w:r>
      <w:r w:rsidRPr="00646420">
        <w:t xml:space="preserve">Dr. Daqing Chen, Course Director: MSc Data Science. </w:t>
      </w:r>
      <w:proofErr w:type="spellStart"/>
      <w:r w:rsidRPr="00646420">
        <w:t>chend</w:t>
      </w:r>
      <w:proofErr w:type="spellEnd"/>
      <w:r w:rsidRPr="00646420">
        <w:t xml:space="preserve"> '@' lsbu.ac.uk, School of Engineering, London South Bank University, London SE1 0AA, UK.</w:t>
      </w:r>
    </w:p>
    <w:p w14:paraId="344737D0" w14:textId="112F432F" w:rsidR="00646420" w:rsidRDefault="00646420" w:rsidP="00646420">
      <w:pPr>
        <w:ind w:left="360"/>
      </w:pPr>
    </w:p>
    <w:tbl>
      <w:tblPr>
        <w:tblStyle w:val="TableGrid"/>
        <w:tblW w:w="0" w:type="auto"/>
        <w:tblInd w:w="36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628"/>
        <w:gridCol w:w="2551"/>
        <w:gridCol w:w="5811"/>
      </w:tblGrid>
      <w:tr w:rsidR="00646420" w14:paraId="7049A1F5" w14:textId="77777777" w:rsidTr="00646420">
        <w:tc>
          <w:tcPr>
            <w:tcW w:w="8990" w:type="dxa"/>
            <w:gridSpan w:val="3"/>
            <w:shd w:val="clear" w:color="auto" w:fill="F4B083" w:themeFill="accent2" w:themeFillTint="99"/>
          </w:tcPr>
          <w:p w14:paraId="0607B223" w14:textId="6218D240" w:rsidR="00646420" w:rsidRDefault="00646420" w:rsidP="00646420">
            <w:pPr>
              <w:ind w:left="360"/>
              <w:jc w:val="center"/>
            </w:pPr>
            <w:r>
              <w:t>Fields’ Description</w:t>
            </w:r>
          </w:p>
        </w:tc>
      </w:tr>
      <w:tr w:rsidR="00646420" w14:paraId="52E6A428" w14:textId="77777777" w:rsidTr="00646420">
        <w:tc>
          <w:tcPr>
            <w:tcW w:w="628" w:type="dxa"/>
            <w:shd w:val="clear" w:color="auto" w:fill="F4B083" w:themeFill="accent2" w:themeFillTint="99"/>
          </w:tcPr>
          <w:p w14:paraId="581E20E3" w14:textId="5735135A" w:rsidR="00646420" w:rsidRDefault="00646420" w:rsidP="00646420">
            <w:pPr>
              <w:jc w:val="center"/>
            </w:pPr>
            <w:r>
              <w:t>No</w:t>
            </w:r>
          </w:p>
        </w:tc>
        <w:tc>
          <w:tcPr>
            <w:tcW w:w="2551" w:type="dxa"/>
            <w:shd w:val="clear" w:color="auto" w:fill="F4B083" w:themeFill="accent2" w:themeFillTint="99"/>
          </w:tcPr>
          <w:p w14:paraId="16E092D6" w14:textId="4499045D" w:rsidR="00646420" w:rsidRDefault="00646420" w:rsidP="00646420">
            <w:pPr>
              <w:jc w:val="center"/>
            </w:pPr>
            <w:r>
              <w:t>Field Name</w:t>
            </w:r>
          </w:p>
        </w:tc>
        <w:tc>
          <w:tcPr>
            <w:tcW w:w="5811" w:type="dxa"/>
            <w:shd w:val="clear" w:color="auto" w:fill="F4B083" w:themeFill="accent2" w:themeFillTint="99"/>
          </w:tcPr>
          <w:p w14:paraId="406DE493" w14:textId="200EFB62" w:rsidR="00646420" w:rsidRDefault="00646420" w:rsidP="00646420">
            <w:pPr>
              <w:jc w:val="center"/>
            </w:pPr>
            <w:r>
              <w:t>Description</w:t>
            </w:r>
          </w:p>
        </w:tc>
      </w:tr>
      <w:tr w:rsidR="00646420" w14:paraId="511D4821" w14:textId="77777777" w:rsidTr="00646420">
        <w:tc>
          <w:tcPr>
            <w:tcW w:w="628" w:type="dxa"/>
            <w:shd w:val="clear" w:color="auto" w:fill="D5DCE4" w:themeFill="text2" w:themeFillTint="33"/>
          </w:tcPr>
          <w:p w14:paraId="75347AAE" w14:textId="2A343DC3" w:rsidR="00646420" w:rsidRDefault="00646420" w:rsidP="00646420">
            <w:r>
              <w:t>1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7953517B" w14:textId="54FC778E" w:rsidR="00646420" w:rsidRDefault="00646420" w:rsidP="00646420">
            <w:r>
              <w:t>Invoice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0C69C7A9" w14:textId="0A677500" w:rsidR="00646420" w:rsidRDefault="00646420" w:rsidP="00646420">
            <w:r>
              <w:t>Invoice number for the transaction</w:t>
            </w:r>
          </w:p>
        </w:tc>
      </w:tr>
      <w:tr w:rsidR="00646420" w14:paraId="5AEA60A8" w14:textId="77777777" w:rsidTr="00646420">
        <w:tc>
          <w:tcPr>
            <w:tcW w:w="628" w:type="dxa"/>
            <w:shd w:val="clear" w:color="auto" w:fill="D5DCE4" w:themeFill="text2" w:themeFillTint="33"/>
          </w:tcPr>
          <w:p w14:paraId="6B64FA7E" w14:textId="3132220E" w:rsidR="00646420" w:rsidRDefault="00646420" w:rsidP="00646420">
            <w:r>
              <w:t>2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1BEAB22E" w14:textId="70645536" w:rsidR="00646420" w:rsidRDefault="00646420" w:rsidP="00646420">
            <w:proofErr w:type="spellStart"/>
            <w:r>
              <w:t>StockCode</w:t>
            </w:r>
            <w:proofErr w:type="spellEnd"/>
          </w:p>
        </w:tc>
        <w:tc>
          <w:tcPr>
            <w:tcW w:w="5811" w:type="dxa"/>
            <w:shd w:val="clear" w:color="auto" w:fill="D5DCE4" w:themeFill="text2" w:themeFillTint="33"/>
          </w:tcPr>
          <w:p w14:paraId="15C252AC" w14:textId="3F653991" w:rsidR="00646420" w:rsidRDefault="00646420" w:rsidP="00646420">
            <w:r>
              <w:t>Code of the product purchased</w:t>
            </w:r>
          </w:p>
        </w:tc>
      </w:tr>
      <w:tr w:rsidR="00646420" w14:paraId="0F4FFADD" w14:textId="77777777" w:rsidTr="00646420">
        <w:tc>
          <w:tcPr>
            <w:tcW w:w="628" w:type="dxa"/>
            <w:shd w:val="clear" w:color="auto" w:fill="D5DCE4" w:themeFill="text2" w:themeFillTint="33"/>
          </w:tcPr>
          <w:p w14:paraId="6C8AF481" w14:textId="6B51401C" w:rsidR="00646420" w:rsidRDefault="00646420" w:rsidP="00646420">
            <w:r>
              <w:t>3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29D2F326" w14:textId="135A0D69" w:rsidR="00646420" w:rsidRDefault="00646420" w:rsidP="00646420">
            <w:r>
              <w:t>Description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1CC6BD11" w14:textId="05385F2D" w:rsidR="00646420" w:rsidRDefault="00646420" w:rsidP="00646420">
            <w:r>
              <w:t>Text description of the product</w:t>
            </w:r>
          </w:p>
        </w:tc>
      </w:tr>
      <w:tr w:rsidR="00646420" w14:paraId="2238DEB5" w14:textId="77777777" w:rsidTr="00646420">
        <w:tc>
          <w:tcPr>
            <w:tcW w:w="628" w:type="dxa"/>
            <w:shd w:val="clear" w:color="auto" w:fill="D5DCE4" w:themeFill="text2" w:themeFillTint="33"/>
          </w:tcPr>
          <w:p w14:paraId="0A57A0EB" w14:textId="271567E3" w:rsidR="00646420" w:rsidRDefault="00646420" w:rsidP="00646420">
            <w:r>
              <w:t>4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5EC5066D" w14:textId="62BDD5C2" w:rsidR="00646420" w:rsidRDefault="00646420" w:rsidP="00646420">
            <w:r>
              <w:t>Quantity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47946022" w14:textId="1FE398B3" w:rsidR="00646420" w:rsidRDefault="00646420" w:rsidP="00646420">
            <w:r>
              <w:t>Number of units purchased</w:t>
            </w:r>
          </w:p>
        </w:tc>
      </w:tr>
      <w:tr w:rsidR="00646420" w14:paraId="36D61E53" w14:textId="77777777" w:rsidTr="00646420">
        <w:tc>
          <w:tcPr>
            <w:tcW w:w="628" w:type="dxa"/>
            <w:shd w:val="clear" w:color="auto" w:fill="D5DCE4" w:themeFill="text2" w:themeFillTint="33"/>
          </w:tcPr>
          <w:p w14:paraId="7AC47DDF" w14:textId="7B3F30B9" w:rsidR="00646420" w:rsidRDefault="00646420" w:rsidP="00646420">
            <w:r>
              <w:t>5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5F1DD616" w14:textId="1BACFC41" w:rsidR="00646420" w:rsidRDefault="00646420" w:rsidP="00646420">
            <w:proofErr w:type="spellStart"/>
            <w:r>
              <w:t>InvoiceDate</w:t>
            </w:r>
            <w:proofErr w:type="spellEnd"/>
          </w:p>
        </w:tc>
        <w:tc>
          <w:tcPr>
            <w:tcW w:w="5811" w:type="dxa"/>
            <w:shd w:val="clear" w:color="auto" w:fill="D5DCE4" w:themeFill="text2" w:themeFillTint="33"/>
          </w:tcPr>
          <w:p w14:paraId="16AAF06C" w14:textId="689F70A0" w:rsidR="00646420" w:rsidRDefault="00646420" w:rsidP="00646420">
            <w:r>
              <w:t>Date of transaction</w:t>
            </w:r>
          </w:p>
        </w:tc>
      </w:tr>
      <w:tr w:rsidR="00646420" w14:paraId="4BC3357A" w14:textId="77777777" w:rsidTr="00646420">
        <w:tc>
          <w:tcPr>
            <w:tcW w:w="628" w:type="dxa"/>
            <w:shd w:val="clear" w:color="auto" w:fill="D5DCE4" w:themeFill="text2" w:themeFillTint="33"/>
          </w:tcPr>
          <w:p w14:paraId="4F562DBE" w14:textId="423D316D" w:rsidR="00646420" w:rsidRDefault="00646420" w:rsidP="00646420">
            <w:r>
              <w:t>6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3825B8D3" w14:textId="508568A1" w:rsidR="00646420" w:rsidRDefault="00646420" w:rsidP="00646420">
            <w:r>
              <w:t>Price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1A305896" w14:textId="3C122B13" w:rsidR="00646420" w:rsidRDefault="00646420" w:rsidP="00646420">
            <w:r>
              <w:t>Price of product</w:t>
            </w:r>
          </w:p>
        </w:tc>
      </w:tr>
      <w:tr w:rsidR="00646420" w14:paraId="55FB3B8C" w14:textId="77777777" w:rsidTr="00646420">
        <w:tc>
          <w:tcPr>
            <w:tcW w:w="628" w:type="dxa"/>
            <w:shd w:val="clear" w:color="auto" w:fill="D5DCE4" w:themeFill="text2" w:themeFillTint="33"/>
          </w:tcPr>
          <w:p w14:paraId="1AE771FF" w14:textId="409E0521" w:rsidR="00646420" w:rsidRDefault="00646420" w:rsidP="00646420">
            <w:r>
              <w:t>7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3C0D13F6" w14:textId="1AAAFE90" w:rsidR="00646420" w:rsidRDefault="00646420" w:rsidP="00646420">
            <w:r>
              <w:t>Customer ID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5CC3936A" w14:textId="28BF6C8C" w:rsidR="00646420" w:rsidRDefault="00646420" w:rsidP="00646420">
            <w:r>
              <w:t>Unique Id</w:t>
            </w:r>
            <w:r w:rsidR="00E16E7F">
              <w:t>,</w:t>
            </w:r>
            <w:r>
              <w:t xml:space="preserve"> given to each customer</w:t>
            </w:r>
          </w:p>
        </w:tc>
      </w:tr>
      <w:tr w:rsidR="00646420" w14:paraId="2A24B58C" w14:textId="77777777" w:rsidTr="00646420">
        <w:tc>
          <w:tcPr>
            <w:tcW w:w="628" w:type="dxa"/>
            <w:shd w:val="clear" w:color="auto" w:fill="D5DCE4" w:themeFill="text2" w:themeFillTint="33"/>
          </w:tcPr>
          <w:p w14:paraId="2228553C" w14:textId="0937975C" w:rsidR="00646420" w:rsidRDefault="00646420" w:rsidP="00646420">
            <w:r>
              <w:t>8</w:t>
            </w:r>
          </w:p>
        </w:tc>
        <w:tc>
          <w:tcPr>
            <w:tcW w:w="2551" w:type="dxa"/>
            <w:shd w:val="clear" w:color="auto" w:fill="D5DCE4" w:themeFill="text2" w:themeFillTint="33"/>
          </w:tcPr>
          <w:p w14:paraId="005A9D71" w14:textId="6E671A51" w:rsidR="00646420" w:rsidRDefault="00646420" w:rsidP="00646420">
            <w:r>
              <w:t>Country</w:t>
            </w:r>
          </w:p>
        </w:tc>
        <w:tc>
          <w:tcPr>
            <w:tcW w:w="5811" w:type="dxa"/>
            <w:shd w:val="clear" w:color="auto" w:fill="D5DCE4" w:themeFill="text2" w:themeFillTint="33"/>
          </w:tcPr>
          <w:p w14:paraId="2F56A5D5" w14:textId="771AB4CC" w:rsidR="00646420" w:rsidRDefault="00646420" w:rsidP="00646420">
            <w:r>
              <w:t>Country of Customer</w:t>
            </w:r>
          </w:p>
        </w:tc>
      </w:tr>
    </w:tbl>
    <w:p w14:paraId="2C57A504" w14:textId="705F112C" w:rsidR="00646420" w:rsidRDefault="00646420" w:rsidP="00646420">
      <w:pPr>
        <w:ind w:left="360"/>
      </w:pPr>
    </w:p>
    <w:p w14:paraId="0A22C471" w14:textId="4965B246" w:rsidR="00646420" w:rsidRDefault="00646420" w:rsidP="00646420">
      <w:pPr>
        <w:pStyle w:val="Heading1"/>
      </w:pPr>
      <w:r>
        <w:t>Data cleaning and preparation</w:t>
      </w:r>
    </w:p>
    <w:p w14:paraId="1E92E652" w14:textId="0B699E58" w:rsidR="00F956C5" w:rsidRDefault="00646420" w:rsidP="00646420">
      <w:proofErr w:type="gramStart"/>
      <w:r>
        <w:t>First</w:t>
      </w:r>
      <w:proofErr w:type="gramEnd"/>
      <w:r>
        <w:t xml:space="preserve"> I checked all the fields</w:t>
      </w:r>
      <w:r w:rsidR="00F956C5">
        <w:t xml:space="preserve"> to analyze each field. </w:t>
      </w:r>
    </w:p>
    <w:p w14:paraId="084F33FB" w14:textId="3015882D" w:rsidR="00F956C5" w:rsidRDefault="00F956C5" w:rsidP="00646420">
      <w:r>
        <w:rPr>
          <w:noProof/>
        </w:rPr>
        <w:drawing>
          <wp:inline distT="0" distB="0" distL="0" distR="0" wp14:anchorId="48027E08" wp14:editId="613EAC8C">
            <wp:extent cx="5943600" cy="1233170"/>
            <wp:effectExtent l="133350" t="114300" r="133350" b="1574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6D723" w14:textId="77777777" w:rsidR="00F956C5" w:rsidRDefault="00F956C5" w:rsidP="00F956C5">
      <w:r>
        <w:t>Then I decided to check how many customers are in each country. Based on the result, I chose to target</w:t>
      </w:r>
    </w:p>
    <w:p w14:paraId="39EC1E75" w14:textId="72D501C8" w:rsidR="00F956C5" w:rsidRDefault="00E16E7F" w:rsidP="00646420">
      <w:r>
        <w:t xml:space="preserve">The </w:t>
      </w:r>
      <w:r w:rsidR="00F956C5">
        <w:t xml:space="preserve">United Kingdom, since it has </w:t>
      </w:r>
      <w:proofErr w:type="gramStart"/>
      <w:r w:rsidR="00F956C5">
        <w:t>the most</w:t>
      </w:r>
      <w:proofErr w:type="gramEnd"/>
      <w:r w:rsidR="00F956C5">
        <w:t xml:space="preserve"> number of customer</w:t>
      </w:r>
      <w:r>
        <w:t>s</w:t>
      </w:r>
      <w:r w:rsidR="00F956C5">
        <w:t>, therefore</w:t>
      </w:r>
      <w:r w:rsidR="00AC37BE">
        <w:t xml:space="preserve"> </w:t>
      </w:r>
      <w:r w:rsidR="00F956C5">
        <w:t>is a prime location for new products.</w:t>
      </w:r>
      <w:r w:rsidR="00AC37BE" w:rsidRPr="00AC37BE">
        <w:rPr>
          <w:noProof/>
        </w:rPr>
        <w:t xml:space="preserve"> </w:t>
      </w:r>
    </w:p>
    <w:p w14:paraId="0C6D332C" w14:textId="5C1FB2BB" w:rsidR="00F956C5" w:rsidRDefault="00F956C5" w:rsidP="00F956C5">
      <w:pPr>
        <w:jc w:val="center"/>
      </w:pPr>
    </w:p>
    <w:p w14:paraId="451604C2" w14:textId="70B23C3B" w:rsidR="00F956C5" w:rsidRDefault="00AC37BE" w:rsidP="00646420">
      <w:r>
        <w:rPr>
          <w:noProof/>
        </w:rPr>
        <w:drawing>
          <wp:anchor distT="0" distB="0" distL="114300" distR="114300" simplePos="0" relativeHeight="251666432" behindDoc="0" locked="0" layoutInCell="1" allowOverlap="1" wp14:anchorId="3493223A" wp14:editId="214E0775">
            <wp:simplePos x="0" y="0"/>
            <wp:positionH relativeFrom="column">
              <wp:posOffset>3555192</wp:posOffset>
            </wp:positionH>
            <wp:positionV relativeFrom="paragraph">
              <wp:posOffset>-295680</wp:posOffset>
            </wp:positionV>
            <wp:extent cx="2110740" cy="1211580"/>
            <wp:effectExtent l="133350" t="114300" r="137160" b="160020"/>
            <wp:wrapThrough wrapText="bothSides">
              <wp:wrapPolygon edited="0">
                <wp:start x="-1170" y="-2038"/>
                <wp:lineTo x="-1365" y="21396"/>
                <wp:lineTo x="-780" y="24113"/>
                <wp:lineTo x="22419" y="24113"/>
                <wp:lineTo x="22809" y="20377"/>
                <wp:lineTo x="22614" y="-2038"/>
                <wp:lineTo x="-1170" y="-2038"/>
              </wp:wrapPolygon>
            </wp:wrapThrough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956C5">
        <w:t>Filtering by country, I checked for missing values for customer ID and negative values in price and Quantity, since Price and Quantity would be the key fields for RFM Analysis based on Customer IDs.</w:t>
      </w:r>
    </w:p>
    <w:p w14:paraId="6A49072F" w14:textId="3214A89B" w:rsidR="00F956C5" w:rsidRDefault="00F956C5" w:rsidP="00646420"/>
    <w:p w14:paraId="0060A088" w14:textId="19BDC4FD" w:rsidR="00F956C5" w:rsidRDefault="00F956C5" w:rsidP="00646420">
      <w:r>
        <w:lastRenderedPageBreak/>
        <w:t>Filtering out all negative and missing value</w:t>
      </w:r>
      <w:r w:rsidR="00E16E7F">
        <w:t>s</w:t>
      </w:r>
      <w:r>
        <w:t xml:space="preserve">, I calculated the Total Amount which </w:t>
      </w:r>
      <w:r w:rsidR="00E16E7F">
        <w:t>is</w:t>
      </w:r>
      <w:r>
        <w:t xml:space="preserve"> Price*Quantity of each transaction.  </w:t>
      </w:r>
      <w:r>
        <w:rPr>
          <w:noProof/>
        </w:rPr>
        <w:drawing>
          <wp:inline distT="0" distB="0" distL="0" distR="0" wp14:anchorId="50B4E54F" wp14:editId="0452CBF3">
            <wp:extent cx="5943600" cy="1099820"/>
            <wp:effectExtent l="133350" t="114300" r="133350" b="1574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062FE7" w14:textId="47689206" w:rsidR="00F956C5" w:rsidRDefault="00F956C5" w:rsidP="00646420"/>
    <w:p w14:paraId="3FA20DE1" w14:textId="0ABC1D6F" w:rsidR="00F956C5" w:rsidRDefault="00F956C5" w:rsidP="00646420">
      <w:r>
        <w:t xml:space="preserve">Now the file is ready for RFM Modelling. I chose </w:t>
      </w:r>
      <w:r w:rsidR="00E16E7F">
        <w:t xml:space="preserve">the </w:t>
      </w:r>
      <w:r>
        <w:t xml:space="preserve">last invoice date as the recent date and the calculated Recency field as (recent date - last invoice date of a customer) in </w:t>
      </w:r>
      <w:r w:rsidR="00E16E7F">
        <w:t xml:space="preserve">the </w:t>
      </w:r>
      <w:r>
        <w:t>number of days.</w:t>
      </w:r>
    </w:p>
    <w:p w14:paraId="6A2D3A00" w14:textId="24EA2FC4" w:rsidR="00F956C5" w:rsidRDefault="00F956C5" w:rsidP="00F956C5">
      <w:r>
        <w:t xml:space="preserve">Frequency is calculated as </w:t>
      </w:r>
      <w:r w:rsidR="00E16E7F">
        <w:t xml:space="preserve">the </w:t>
      </w:r>
      <w:r>
        <w:t>total number of transactions of a customer and Monetary as the total amount spent. This fi</w:t>
      </w:r>
      <w:r w:rsidR="00E16E7F">
        <w:t>el</w:t>
      </w:r>
      <w:r>
        <w:t xml:space="preserve">d gives us an idea of how much money a customer has spent in the business. </w:t>
      </w:r>
    </w:p>
    <w:p w14:paraId="11B6D99B" w14:textId="0DF97DD2" w:rsidR="00F956C5" w:rsidRDefault="00F956C5" w:rsidP="00F956C5">
      <w:pPr>
        <w:jc w:val="center"/>
      </w:pPr>
      <w:r>
        <w:rPr>
          <w:noProof/>
        </w:rPr>
        <w:drawing>
          <wp:inline distT="0" distB="0" distL="0" distR="0" wp14:anchorId="6789DDFB" wp14:editId="2C465810">
            <wp:extent cx="2484120" cy="1272540"/>
            <wp:effectExtent l="133350" t="114300" r="125730" b="1562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272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5356A" w14:textId="4CBC4F59" w:rsidR="0017052D" w:rsidRDefault="00F956C5" w:rsidP="00F956C5">
      <w:r>
        <w:t>Then I checked for descriptive stats of each of the fields of Recency, Frequency</w:t>
      </w:r>
      <w:r w:rsidR="00E16E7F">
        <w:t>,</w:t>
      </w:r>
      <w:r>
        <w:t xml:space="preserve"> and Monetary. </w:t>
      </w:r>
    </w:p>
    <w:p w14:paraId="20E00B72" w14:textId="6F3CD90E" w:rsidR="0017052D" w:rsidRDefault="00AC37BE" w:rsidP="00F956C5">
      <w:r>
        <w:rPr>
          <w:noProof/>
        </w:rPr>
        <w:drawing>
          <wp:anchor distT="0" distB="0" distL="114300" distR="114300" simplePos="0" relativeHeight="251660288" behindDoc="0" locked="0" layoutInCell="1" allowOverlap="1" wp14:anchorId="00949CFC" wp14:editId="782E2EB8">
            <wp:simplePos x="0" y="0"/>
            <wp:positionH relativeFrom="column">
              <wp:posOffset>4152900</wp:posOffset>
            </wp:positionH>
            <wp:positionV relativeFrom="paragraph">
              <wp:posOffset>354907</wp:posOffset>
            </wp:positionV>
            <wp:extent cx="2255520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345" y="21437"/>
                <wp:lineTo x="21345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DA49E7C" wp14:editId="1713F9C9">
            <wp:simplePos x="0" y="0"/>
            <wp:positionH relativeFrom="column">
              <wp:posOffset>1943100</wp:posOffset>
            </wp:positionH>
            <wp:positionV relativeFrom="paragraph">
              <wp:posOffset>323157</wp:posOffset>
            </wp:positionV>
            <wp:extent cx="2339340" cy="1562100"/>
            <wp:effectExtent l="0" t="0" r="3810" b="0"/>
            <wp:wrapThrough wrapText="bothSides">
              <wp:wrapPolygon edited="0">
                <wp:start x="0" y="0"/>
                <wp:lineTo x="0" y="21337"/>
                <wp:lineTo x="21459" y="21337"/>
                <wp:lineTo x="21459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478420" wp14:editId="29F6846E">
            <wp:simplePos x="0" y="0"/>
            <wp:positionH relativeFrom="column">
              <wp:posOffset>-259080</wp:posOffset>
            </wp:positionH>
            <wp:positionV relativeFrom="paragraph">
              <wp:posOffset>283152</wp:posOffset>
            </wp:positionV>
            <wp:extent cx="2476500" cy="1569720"/>
            <wp:effectExtent l="0" t="0" r="0" b="0"/>
            <wp:wrapThrough wrapText="bothSides">
              <wp:wrapPolygon edited="0">
                <wp:start x="0" y="0"/>
                <wp:lineTo x="0" y="21233"/>
                <wp:lineTo x="21434" y="21233"/>
                <wp:lineTo x="21434" y="0"/>
                <wp:lineTo x="0" y="0"/>
              </wp:wrapPolygon>
            </wp:wrapThrough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B25FC0" w14:textId="7FA6E8EC" w:rsidR="0017052D" w:rsidRDefault="0017052D" w:rsidP="00F956C5"/>
    <w:p w14:paraId="77D8B2E7" w14:textId="2A9ECB05" w:rsidR="0017052D" w:rsidRDefault="0017052D" w:rsidP="00F956C5">
      <w:r>
        <w:t>I also created distribution plots for each of the R,</w:t>
      </w:r>
      <w:r w:rsidR="00E16E7F">
        <w:t xml:space="preserve"> </w:t>
      </w:r>
      <w:r>
        <w:t>F &amp; M fields.</w:t>
      </w:r>
    </w:p>
    <w:p w14:paraId="571F7267" w14:textId="55EB9EB6" w:rsidR="0017052D" w:rsidRDefault="00AC37BE" w:rsidP="00F956C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7DF39AC" wp14:editId="54FD71FF">
            <wp:simplePos x="0" y="0"/>
            <wp:positionH relativeFrom="column">
              <wp:posOffset>-295910</wp:posOffset>
            </wp:positionH>
            <wp:positionV relativeFrom="paragraph">
              <wp:posOffset>2864889</wp:posOffset>
            </wp:positionV>
            <wp:extent cx="3566160" cy="1950720"/>
            <wp:effectExtent l="152400" t="114300" r="148590" b="163830"/>
            <wp:wrapThrough wrapText="bothSides">
              <wp:wrapPolygon edited="0">
                <wp:start x="-692" y="-1266"/>
                <wp:lineTo x="-923" y="2531"/>
                <wp:lineTo x="-923" y="21516"/>
                <wp:lineTo x="-462" y="22781"/>
                <wp:lineTo x="-462" y="23203"/>
                <wp:lineTo x="21808" y="23203"/>
                <wp:lineTo x="21808" y="22781"/>
                <wp:lineTo x="22385" y="19617"/>
                <wp:lineTo x="22385" y="2531"/>
                <wp:lineTo x="22154" y="-1266"/>
                <wp:lineTo x="-692" y="-1266"/>
              </wp:wrapPolygon>
            </wp:wrapThrough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950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9B45FF6" wp14:editId="0E8BBAA2">
            <wp:simplePos x="0" y="0"/>
            <wp:positionH relativeFrom="column">
              <wp:posOffset>3417223</wp:posOffset>
            </wp:positionH>
            <wp:positionV relativeFrom="paragraph">
              <wp:posOffset>114762</wp:posOffset>
            </wp:positionV>
            <wp:extent cx="2903220" cy="2598420"/>
            <wp:effectExtent l="133350" t="114300" r="125730" b="163830"/>
            <wp:wrapThrough wrapText="bothSides">
              <wp:wrapPolygon edited="0">
                <wp:start x="-850" y="-950"/>
                <wp:lineTo x="-992" y="22170"/>
                <wp:lineTo x="-283" y="22804"/>
                <wp:lineTo x="21827" y="22804"/>
                <wp:lineTo x="22394" y="22170"/>
                <wp:lineTo x="22252" y="-950"/>
                <wp:lineTo x="-850" y="-950"/>
              </wp:wrapPolygon>
            </wp:wrapThrough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/>
                    <a:stretch/>
                  </pic:blipFill>
                  <pic:spPr bwMode="auto">
                    <a:xfrm>
                      <a:off x="0" y="0"/>
                      <a:ext cx="2903220" cy="2598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C0DE7C" w14:textId="4B34A041" w:rsidR="00E92381" w:rsidRDefault="00AC37BE" w:rsidP="00F956C5">
      <w:r>
        <w:rPr>
          <w:noProof/>
        </w:rPr>
        <w:drawing>
          <wp:anchor distT="0" distB="0" distL="114300" distR="114300" simplePos="0" relativeHeight="251662336" behindDoc="0" locked="0" layoutInCell="1" allowOverlap="1" wp14:anchorId="7DEEE96C" wp14:editId="7F64BD35">
            <wp:simplePos x="0" y="0"/>
            <wp:positionH relativeFrom="column">
              <wp:posOffset>-295275</wp:posOffset>
            </wp:positionH>
            <wp:positionV relativeFrom="paragraph">
              <wp:posOffset>387350</wp:posOffset>
            </wp:positionV>
            <wp:extent cx="3406140" cy="2042160"/>
            <wp:effectExtent l="114300" t="114300" r="156210" b="148590"/>
            <wp:wrapThrough wrapText="bothSides">
              <wp:wrapPolygon edited="0">
                <wp:start x="-725" y="-1209"/>
                <wp:lineTo x="-725" y="22970"/>
                <wp:lineTo x="22228" y="22970"/>
                <wp:lineTo x="22470" y="21761"/>
                <wp:lineTo x="22470" y="2418"/>
                <wp:lineTo x="22228" y="-1209"/>
                <wp:lineTo x="-725" y="-1209"/>
              </wp:wrapPolygon>
            </wp:wrapThrough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" r="1379"/>
                    <a:stretch/>
                  </pic:blipFill>
                  <pic:spPr bwMode="auto">
                    <a:xfrm>
                      <a:off x="0" y="0"/>
                      <a:ext cx="3406140" cy="204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B86FF" w14:textId="5CB46D64" w:rsidR="00E92381" w:rsidRDefault="00E92381" w:rsidP="00F956C5"/>
    <w:p w14:paraId="7A7019C8" w14:textId="77777777" w:rsidR="00E92381" w:rsidRDefault="00E92381" w:rsidP="00F956C5"/>
    <w:p w14:paraId="651B4DCA" w14:textId="77777777" w:rsidR="00E92381" w:rsidRDefault="00E92381" w:rsidP="00F956C5"/>
    <w:p w14:paraId="5FFAD959" w14:textId="77777777" w:rsidR="00E92381" w:rsidRDefault="00E92381" w:rsidP="00F956C5"/>
    <w:p w14:paraId="4EF6B717" w14:textId="77777777" w:rsidR="00E92381" w:rsidRDefault="00E92381" w:rsidP="00F956C5"/>
    <w:p w14:paraId="60C0CCE6" w14:textId="77777777" w:rsidR="00E92381" w:rsidRDefault="00E92381" w:rsidP="00F956C5"/>
    <w:p w14:paraId="08959095" w14:textId="77777777" w:rsidR="00E92381" w:rsidRDefault="00E92381" w:rsidP="00F956C5"/>
    <w:p w14:paraId="164DCADD" w14:textId="77777777" w:rsidR="00AC37BE" w:rsidRDefault="00AC37BE" w:rsidP="00F956C5"/>
    <w:p w14:paraId="375C8DA6" w14:textId="3CF4CC48" w:rsidR="00F956C5" w:rsidRDefault="00F956C5" w:rsidP="00F956C5">
      <w:r>
        <w:t xml:space="preserve">Dividing </w:t>
      </w:r>
      <w:r w:rsidR="0017052D">
        <w:t>each of the R,</w:t>
      </w:r>
      <w:r w:rsidR="00E16E7F">
        <w:t xml:space="preserve"> </w:t>
      </w:r>
      <w:r w:rsidR="0017052D">
        <w:t>F&amp;M in 4 quantiles and scoring them based on their values I created the RFM Group</w:t>
      </w:r>
      <w:r w:rsidR="00E16E7F">
        <w:t>,</w:t>
      </w:r>
      <w:r w:rsidR="0017052D">
        <w:t xml:space="preserve"> and then adding the values I calculated the RFM Score. Labeling the scores as </w:t>
      </w:r>
      <w:r w:rsidR="0017052D" w:rsidRPr="0017052D">
        <w:t>'Platinum', 'Gold', 'Silver', 'Bronze'</w:t>
      </w:r>
      <w:r w:rsidR="0017052D">
        <w:t xml:space="preserve"> loyalty levels.</w:t>
      </w:r>
    </w:p>
    <w:p w14:paraId="797E01AA" w14:textId="74A800E4" w:rsidR="0017052D" w:rsidRDefault="0017052D" w:rsidP="00F956C5">
      <w:r>
        <w:t xml:space="preserve">These segments </w:t>
      </w:r>
      <w:r w:rsidR="00700962">
        <w:t>give</w:t>
      </w:r>
      <w:r>
        <w:t xml:space="preserve"> us an idea of how much value a customer </w:t>
      </w:r>
      <w:r w:rsidR="00E16E7F">
        <w:t>provides</w:t>
      </w:r>
      <w:r>
        <w:t>.</w:t>
      </w:r>
    </w:p>
    <w:p w14:paraId="0DFB3AEB" w14:textId="3E7CCBC3" w:rsidR="0017052D" w:rsidRDefault="0017052D" w:rsidP="0017052D">
      <w:pPr>
        <w:jc w:val="center"/>
      </w:pPr>
      <w:r>
        <w:rPr>
          <w:noProof/>
        </w:rPr>
        <w:drawing>
          <wp:inline distT="0" distB="0" distL="0" distR="0" wp14:anchorId="00CAAE7F" wp14:editId="6FC2893B">
            <wp:extent cx="4716780" cy="1242060"/>
            <wp:effectExtent l="133350" t="114300" r="121920" b="1676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242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A1BBCD" w14:textId="5744FD97" w:rsidR="0017052D" w:rsidRDefault="0017052D" w:rsidP="0017052D">
      <w:pPr>
        <w:jc w:val="center"/>
      </w:pPr>
      <w:r>
        <w:rPr>
          <w:noProof/>
        </w:rPr>
        <w:lastRenderedPageBreak/>
        <w:drawing>
          <wp:inline distT="0" distB="0" distL="0" distR="0" wp14:anchorId="5209D522" wp14:editId="4687A376">
            <wp:extent cx="2880360" cy="998220"/>
            <wp:effectExtent l="133350" t="114300" r="110490" b="1447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998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5C1D93" w14:textId="77777777" w:rsidR="00AC37BE" w:rsidRDefault="0017052D" w:rsidP="0017052D">
      <w:pPr>
        <w:rPr>
          <w:noProof/>
        </w:rPr>
      </w:pPr>
      <w:r>
        <w:t xml:space="preserve">Total values in each segment combined with individual scores also give us an idea of which segment can be targeted more based on the total potential to move up a segment. Here, there </w:t>
      </w:r>
      <w:r w:rsidR="00E16E7F">
        <w:t>is</w:t>
      </w:r>
      <w:r>
        <w:t xml:space="preserve"> </w:t>
      </w:r>
      <w:r w:rsidR="00E16E7F">
        <w:t xml:space="preserve">an </w:t>
      </w:r>
      <w:r>
        <w:t xml:space="preserve">almost similar number of Gold and Platinum members. </w:t>
      </w:r>
      <w:r w:rsidR="00700962">
        <w:t>The scatter plots further give an understanding of how the</w:t>
      </w:r>
      <w:r w:rsidR="00AC37BE">
        <w:t xml:space="preserve"> c</w:t>
      </w:r>
      <w:r w:rsidR="00700962">
        <w:t>ustomer segments are related w.r.t each of the fields of Recency, Frequency</w:t>
      </w:r>
      <w:r w:rsidR="00E16E7F">
        <w:t>,</w:t>
      </w:r>
      <w:r w:rsidR="00700962">
        <w:t xml:space="preserve"> and </w:t>
      </w:r>
      <w:r w:rsidR="00AC37BE">
        <w:t>Monetary.</w:t>
      </w:r>
      <w:r w:rsidR="00AC37BE" w:rsidRPr="00700962">
        <w:rPr>
          <w:noProof/>
        </w:rPr>
        <w:t xml:space="preserve">  </w:t>
      </w:r>
    </w:p>
    <w:p w14:paraId="54D4AC0A" w14:textId="7DD8CF79" w:rsidR="00AC37BE" w:rsidRDefault="00AC37BE" w:rsidP="001705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9C5EFB" wp14:editId="66F466C6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725160" cy="3086100"/>
            <wp:effectExtent l="114300" t="114300" r="104140" b="152400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E3005B8" w14:textId="10457CE2" w:rsidR="00700962" w:rsidRDefault="00700962" w:rsidP="0017052D">
      <w:r>
        <w:rPr>
          <w:noProof/>
        </w:rPr>
        <w:lastRenderedPageBreak/>
        <w:drawing>
          <wp:inline distT="0" distB="0" distL="0" distR="0" wp14:anchorId="2654CBE4" wp14:editId="2A27D736">
            <wp:extent cx="5943600" cy="2903220"/>
            <wp:effectExtent l="133350" t="114300" r="133350" b="16383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6" b="14226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E47E" w14:textId="77777777" w:rsidR="00AC37BE" w:rsidRDefault="00AC37BE" w:rsidP="0017052D"/>
    <w:p w14:paraId="4F066193" w14:textId="7D4CD45A" w:rsidR="00700962" w:rsidRDefault="00700962" w:rsidP="0017052D">
      <w:r>
        <w:rPr>
          <w:noProof/>
        </w:rPr>
        <w:drawing>
          <wp:inline distT="0" distB="0" distL="0" distR="0" wp14:anchorId="5745E1D6" wp14:editId="762A1CB6">
            <wp:extent cx="5943600" cy="3149600"/>
            <wp:effectExtent l="133350" t="114300" r="133350" b="16510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82DA4B" w14:textId="77777777" w:rsidR="00AC37BE" w:rsidRDefault="00AC37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7B72D1" w14:textId="0098F1DA" w:rsidR="00700962" w:rsidRDefault="00700962" w:rsidP="00700962">
      <w:pPr>
        <w:pStyle w:val="Heading1"/>
      </w:pPr>
      <w:r>
        <w:lastRenderedPageBreak/>
        <w:t>Recommendations</w:t>
      </w:r>
    </w:p>
    <w:p w14:paraId="68F14A0C" w14:textId="27BB0A0F" w:rsidR="00700962" w:rsidRDefault="00700962" w:rsidP="00700962">
      <w:r>
        <w:t>The analysis of quantity and price reveals that the products in question are not high</w:t>
      </w:r>
      <w:r w:rsidR="00E16E7F">
        <w:t>-</w:t>
      </w:r>
      <w:r>
        <w:t xml:space="preserve">priced products, 75% of the products have </w:t>
      </w:r>
      <w:r w:rsidR="00E16E7F">
        <w:t xml:space="preserve">a </w:t>
      </w:r>
      <w:r>
        <w:t>price lower than 3.75 pounds.</w:t>
      </w:r>
      <w:r w:rsidR="00E457FE">
        <w:t xml:space="preserve"> Also</w:t>
      </w:r>
      <w:r w:rsidR="00E16E7F">
        <w:t>,</w:t>
      </w:r>
      <w:r w:rsidR="00E457FE">
        <w:t xml:space="preserve"> the segmentation analysis reveals the relationship that as frequency increases, a customer moves up the segmentation profile</w:t>
      </w:r>
      <w:r w:rsidR="00E16E7F">
        <w:t>,</w:t>
      </w:r>
      <w:r w:rsidR="00E457FE">
        <w:t xml:space="preserve"> </w:t>
      </w:r>
      <w:proofErr w:type="gramStart"/>
      <w:r w:rsidR="00E457FE">
        <w:t>and also</w:t>
      </w:r>
      <w:proofErr w:type="gramEnd"/>
      <w:r w:rsidR="00E457FE">
        <w:t xml:space="preserve"> </w:t>
      </w:r>
      <w:r w:rsidR="00E16E7F">
        <w:t xml:space="preserve">the </w:t>
      </w:r>
      <w:r w:rsidR="00E457FE">
        <w:t xml:space="preserve">monetary value of the customer increase. </w:t>
      </w:r>
    </w:p>
    <w:p w14:paraId="7D801722" w14:textId="437412C9" w:rsidR="00E457FE" w:rsidRDefault="00E457FE" w:rsidP="00700962">
      <w:r>
        <w:t xml:space="preserve">Therefore, in industries where products are low priced and transaction quantities are high, almost all the customer segments are important. </w:t>
      </w:r>
    </w:p>
    <w:p w14:paraId="57017CDD" w14:textId="09376704" w:rsidR="00E457FE" w:rsidRDefault="00E457FE" w:rsidP="00E16E7F">
      <w:pPr>
        <w:pStyle w:val="ListParagraph"/>
        <w:numPr>
          <w:ilvl w:val="0"/>
          <w:numId w:val="2"/>
        </w:numPr>
      </w:pPr>
      <w:r>
        <w:t xml:space="preserve">The marketing towards platinum </w:t>
      </w:r>
      <w:r w:rsidR="00860A67">
        <w:t xml:space="preserve">and </w:t>
      </w:r>
      <w:proofErr w:type="gramStart"/>
      <w:r w:rsidR="00860A67">
        <w:t>Gold</w:t>
      </w:r>
      <w:proofErr w:type="gramEnd"/>
      <w:r w:rsidR="00860A67">
        <w:t xml:space="preserve"> </w:t>
      </w:r>
      <w:r>
        <w:t>customers ha</w:t>
      </w:r>
      <w:r w:rsidR="00E16E7F">
        <w:t>s</w:t>
      </w:r>
      <w:r>
        <w:t xml:space="preserve"> to be designed to keep them buying. Here loyalty points, special privileges such as access to pre-sale items, referral bonu</w:t>
      </w:r>
      <w:r w:rsidR="00E16E7F">
        <w:t>se</w:t>
      </w:r>
      <w:r>
        <w:t xml:space="preserve">s may work very well. Most of the marketing should be targeted towards </w:t>
      </w:r>
      <w:r w:rsidR="00E16E7F">
        <w:t xml:space="preserve">the </w:t>
      </w:r>
      <w:r>
        <w:t>exclusivity of products and special treatment.</w:t>
      </w:r>
    </w:p>
    <w:p w14:paraId="503685B9" w14:textId="2D77C20C" w:rsidR="00E16E7F" w:rsidRDefault="00E457FE" w:rsidP="00E16E7F">
      <w:pPr>
        <w:pStyle w:val="ListParagraph"/>
        <w:numPr>
          <w:ilvl w:val="0"/>
          <w:numId w:val="2"/>
        </w:numPr>
      </w:pPr>
      <w:r>
        <w:t>Since these products are low margin, it is important to analyze the cost of reaching a customer through marketing channel</w:t>
      </w:r>
      <w:r w:rsidR="00E16E7F">
        <w:t>s</w:t>
      </w:r>
      <w:r>
        <w:t xml:space="preserve"> and converting them along with the lifetime value to make sure that it is worth targeting bronze customers. If it is, then they should be given</w:t>
      </w:r>
      <w:r w:rsidR="00860A67">
        <w:t xml:space="preserve"> </w:t>
      </w:r>
      <w:r>
        <w:t>and future purchase discounts. Packaged deals, free shipping</w:t>
      </w:r>
      <w:r w:rsidR="00860A67">
        <w:t>,</w:t>
      </w:r>
      <w:r>
        <w:t xml:space="preserve"> </w:t>
      </w:r>
      <w:proofErr w:type="spellStart"/>
      <w:r>
        <w:t>etc</w:t>
      </w:r>
      <w:proofErr w:type="spellEnd"/>
      <w:r>
        <w:t xml:space="preserve"> work well with bronze customers</w:t>
      </w:r>
      <w:r w:rsidR="00860A67">
        <w:t>.</w:t>
      </w:r>
    </w:p>
    <w:p w14:paraId="76E146CA" w14:textId="6ED31D3A" w:rsidR="00E457FE" w:rsidRPr="00700962" w:rsidRDefault="00E457FE" w:rsidP="00E16E7F">
      <w:pPr>
        <w:pStyle w:val="ListParagraph"/>
        <w:numPr>
          <w:ilvl w:val="0"/>
          <w:numId w:val="2"/>
        </w:numPr>
      </w:pPr>
      <w:r>
        <w:t>For Silver customers</w:t>
      </w:r>
      <w:r w:rsidR="00E16E7F">
        <w:t>,</w:t>
      </w:r>
      <w:r>
        <w:t xml:space="preserve"> it is worth targeting them more than bronze customers since they are closer to move to gold customers. Therefore, </w:t>
      </w:r>
      <w:r w:rsidR="00E16E7F">
        <w:t xml:space="preserve">the </w:t>
      </w:r>
      <w:r>
        <w:t>ROI of marketing is higher than that of bronze customers. Silver customers should also be provided with loyalty program deals, free shipping</w:t>
      </w:r>
      <w:r w:rsidR="00E16E7F">
        <w:t>,</w:t>
      </w:r>
      <w:r>
        <w:t xml:space="preserve"> and </w:t>
      </w:r>
      <w:r w:rsidR="00860A67">
        <w:t>next purchase discounts, time</w:t>
      </w:r>
      <w:r w:rsidR="00E16E7F">
        <w:t>-</w:t>
      </w:r>
      <w:r w:rsidR="00860A67">
        <w:t>bound coupons</w:t>
      </w:r>
      <w:r w:rsidR="00E16E7F">
        <w:t>,</w:t>
      </w:r>
      <w:r w:rsidR="00860A67">
        <w:t xml:space="preserve"> etc.</w:t>
      </w:r>
    </w:p>
    <w:p w14:paraId="7CF6ED52" w14:textId="77777777" w:rsidR="00700962" w:rsidRDefault="00700962" w:rsidP="0017052D"/>
    <w:p w14:paraId="287505CA" w14:textId="77777777" w:rsidR="0017052D" w:rsidRPr="00646420" w:rsidRDefault="0017052D" w:rsidP="0017052D"/>
    <w:sectPr w:rsidR="0017052D" w:rsidRPr="00646420" w:rsidSect="00AC37B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D1CB2" w14:textId="77777777" w:rsidR="00576F8F" w:rsidRDefault="00576F8F" w:rsidP="00E16E7F">
      <w:pPr>
        <w:spacing w:after="0" w:line="240" w:lineRule="auto"/>
      </w:pPr>
      <w:r>
        <w:separator/>
      </w:r>
    </w:p>
  </w:endnote>
  <w:endnote w:type="continuationSeparator" w:id="0">
    <w:p w14:paraId="12EB9345" w14:textId="77777777" w:rsidR="00576F8F" w:rsidRDefault="00576F8F" w:rsidP="00E16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B420A" w14:textId="77777777" w:rsidR="00E16E7F" w:rsidRDefault="00E16E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E632B" w14:textId="0537C771" w:rsidR="00E16E7F" w:rsidRPr="00E16E7F" w:rsidRDefault="00E16E7F">
    <w:pPr>
      <w:pStyle w:val="Footer"/>
      <w:rPr>
        <w:lang w:val="en-US"/>
      </w:rPr>
    </w:pPr>
    <w:r>
      <w:rPr>
        <w:lang w:val="en-US"/>
      </w:rPr>
      <w:t>By: Kalpesh Odedra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99804" w14:textId="77777777" w:rsidR="00E16E7F" w:rsidRDefault="00E16E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277D2" w14:textId="77777777" w:rsidR="00576F8F" w:rsidRDefault="00576F8F" w:rsidP="00E16E7F">
      <w:pPr>
        <w:spacing w:after="0" w:line="240" w:lineRule="auto"/>
      </w:pPr>
      <w:r>
        <w:separator/>
      </w:r>
    </w:p>
  </w:footnote>
  <w:footnote w:type="continuationSeparator" w:id="0">
    <w:p w14:paraId="46A31686" w14:textId="77777777" w:rsidR="00576F8F" w:rsidRDefault="00576F8F" w:rsidP="00E16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D4519" w14:textId="77777777" w:rsidR="00E16E7F" w:rsidRDefault="00E16E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9A884" w14:textId="030D4FCD" w:rsidR="00E16E7F" w:rsidRDefault="00E16E7F">
    <w:pPr>
      <w:pStyle w:val="Header"/>
    </w:pPr>
    <w:r>
      <w:t>Customer Segmentation</w:t>
    </w:r>
  </w:p>
  <w:p w14:paraId="30BB288A" w14:textId="44CECC5D" w:rsidR="00E16E7F" w:rsidRDefault="00E16E7F">
    <w:pPr>
      <w:pStyle w:val="Header"/>
    </w:pPr>
    <w:r>
      <w:t>Online Retail II</w:t>
    </w:r>
  </w:p>
  <w:p w14:paraId="0D8E86F6" w14:textId="77777777" w:rsidR="00E16E7F" w:rsidRDefault="00E16E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8B794" w14:textId="77777777" w:rsidR="00E16E7F" w:rsidRDefault="00E16E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1CC"/>
    <w:multiLevelType w:val="hybridMultilevel"/>
    <w:tmpl w:val="4B9615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13998"/>
    <w:multiLevelType w:val="hybridMultilevel"/>
    <w:tmpl w:val="ECE230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0tTAxMzcyM7UwNDNW0lEKTi0uzszPAykwqgUAl7e/gywAAAA="/>
  </w:docVars>
  <w:rsids>
    <w:rsidRoot w:val="00646420"/>
    <w:rsid w:val="0017052D"/>
    <w:rsid w:val="005524B4"/>
    <w:rsid w:val="00572387"/>
    <w:rsid w:val="00576F8F"/>
    <w:rsid w:val="00646420"/>
    <w:rsid w:val="00654759"/>
    <w:rsid w:val="00700962"/>
    <w:rsid w:val="00860A67"/>
    <w:rsid w:val="00AC37BE"/>
    <w:rsid w:val="00E15C7A"/>
    <w:rsid w:val="00E16E7F"/>
    <w:rsid w:val="00E457FE"/>
    <w:rsid w:val="00E92381"/>
    <w:rsid w:val="00F9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4096"/>
  <w15:docId w15:val="{80FE9ADF-8BC8-4AD0-ABE9-0C08BB52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420"/>
    <w:pPr>
      <w:ind w:left="720"/>
      <w:contextualSpacing/>
    </w:pPr>
  </w:style>
  <w:style w:type="table" w:styleId="TableGrid">
    <w:name w:val="Table Grid"/>
    <w:basedOn w:val="TableNormal"/>
    <w:uiPriority w:val="39"/>
    <w:rsid w:val="0064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6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16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E7F"/>
  </w:style>
  <w:style w:type="paragraph" w:styleId="Footer">
    <w:name w:val="footer"/>
    <w:basedOn w:val="Normal"/>
    <w:link w:val="FooterChar"/>
    <w:uiPriority w:val="99"/>
    <w:unhideWhenUsed/>
    <w:rsid w:val="00E16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E7F"/>
  </w:style>
  <w:style w:type="paragraph" w:styleId="NoSpacing">
    <w:name w:val="No Spacing"/>
    <w:uiPriority w:val="1"/>
    <w:qFormat/>
    <w:rsid w:val="00E16E7F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092BD804064EC79F06A74AA8B9CF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9A7F3-A20A-472D-B6AB-AC1D028835C9}"/>
      </w:docPartPr>
      <w:docPartBody>
        <w:p w:rsidR="00000000" w:rsidRDefault="00DB7592" w:rsidP="00DB7592">
          <w:pPr>
            <w:pStyle w:val="ED092BD804064EC79F06A74AA8B9CF93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39A34C484ED042C1990E858B4D499D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390C4-7D64-4AC9-843D-041F93036618}"/>
      </w:docPartPr>
      <w:docPartBody>
        <w:p w:rsidR="00000000" w:rsidRDefault="00DB7592" w:rsidP="00DB7592">
          <w:pPr>
            <w:pStyle w:val="39A34C484ED042C1990E858B4D499DB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38C6A9E6A792475393A76ACCF0D306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A00CC-7A10-42CE-856F-EBAEE1177846}"/>
      </w:docPartPr>
      <w:docPartBody>
        <w:p w:rsidR="00000000" w:rsidRDefault="00DB7592" w:rsidP="00DB7592">
          <w:pPr>
            <w:pStyle w:val="38C6A9E6A792475393A76ACCF0D3067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7D194413316C4A1AA1565D2204B2BE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52541-A805-4027-959E-6548E5A0C702}"/>
      </w:docPartPr>
      <w:docPartBody>
        <w:p w:rsidR="00000000" w:rsidRDefault="00DB7592" w:rsidP="00DB7592">
          <w:pPr>
            <w:pStyle w:val="7D194413316C4A1AA1565D2204B2BE89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A6F48530965B42F4887CF86E405470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0C740-29ED-404B-988F-A67BC0824447}"/>
      </w:docPartPr>
      <w:docPartBody>
        <w:p w:rsidR="00000000" w:rsidRDefault="00DB7592" w:rsidP="00DB7592">
          <w:pPr>
            <w:pStyle w:val="A6F48530965B42F4887CF86E4054708E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92"/>
    <w:rsid w:val="00DB7592"/>
    <w:rsid w:val="00E0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1A66472C114D01B86F695B1101EDBE">
    <w:name w:val="C41A66472C114D01B86F695B1101EDBE"/>
    <w:rsid w:val="00DB7592"/>
  </w:style>
  <w:style w:type="paragraph" w:customStyle="1" w:styleId="ED092BD804064EC79F06A74AA8B9CF93">
    <w:name w:val="ED092BD804064EC79F06A74AA8B9CF93"/>
    <w:rsid w:val="00DB7592"/>
  </w:style>
  <w:style w:type="paragraph" w:customStyle="1" w:styleId="39A34C484ED042C1990E858B4D499DB4">
    <w:name w:val="39A34C484ED042C1990E858B4D499DB4"/>
    <w:rsid w:val="00DB7592"/>
  </w:style>
  <w:style w:type="paragraph" w:customStyle="1" w:styleId="38C6A9E6A792475393A76ACCF0D3067A">
    <w:name w:val="38C6A9E6A792475393A76ACCF0D3067A"/>
    <w:rsid w:val="00DB7592"/>
  </w:style>
  <w:style w:type="paragraph" w:customStyle="1" w:styleId="7D194413316C4A1AA1565D2204B2BE89">
    <w:name w:val="7D194413316C4A1AA1565D2204B2BE89"/>
    <w:rsid w:val="00DB7592"/>
  </w:style>
  <w:style w:type="paragraph" w:customStyle="1" w:styleId="A6F48530965B42F4887CF86E4054708E">
    <w:name w:val="A6F48530965B42F4887CF86E4054708E"/>
    <w:rsid w:val="00DB75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Segmentation</dc:title>
  <dc:subject>Online Retail Store</dc:subject>
  <dc:creator>Kalpesh Bhurabhai Odedra</dc:creator>
  <cp:keywords/>
  <dc:description/>
  <cp:lastModifiedBy>Kalpesh Bhurabhai Odedra</cp:lastModifiedBy>
  <cp:revision>7</cp:revision>
  <dcterms:created xsi:type="dcterms:W3CDTF">2021-06-23T21:47:00Z</dcterms:created>
  <dcterms:modified xsi:type="dcterms:W3CDTF">2021-06-24T00:17:00Z</dcterms:modified>
  <cp:category>Data Mining &amp; Modelling</cp:category>
</cp:coreProperties>
</file>