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05ACD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sz w:val="36"/>
          <w:szCs w:val="36"/>
          <w:highlight w:val="yellow"/>
          <w:u w:val="single"/>
        </w:rPr>
        <w:t>SportsKPI</w:t>
      </w:r>
      <w:proofErr w:type="spellEnd"/>
      <w:r>
        <w:rPr>
          <w:rFonts w:ascii="Times New Roman" w:eastAsia="Times New Roman" w:hAnsi="Times New Roman" w:cs="Times New Roman"/>
          <w:b/>
          <w:sz w:val="36"/>
          <w:szCs w:val="36"/>
          <w:highlight w:val="yellow"/>
          <w:u w:val="single"/>
        </w:rPr>
        <w:t xml:space="preserve"> Assessment for Associate Data Analyst Role</w:t>
      </w:r>
    </w:p>
    <w:p w14:paraId="00000002" w14:textId="77777777" w:rsidR="00205ACD" w:rsidRDefault="00000000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Read Carefully and Answer the Following Questions based on provided dataset (Represent your approach on Word Docx File (both codes and output question wise) - it’s mandatory):</w:t>
      </w:r>
    </w:p>
    <w:p w14:paraId="00000003" w14:textId="77777777" w:rsidR="00205A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As per your understanding of Kabaddi, describe the columns of provided dataset (one line for each column).</w:t>
      </w:r>
    </w:p>
    <w:p w14:paraId="00000004" w14:textId="77777777" w:rsidR="00205ACD" w:rsidRDefault="00205AC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05" w14:textId="77777777" w:rsidR="00205A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Using this data, write codes to fetch the following information (Use Any of SQL/Python):</w:t>
      </w:r>
    </w:p>
    <w:p w14:paraId="00000006" w14:textId="77777777" w:rsidR="00205AC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Find Overall Raiding Team’s Total Raids and Successful Raids respectively.</w:t>
      </w:r>
    </w:p>
    <w:p w14:paraId="00000007" w14:textId="77777777" w:rsidR="00205AC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Find Overall Defending Team’s Total Tackles and Successful Tackles respectively.</w:t>
      </w:r>
    </w:p>
    <w:p w14:paraId="00000008" w14:textId="77777777" w:rsidR="00205AC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Find Raiding Team’s Successful Raids against 6-7 Defenders ONLY.</w:t>
      </w:r>
    </w:p>
    <w:p w14:paraId="00000009" w14:textId="77777777" w:rsidR="00205AC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Find Defending Team’s Successful Tackles against 1-2-3 Defenders ONLY.</w:t>
      </w:r>
    </w:p>
    <w:p w14:paraId="0000000A" w14:textId="77777777" w:rsidR="00205AC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Find Raiding Team’s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Do_or_Die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Raids Success Rate (i.e., ratio of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Succ_Do_or_Die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Raids and Total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Do_or_Die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Raids).</w:t>
      </w:r>
    </w:p>
    <w:p w14:paraId="0000000B" w14:textId="77777777" w:rsidR="00205ACD" w:rsidRDefault="00205AC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0C" w14:textId="77777777" w:rsidR="00205ACD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Note: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In dataset, outcome column is made based on Raider’s perspective. E.g. if successful, that means Successful raid and vice versa. </w:t>
      </w:r>
    </w:p>
    <w:p w14:paraId="0000000D" w14:textId="77777777" w:rsidR="00205ACD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ii) For tackle calculation, think outcome column as opposite. E.g. if unsuccessful, that means Successful tackles and vice versa.</w:t>
      </w:r>
    </w:p>
    <w:p w14:paraId="0000000E" w14:textId="77777777" w:rsidR="00205ACD" w:rsidRDefault="00205AC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F" w14:textId="77777777" w:rsidR="00205A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Using this data, create a suitable visualization to show the following (using any visualization tools):</w:t>
      </w:r>
    </w:p>
    <w:p w14:paraId="00000010" w14:textId="77777777" w:rsidR="00205AC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Distribution of Raids (counts and percentage) for any Raider (use Raider Name column)</w:t>
      </w:r>
    </w:p>
    <w:p w14:paraId="00000011" w14:textId="77777777" w:rsidR="00205AC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Distribution of Tackles (counts and percentage) for any Defender (use Defender_1_Name column)</w:t>
      </w:r>
    </w:p>
    <w:p w14:paraId="00000012" w14:textId="77777777" w:rsidR="00205AC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Plot Attacking Skills Distribution for any Raider.</w:t>
      </w:r>
    </w:p>
    <w:p w14:paraId="00000013" w14:textId="77777777" w:rsidR="00205ACD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Plot Defensive Skills Distribution for any Defender.</w:t>
      </w:r>
    </w:p>
    <w:p w14:paraId="00000014" w14:textId="77777777" w:rsidR="00205ACD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sectPr w:rsidR="00205AC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D01B8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897470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ACD"/>
    <w:rsid w:val="001D7973"/>
    <w:rsid w:val="00205ACD"/>
    <w:rsid w:val="008C5908"/>
    <w:rsid w:val="00C565E7"/>
    <w:rsid w:val="00E37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09CD0"/>
  <w15:docId w15:val="{C9923AB1-6094-4B8C-9543-0EE1F252A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IN" w:bidi="hi-IN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KALPESH GADHARI</cp:lastModifiedBy>
  <cp:revision>2</cp:revision>
  <dcterms:created xsi:type="dcterms:W3CDTF">2026-03-09T02:15:00Z</dcterms:created>
  <dcterms:modified xsi:type="dcterms:W3CDTF">2026-03-09T04:05:00Z</dcterms:modified>
</cp:coreProperties>
</file>