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使用alpha-beta剪枝下五子棋"/>
      <w:bookmarkEnd w:id="21"/>
      <w:r>
        <w:t xml:space="preserve">使用Alpha-Beta剪枝下五子棋</w:t>
      </w:r>
    </w:p>
    <w:p>
      <w:pPr>
        <w:pStyle w:val="Heading2"/>
      </w:pPr>
      <w:bookmarkStart w:id="22" w:name="编译"/>
      <w:bookmarkEnd w:id="22"/>
      <w:r>
        <w:t xml:space="preserve">编译</w:t>
      </w:r>
    </w:p>
    <w:p>
      <w:pPr>
        <w:pStyle w:val="Heading3"/>
      </w:pPr>
      <w:bookmarkStart w:id="23" w:name="使用makefile编译"/>
      <w:bookmarkEnd w:id="23"/>
      <w:r>
        <w:t xml:space="preserve">使用Makefile编译</w:t>
      </w:r>
    </w:p>
    <w:p>
      <w:pPr>
        <w:pStyle w:val="SourceCode"/>
      </w:pPr>
      <w:r>
        <w:rPr>
          <w:rStyle w:val="KeywordTok"/>
        </w:rPr>
        <w:t xml:space="preserve">make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</w:t>
      </w:r>
    </w:p>
    <w:p>
      <w:pPr>
        <w:pStyle w:val="Heading3"/>
      </w:pPr>
      <w:bookmarkStart w:id="24" w:name="直接编译"/>
      <w:bookmarkEnd w:id="24"/>
      <w:r>
        <w:t xml:space="preserve">直接编译</w:t>
      </w:r>
    </w:p>
    <w:p>
      <w:pPr>
        <w:pStyle w:val="SourceCode"/>
      </w:pPr>
      <w:r>
        <w:rPr>
          <w:rStyle w:val="KeywordTok"/>
        </w:rPr>
        <w:t xml:space="preserve">gcc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-Wall -o main main.c state_helpers.c search.c</w:t>
      </w:r>
    </w:p>
    <w:p>
      <w:pPr>
        <w:pStyle w:val="Heading2"/>
      </w:pPr>
      <w:bookmarkStart w:id="25" w:name="运行"/>
      <w:bookmarkEnd w:id="25"/>
      <w:r>
        <w:t xml:space="preserve">运行</w:t>
      </w:r>
    </w:p>
    <w:p>
      <w:pPr>
        <w:pStyle w:val="FirstParagraph"/>
      </w:pPr>
      <w:r>
        <w:t xml:space="preserve">直接运行即可</w:t>
      </w:r>
    </w:p>
    <w:p>
      <w:pPr>
        <w:pStyle w:val="BodyText"/>
      </w:pPr>
      <w:r>
        <w:t xml:space="preserve">会打印出每一步的操作</w:t>
      </w:r>
    </w:p>
    <w:p>
      <w:pPr>
        <w:pStyle w:val="BodyText"/>
      </w:pPr>
      <w:r>
        <w:t xml:space="preserve">黑白交替进行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307e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