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EDBE" w14:textId="77777777" w:rsidR="00CD30C8" w:rsidRPr="00FB5B04" w:rsidRDefault="00CD30C8" w:rsidP="00CD30C8">
      <w:pPr>
        <w:pStyle w:val="Heading1"/>
        <w:rPr>
          <w:rFonts w:ascii="Calibri" w:hAnsi="Calibri" w:cs="Calibri"/>
        </w:rPr>
      </w:pPr>
      <w:r w:rsidRPr="00FB5B04">
        <w:rPr>
          <w:rFonts w:ascii="Calibri" w:hAnsi="Calibri" w:cs="Calibri"/>
          <w:sz w:val="36"/>
          <w:szCs w:val="36"/>
        </w:rPr>
        <w:t>Inheritance</w:t>
      </w:r>
    </w:p>
    <w:p w14:paraId="5FBC4DD1" w14:textId="77777777" w:rsidR="00FB5B04" w:rsidRPr="00FB5B04" w:rsidRDefault="006E3566" w:rsidP="00FB5B04">
      <w:pPr>
        <w:numPr>
          <w:ilvl w:val="0"/>
          <w:numId w:val="19"/>
        </w:numPr>
        <w:rPr>
          <w:rFonts w:ascii="Calibri" w:hAnsi="Calibri" w:cs="Calibri"/>
        </w:rPr>
      </w:pPr>
      <w:r w:rsidRPr="00FB5B04">
        <w:rPr>
          <w:rFonts w:ascii="Calibri" w:hAnsi="Calibri" w:cs="Calibri"/>
          <w:sz w:val="28"/>
          <w:szCs w:val="28"/>
        </w:rPr>
        <w:t xml:space="preserve">In inheritance one class </w:t>
      </w:r>
      <w:r w:rsidR="008D124E">
        <w:rPr>
          <w:rFonts w:ascii="Calibri" w:hAnsi="Calibri" w:cs="Calibri"/>
          <w:sz w:val="28"/>
          <w:szCs w:val="28"/>
        </w:rPr>
        <w:t xml:space="preserve">(subclass) </w:t>
      </w:r>
      <w:r w:rsidRPr="00FB5B04">
        <w:rPr>
          <w:rFonts w:ascii="Calibri" w:hAnsi="Calibri" w:cs="Calibri"/>
          <w:sz w:val="28"/>
          <w:szCs w:val="28"/>
        </w:rPr>
        <w:t>inherits the properties and methods of another clas</w:t>
      </w:r>
      <w:r w:rsidR="00FB5B04" w:rsidRPr="00FB5B04">
        <w:rPr>
          <w:rFonts w:ascii="Calibri" w:hAnsi="Calibri" w:cs="Calibri"/>
          <w:sz w:val="28"/>
          <w:szCs w:val="28"/>
        </w:rPr>
        <w:t>s</w:t>
      </w:r>
      <w:r w:rsidR="008D124E">
        <w:rPr>
          <w:rFonts w:ascii="Calibri" w:hAnsi="Calibri" w:cs="Calibri"/>
          <w:sz w:val="28"/>
          <w:szCs w:val="28"/>
        </w:rPr>
        <w:t xml:space="preserve"> (superclass)</w:t>
      </w:r>
      <w:r w:rsidR="00FB5B04" w:rsidRPr="00FB5B04">
        <w:rPr>
          <w:rFonts w:ascii="Calibri" w:hAnsi="Calibri" w:cs="Calibri"/>
          <w:sz w:val="28"/>
          <w:szCs w:val="28"/>
        </w:rPr>
        <w:t>.</w:t>
      </w:r>
    </w:p>
    <w:p w14:paraId="560222D1" w14:textId="77777777" w:rsidR="00FB5B04" w:rsidRPr="00FB5B04" w:rsidRDefault="00FB5B04" w:rsidP="00FB5B04">
      <w:pPr>
        <w:numPr>
          <w:ilvl w:val="0"/>
          <w:numId w:val="19"/>
        </w:numPr>
        <w:rPr>
          <w:rFonts w:ascii="Calibri" w:hAnsi="Calibri" w:cs="Calibri"/>
        </w:rPr>
      </w:pPr>
      <w:r w:rsidRPr="00FB5B04">
        <w:rPr>
          <w:rFonts w:ascii="Calibri" w:hAnsi="Calibri" w:cs="Calibri"/>
          <w:sz w:val="28"/>
          <w:szCs w:val="28"/>
        </w:rPr>
        <w:t xml:space="preserve">One class inheriting another class is denoted by the keyword </w:t>
      </w:r>
      <w:r w:rsidRPr="00FB5B04">
        <w:rPr>
          <w:rFonts w:ascii="Calibri" w:hAnsi="Calibri" w:cs="Calibri"/>
          <w:i/>
          <w:iCs/>
          <w:sz w:val="28"/>
          <w:szCs w:val="28"/>
        </w:rPr>
        <w:t>extends.</w:t>
      </w:r>
    </w:p>
    <w:p w14:paraId="2AFE883D" w14:textId="77777777" w:rsidR="00FB5B04" w:rsidRPr="00D13BCA" w:rsidRDefault="00FB5B04" w:rsidP="00FB5B04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The extending class </w:t>
      </w:r>
      <w:r>
        <w:rPr>
          <w:rFonts w:ascii="Calibri" w:hAnsi="Calibri" w:cs="Calibri"/>
          <w:i/>
          <w:iCs/>
          <w:sz w:val="28"/>
          <w:szCs w:val="28"/>
        </w:rPr>
        <w:t>do not</w:t>
      </w:r>
      <w:r>
        <w:rPr>
          <w:rFonts w:ascii="Calibri" w:hAnsi="Calibri" w:cs="Calibri"/>
          <w:sz w:val="28"/>
          <w:szCs w:val="28"/>
        </w:rPr>
        <w:t xml:space="preserve"> inherit the constructors. However, you should always call one of the constructors of the class to be inherited. You accomplish this by </w:t>
      </w:r>
      <w:r w:rsidR="00D13BCA">
        <w:rPr>
          <w:rFonts w:ascii="Calibri" w:hAnsi="Calibri" w:cs="Calibri"/>
          <w:sz w:val="28"/>
          <w:szCs w:val="28"/>
        </w:rPr>
        <w:t xml:space="preserve">using the keyword </w:t>
      </w:r>
      <w:r w:rsidR="00D13BCA">
        <w:rPr>
          <w:rFonts w:ascii="Calibri" w:hAnsi="Calibri" w:cs="Calibri"/>
          <w:i/>
          <w:iCs/>
          <w:sz w:val="28"/>
          <w:szCs w:val="28"/>
        </w:rPr>
        <w:t>super</w:t>
      </w:r>
      <w:r w:rsidR="00D13BCA">
        <w:rPr>
          <w:rFonts w:ascii="Calibri" w:hAnsi="Calibri" w:cs="Calibri"/>
          <w:sz w:val="28"/>
          <w:szCs w:val="28"/>
        </w:rPr>
        <w:t>.</w:t>
      </w:r>
    </w:p>
    <w:p w14:paraId="01BD5D9D" w14:textId="77777777" w:rsidR="00094B41" w:rsidRPr="00094B41" w:rsidRDefault="00D13BCA" w:rsidP="00094B41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In Java</w:t>
      </w:r>
      <w:r w:rsidR="00094B4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every class is a </w:t>
      </w:r>
      <w:r w:rsidR="00FB57A7">
        <w:rPr>
          <w:rFonts w:ascii="Calibri" w:hAnsi="Calibri" w:cs="Calibri"/>
          <w:sz w:val="28"/>
          <w:szCs w:val="28"/>
        </w:rPr>
        <w:t xml:space="preserve">descendant of the class </w:t>
      </w:r>
      <w:r w:rsidR="00FB57A7">
        <w:rPr>
          <w:rFonts w:ascii="Calibri" w:hAnsi="Calibri" w:cs="Calibri"/>
          <w:i/>
          <w:iCs/>
          <w:sz w:val="28"/>
          <w:szCs w:val="28"/>
        </w:rPr>
        <w:t>Object</w:t>
      </w:r>
      <w:r w:rsidR="00FB57A7">
        <w:rPr>
          <w:rFonts w:ascii="Calibri" w:hAnsi="Calibri" w:cs="Calibri"/>
          <w:sz w:val="28"/>
          <w:szCs w:val="28"/>
        </w:rPr>
        <w:t>. This is automated so you do not have to specify it</w:t>
      </w:r>
      <w:r w:rsidR="00094B41">
        <w:rPr>
          <w:rFonts w:ascii="Calibri" w:hAnsi="Calibri" w:cs="Calibri"/>
          <w:sz w:val="28"/>
          <w:szCs w:val="28"/>
        </w:rPr>
        <w:t>.</w:t>
      </w:r>
    </w:p>
    <w:p w14:paraId="58BCEE28" w14:textId="2563FD9C" w:rsidR="00094B41" w:rsidRPr="004B05FB" w:rsidRDefault="00094B41" w:rsidP="00094B41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The extending class usually defines </w:t>
      </w:r>
      <w:r w:rsidR="00D02312">
        <w:rPr>
          <w:rFonts w:ascii="Calibri" w:hAnsi="Calibri" w:cs="Calibri"/>
          <w:sz w:val="28"/>
          <w:szCs w:val="28"/>
        </w:rPr>
        <w:t xml:space="preserve">some </w:t>
      </w:r>
      <w:r w:rsidR="00D02312">
        <w:rPr>
          <w:rFonts w:ascii="Calibri" w:hAnsi="Calibri" w:cs="Calibri"/>
          <w:i/>
          <w:iCs/>
          <w:sz w:val="28"/>
          <w:szCs w:val="28"/>
        </w:rPr>
        <w:t xml:space="preserve">new </w:t>
      </w:r>
      <w:r w:rsidR="00D02312">
        <w:rPr>
          <w:rFonts w:ascii="Calibri" w:hAnsi="Calibri" w:cs="Calibri"/>
          <w:sz w:val="28"/>
          <w:szCs w:val="28"/>
        </w:rPr>
        <w:t xml:space="preserve">properties and methods. </w:t>
      </w:r>
      <w:r w:rsidR="00A27577">
        <w:rPr>
          <w:rFonts w:ascii="Calibri" w:hAnsi="Calibri" w:cs="Calibri"/>
          <w:sz w:val="28"/>
          <w:szCs w:val="28"/>
        </w:rPr>
        <w:t>T</w:t>
      </w:r>
      <w:r w:rsidR="00D02312">
        <w:rPr>
          <w:rFonts w:ascii="Calibri" w:hAnsi="Calibri" w:cs="Calibri"/>
          <w:sz w:val="28"/>
          <w:szCs w:val="28"/>
        </w:rPr>
        <w:t>he extending class can also overwrite or overload the methods from the class to be inherited.</w:t>
      </w:r>
    </w:p>
    <w:p w14:paraId="63094F1F" w14:textId="1806382C" w:rsidR="004B05FB" w:rsidRPr="008B3A3E" w:rsidRDefault="004B05FB" w:rsidP="00094B41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Overwriting means that the subclass </w:t>
      </w:r>
      <w:r w:rsidR="008B3A3E">
        <w:rPr>
          <w:rFonts w:ascii="Calibri" w:hAnsi="Calibri" w:cs="Calibri"/>
          <w:sz w:val="28"/>
          <w:szCs w:val="28"/>
        </w:rPr>
        <w:t xml:space="preserve">changes the </w:t>
      </w:r>
      <w:r>
        <w:rPr>
          <w:rFonts w:ascii="Calibri" w:hAnsi="Calibri" w:cs="Calibri"/>
          <w:sz w:val="28"/>
          <w:szCs w:val="28"/>
        </w:rPr>
        <w:t xml:space="preserve">action </w:t>
      </w:r>
      <w:r w:rsidR="008B3A3E">
        <w:rPr>
          <w:rFonts w:ascii="Calibri" w:hAnsi="Calibri" w:cs="Calibri"/>
          <w:sz w:val="28"/>
          <w:szCs w:val="28"/>
        </w:rPr>
        <w:t>of</w:t>
      </w:r>
      <w:r>
        <w:rPr>
          <w:rFonts w:ascii="Calibri" w:hAnsi="Calibri" w:cs="Calibri"/>
          <w:sz w:val="28"/>
          <w:szCs w:val="28"/>
        </w:rPr>
        <w:t xml:space="preserve"> an existing method </w:t>
      </w:r>
      <w:r w:rsidR="008B3A3E">
        <w:rPr>
          <w:rFonts w:ascii="Calibri" w:hAnsi="Calibri" w:cs="Calibri"/>
          <w:sz w:val="28"/>
          <w:szCs w:val="28"/>
        </w:rPr>
        <w:t>of</w:t>
      </w:r>
      <w:r>
        <w:rPr>
          <w:rFonts w:ascii="Calibri" w:hAnsi="Calibri" w:cs="Calibri"/>
          <w:sz w:val="28"/>
          <w:szCs w:val="28"/>
        </w:rPr>
        <w:t xml:space="preserve"> the superclass.</w:t>
      </w:r>
      <w:r w:rsidR="008E485B">
        <w:rPr>
          <w:rFonts w:ascii="Calibri" w:hAnsi="Calibri" w:cs="Calibri"/>
          <w:sz w:val="28"/>
          <w:szCs w:val="28"/>
        </w:rPr>
        <w:t xml:space="preserve"> This means that the parameters are </w:t>
      </w:r>
      <w:r w:rsidR="008E485B">
        <w:rPr>
          <w:rFonts w:ascii="Calibri" w:hAnsi="Calibri" w:cs="Calibri"/>
          <w:i/>
          <w:iCs/>
          <w:sz w:val="28"/>
          <w:szCs w:val="28"/>
        </w:rPr>
        <w:t>exactly the same</w:t>
      </w:r>
      <w:r w:rsidR="008E485B" w:rsidRPr="00A41C14">
        <w:rPr>
          <w:rFonts w:ascii="Calibri" w:hAnsi="Calibri" w:cs="Calibri"/>
          <w:sz w:val="28"/>
          <w:szCs w:val="28"/>
        </w:rPr>
        <w:t xml:space="preserve"> as in the superclass.</w:t>
      </w:r>
      <w:r w:rsidR="004F07EE">
        <w:rPr>
          <w:rFonts w:ascii="Calibri" w:hAnsi="Calibri" w:cs="Calibri"/>
          <w:sz w:val="28"/>
          <w:szCs w:val="28"/>
        </w:rPr>
        <w:t xml:space="preserve"> In </w:t>
      </w:r>
      <w:r w:rsidR="009260D6">
        <w:rPr>
          <w:rFonts w:ascii="Calibri" w:hAnsi="Calibri" w:cs="Calibri"/>
          <w:sz w:val="28"/>
          <w:szCs w:val="28"/>
        </w:rPr>
        <w:t>object-oriented</w:t>
      </w:r>
      <w:r w:rsidR="004F07EE">
        <w:rPr>
          <w:rFonts w:ascii="Calibri" w:hAnsi="Calibri" w:cs="Calibri"/>
          <w:sz w:val="28"/>
          <w:szCs w:val="28"/>
        </w:rPr>
        <w:t xml:space="preserve"> programming this approach has gotten somewhat foggy – nowadays the over writer</w:t>
      </w:r>
      <w:r w:rsidR="009260D6">
        <w:rPr>
          <w:rFonts w:ascii="Calibri" w:hAnsi="Calibri" w:cs="Calibri"/>
          <w:sz w:val="28"/>
          <w:szCs w:val="28"/>
        </w:rPr>
        <w:t xml:space="preserve"> many times</w:t>
      </w:r>
      <w:r w:rsidR="004F07EE">
        <w:rPr>
          <w:rFonts w:ascii="Calibri" w:hAnsi="Calibri" w:cs="Calibri"/>
          <w:sz w:val="28"/>
          <w:szCs w:val="28"/>
        </w:rPr>
        <w:t xml:space="preserve"> </w:t>
      </w:r>
      <w:r w:rsidR="004F07EE">
        <w:rPr>
          <w:rFonts w:ascii="Calibri" w:hAnsi="Calibri" w:cs="Calibri"/>
          <w:i/>
          <w:iCs/>
          <w:sz w:val="28"/>
          <w:szCs w:val="28"/>
        </w:rPr>
        <w:t xml:space="preserve">calls </w:t>
      </w:r>
      <w:r w:rsidR="004F07EE">
        <w:rPr>
          <w:rFonts w:ascii="Calibri" w:hAnsi="Calibri" w:cs="Calibri"/>
          <w:sz w:val="28"/>
          <w:szCs w:val="28"/>
        </w:rPr>
        <w:t xml:space="preserve">the </w:t>
      </w:r>
      <w:r w:rsidR="00D2685D">
        <w:rPr>
          <w:rFonts w:ascii="Calibri" w:hAnsi="Calibri" w:cs="Calibri"/>
          <w:sz w:val="28"/>
          <w:szCs w:val="28"/>
        </w:rPr>
        <w:t xml:space="preserve">overridden </w:t>
      </w:r>
      <w:r w:rsidR="004F07EE">
        <w:rPr>
          <w:rFonts w:ascii="Calibri" w:hAnsi="Calibri" w:cs="Calibri"/>
          <w:sz w:val="28"/>
          <w:szCs w:val="28"/>
        </w:rPr>
        <w:t>method of the superclass.</w:t>
      </w:r>
    </w:p>
    <w:p w14:paraId="772D39E4" w14:textId="1A795804" w:rsidR="008B3A3E" w:rsidRPr="00426DF3" w:rsidRDefault="008B3A3E" w:rsidP="00094B41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Overloading means that the subclass defines some new action for some method of the superclass. The new action must be such that the parameters </w:t>
      </w:r>
      <w:r w:rsidR="008E0BC8" w:rsidRPr="00F05398">
        <w:rPr>
          <w:rFonts w:ascii="Calibri" w:hAnsi="Calibri" w:cs="Calibri"/>
          <w:i/>
          <w:iCs/>
          <w:sz w:val="28"/>
          <w:szCs w:val="28"/>
        </w:rPr>
        <w:t>differ</w:t>
      </w:r>
      <w:r>
        <w:rPr>
          <w:rFonts w:ascii="Calibri" w:hAnsi="Calibri" w:cs="Calibri"/>
          <w:sz w:val="28"/>
          <w:szCs w:val="28"/>
        </w:rPr>
        <w:t xml:space="preserve"> f</w:t>
      </w:r>
      <w:r w:rsidR="00426DF3">
        <w:rPr>
          <w:rFonts w:ascii="Calibri" w:hAnsi="Calibri" w:cs="Calibri"/>
          <w:sz w:val="28"/>
          <w:szCs w:val="28"/>
        </w:rPr>
        <w:t>ro</w:t>
      </w:r>
      <w:r>
        <w:rPr>
          <w:rFonts w:ascii="Calibri" w:hAnsi="Calibri" w:cs="Calibri"/>
          <w:sz w:val="28"/>
          <w:szCs w:val="28"/>
        </w:rPr>
        <w:t>m the superclass.</w:t>
      </w:r>
    </w:p>
    <w:p w14:paraId="1D12D3AB" w14:textId="77777777" w:rsidR="00426DF3" w:rsidRPr="00094B41" w:rsidRDefault="00426DF3" w:rsidP="00094B41">
      <w:pPr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Example: Inheritance</w:t>
      </w:r>
    </w:p>
    <w:sectPr w:rsidR="00426DF3" w:rsidRPr="00094B41">
      <w:headerReference w:type="even" r:id="rId7"/>
      <w:headerReference w:type="default" r:id="rId8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0C30" w14:textId="77777777" w:rsidR="00CB0D49" w:rsidRDefault="00CB0D49">
      <w:r>
        <w:separator/>
      </w:r>
    </w:p>
  </w:endnote>
  <w:endnote w:type="continuationSeparator" w:id="0">
    <w:p w14:paraId="357DA035" w14:textId="77777777" w:rsidR="00CB0D49" w:rsidRDefault="00CB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8814" w14:textId="77777777" w:rsidR="00CB0D49" w:rsidRDefault="00CB0D49">
      <w:r>
        <w:separator/>
      </w:r>
    </w:p>
  </w:footnote>
  <w:footnote w:type="continuationSeparator" w:id="0">
    <w:p w14:paraId="54DBAE53" w14:textId="77777777" w:rsidR="00CB0D49" w:rsidRDefault="00CB0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4A53" w14:textId="77777777" w:rsidR="003174C4" w:rsidRDefault="003174C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B1225" w14:textId="77777777" w:rsidR="003174C4" w:rsidRDefault="003174C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E906" w14:textId="77777777" w:rsidR="003174C4" w:rsidRDefault="003174C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66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EE5719C" w14:textId="77777777" w:rsidR="003174C4" w:rsidRDefault="003174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EA6"/>
    <w:multiLevelType w:val="hybridMultilevel"/>
    <w:tmpl w:val="B95A2F9A"/>
    <w:lvl w:ilvl="0" w:tplc="21922BA4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03CFD"/>
    <w:multiLevelType w:val="hybridMultilevel"/>
    <w:tmpl w:val="CC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5C5191"/>
    <w:multiLevelType w:val="singleLevel"/>
    <w:tmpl w:val="D2FC9E6E"/>
    <w:lvl w:ilvl="0">
      <w:start w:val="1"/>
      <w:numFmt w:val="decimal"/>
      <w:lvlText w:val="%1."/>
      <w:legacy w:legacy="1" w:legacySpace="0" w:legacyIndent="283"/>
      <w:lvlJc w:val="left"/>
      <w:pPr>
        <w:ind w:left="568" w:hanging="283"/>
      </w:pPr>
    </w:lvl>
  </w:abstractNum>
  <w:abstractNum w:abstractNumId="3" w15:restartNumberingAfterBreak="0">
    <w:nsid w:val="29DD3F17"/>
    <w:multiLevelType w:val="hybridMultilevel"/>
    <w:tmpl w:val="59B2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750"/>
    <w:multiLevelType w:val="hybridMultilevel"/>
    <w:tmpl w:val="59B282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3AE"/>
    <w:multiLevelType w:val="hybridMultilevel"/>
    <w:tmpl w:val="99C4586A"/>
    <w:lvl w:ilvl="0" w:tplc="281E8F4A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4331"/>
    <w:multiLevelType w:val="hybridMultilevel"/>
    <w:tmpl w:val="D9645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A217A"/>
    <w:multiLevelType w:val="hybridMultilevel"/>
    <w:tmpl w:val="DD20D2D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47A95A39"/>
    <w:multiLevelType w:val="hybridMultilevel"/>
    <w:tmpl w:val="30F483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A211834"/>
    <w:multiLevelType w:val="hybridMultilevel"/>
    <w:tmpl w:val="806055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A4628"/>
    <w:multiLevelType w:val="hybridMultilevel"/>
    <w:tmpl w:val="B95A2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742A96"/>
    <w:multiLevelType w:val="hybridMultilevel"/>
    <w:tmpl w:val="08D42D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22F60"/>
    <w:multiLevelType w:val="hybridMultilevel"/>
    <w:tmpl w:val="61102C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B627C3C"/>
    <w:multiLevelType w:val="hybridMultilevel"/>
    <w:tmpl w:val="4C441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27D4D"/>
    <w:multiLevelType w:val="hybridMultilevel"/>
    <w:tmpl w:val="61102CEE"/>
    <w:lvl w:ilvl="0" w:tplc="87A426DE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5EDA2E24"/>
    <w:multiLevelType w:val="hybridMultilevel"/>
    <w:tmpl w:val="BE960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C221E"/>
    <w:multiLevelType w:val="hybridMultilevel"/>
    <w:tmpl w:val="4A9491E6"/>
    <w:lvl w:ilvl="0" w:tplc="9ED283D6"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79852CC1"/>
    <w:multiLevelType w:val="hybridMultilevel"/>
    <w:tmpl w:val="BE0C6A28"/>
    <w:lvl w:ilvl="0" w:tplc="21922BA4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7BED7DFA"/>
    <w:multiLevelType w:val="hybridMultilevel"/>
    <w:tmpl w:val="7A08EEDA"/>
    <w:lvl w:ilvl="0" w:tplc="0409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0"/>
  </w:num>
  <w:num w:numId="5">
    <w:abstractNumId w:val="10"/>
  </w:num>
  <w:num w:numId="6">
    <w:abstractNumId w:val="1"/>
  </w:num>
  <w:num w:numId="7">
    <w:abstractNumId w:val="14"/>
  </w:num>
  <w:num w:numId="8">
    <w:abstractNumId w:val="18"/>
  </w:num>
  <w:num w:numId="9">
    <w:abstractNumId w:val="11"/>
  </w:num>
  <w:num w:numId="10">
    <w:abstractNumId w:val="4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  <w:num w:numId="15">
    <w:abstractNumId w:val="8"/>
  </w:num>
  <w:num w:numId="16">
    <w:abstractNumId w:val="15"/>
  </w:num>
  <w:num w:numId="17">
    <w:abstractNumId w:val="9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96"/>
    <w:rsid w:val="00094B41"/>
    <w:rsid w:val="00097ABB"/>
    <w:rsid w:val="001A3951"/>
    <w:rsid w:val="00260EAE"/>
    <w:rsid w:val="003174C4"/>
    <w:rsid w:val="00323802"/>
    <w:rsid w:val="003D5365"/>
    <w:rsid w:val="003D5F1A"/>
    <w:rsid w:val="00426DF3"/>
    <w:rsid w:val="004B05FB"/>
    <w:rsid w:val="004C6D72"/>
    <w:rsid w:val="004F07EE"/>
    <w:rsid w:val="00500F47"/>
    <w:rsid w:val="006B2CBA"/>
    <w:rsid w:val="006E3566"/>
    <w:rsid w:val="007A09CA"/>
    <w:rsid w:val="007B5296"/>
    <w:rsid w:val="007C5F78"/>
    <w:rsid w:val="008312F2"/>
    <w:rsid w:val="0083719E"/>
    <w:rsid w:val="00852937"/>
    <w:rsid w:val="008B3A3E"/>
    <w:rsid w:val="008D124E"/>
    <w:rsid w:val="008E0BC8"/>
    <w:rsid w:val="008E485B"/>
    <w:rsid w:val="00922A03"/>
    <w:rsid w:val="009260D6"/>
    <w:rsid w:val="00A27577"/>
    <w:rsid w:val="00A41C14"/>
    <w:rsid w:val="00AA14A0"/>
    <w:rsid w:val="00AA3666"/>
    <w:rsid w:val="00BD6727"/>
    <w:rsid w:val="00C1774B"/>
    <w:rsid w:val="00C96FCF"/>
    <w:rsid w:val="00CB0D49"/>
    <w:rsid w:val="00CC29F6"/>
    <w:rsid w:val="00CD30C8"/>
    <w:rsid w:val="00D02312"/>
    <w:rsid w:val="00D0253E"/>
    <w:rsid w:val="00D13BCA"/>
    <w:rsid w:val="00D2685D"/>
    <w:rsid w:val="00DE6CA9"/>
    <w:rsid w:val="00F05398"/>
    <w:rsid w:val="00F507AD"/>
    <w:rsid w:val="00FB57A7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E20C6"/>
  <w15:chartTrackingRefBased/>
  <w15:docId w15:val="{1415AA4F-A093-4175-80FE-0190E714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Southern" w:hAnsi="Souther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link w:val="Heading1"/>
    <w:rsid w:val="00CD30C8"/>
    <w:rPr>
      <w:rFonts w:ascii="Southern" w:hAnsi="Southern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68BFD-DD79-4CD0-9C50-13961E3AA5CC}"/>
</file>

<file path=customXml/itemProps2.xml><?xml version="1.0" encoding="utf-8"?>
<ds:datastoreItem xmlns:ds="http://schemas.openxmlformats.org/officeDocument/2006/customXml" ds:itemID="{C8B92474-E69C-4C8E-A143-478952BF7E9A}"/>
</file>

<file path=customXml/itemProps3.xml><?xml version="1.0" encoding="utf-8"?>
<ds:datastoreItem xmlns:ds="http://schemas.openxmlformats.org/officeDocument/2006/customXml" ds:itemID="{E6E949FC-2B7B-4EC0-9650-D9D12DA7C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Ensimmäinen Java ohjelma</vt:lpstr>
      <vt:lpstr>Ensimmäinen Java ohjelma</vt:lpstr>
    </vt:vector>
  </TitlesOfParts>
  <Company>Koti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Ensimmäinen Java ohjelma</dc:title>
  <dc:subject/>
  <dc:creator>Jari Kyngäs</dc:creator>
  <cp:keywords/>
  <dc:description/>
  <cp:lastModifiedBy>Kyngäs Jari</cp:lastModifiedBy>
  <cp:revision>5</cp:revision>
  <cp:lastPrinted>2002-11-06T06:15:00Z</cp:lastPrinted>
  <dcterms:created xsi:type="dcterms:W3CDTF">2020-09-14T05:32:00Z</dcterms:created>
  <dcterms:modified xsi:type="dcterms:W3CDTF">2021-09-22T13:23:00Z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