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firstLine="720"/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6"/>
          <w:szCs w:val="26"/>
          <w:rtl w:val="0"/>
        </w:rPr>
        <w:t xml:space="preserve">Zabbix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rtl w:val="0"/>
        </w:rPr>
        <w:t xml:space="preserve"> предлагает отличные функции отчетности и визуализации данных, основанные на данных истории. Это делает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6"/>
          <w:szCs w:val="26"/>
          <w:rtl w:val="0"/>
        </w:rPr>
        <w:t xml:space="preserve">zabbix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rtl w:val="0"/>
        </w:rPr>
        <w:t xml:space="preserve"> идеальным для планирования мощности и мониторинга состояния серверов.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ind w:firstLine="720"/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</w:rPr>
        <w:drawing>
          <wp:inline distB="114300" distT="114300" distL="114300" distR="114300">
            <wp:extent cx="4286250" cy="1514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firstLine="720"/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ind w:firstLine="720"/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</w:rPr>
        <w:drawing>
          <wp:inline distB="114300" distT="114300" distL="114300" distR="114300">
            <wp:extent cx="5731200" cy="285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ind w:firstLine="720"/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</w:rPr>
        <w:drawing>
          <wp:inline distB="114300" distT="114300" distL="114300" distR="114300">
            <wp:extent cx="5731200" cy="3136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rtl w:val="0"/>
        </w:rPr>
        <w:t xml:space="preserve">В файле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6"/>
          <w:szCs w:val="26"/>
          <w:rtl w:val="0"/>
        </w:rPr>
        <w:t xml:space="preserve">nano /etc/php.ini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rtl w:val="0"/>
        </w:rPr>
        <w:t xml:space="preserve"> приводим параметры к следующему виду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rtl w:val="0"/>
        </w:rPr>
        <w:t xml:space="preserve">Создаем пользователя в базе данных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Times New Roman" w:cs="Times New Roman" w:eastAsia="Times New Roman" w:hAnsi="Times New Roman"/>
          <w:b w:val="1"/>
          <w:color w:val="11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rtl w:val="0"/>
        </w:rPr>
        <w:t xml:space="preserve">Перенастроим сам сервер через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6"/>
          <w:szCs w:val="26"/>
          <w:rtl w:val="0"/>
        </w:rPr>
        <w:t xml:space="preserve">nano /var/lib/pgsql/13/data/postgresql.conf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rtl w:val="0"/>
        </w:rPr>
        <w:t xml:space="preserve">и приводим строку к такому виду</w:t>
      </w:r>
    </w:p>
    <w:p w:rsidR="00000000" w:rsidDel="00000000" w:rsidP="00000000" w:rsidRDefault="00000000" w:rsidRPr="00000000" w14:paraId="0000000D">
      <w:pPr>
        <w:spacing w:line="259" w:lineRule="auto"/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</w:rPr>
        <w:drawing>
          <wp:inline distB="114300" distT="114300" distL="114300" distR="114300">
            <wp:extent cx="2724150" cy="409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rtl w:val="0"/>
        </w:rPr>
        <w:t xml:space="preserve">сле этого необходимо предоставить права доступа пользователю zabbix к базе данных по паролю, для этого требуется отредактировать другой файл:</w:t>
      </w:r>
    </w:p>
    <w:p w:rsidR="00000000" w:rsidDel="00000000" w:rsidP="00000000" w:rsidRDefault="00000000" w:rsidRPr="00000000" w14:paraId="00000011">
      <w:pPr>
        <w:spacing w:line="259" w:lineRule="auto"/>
        <w:rPr>
          <w:rFonts w:ascii="Times New Roman" w:cs="Times New Roman" w:eastAsia="Times New Roman" w:hAnsi="Times New Roman"/>
          <w:b w:val="1"/>
          <w:color w:val="11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6"/>
          <w:szCs w:val="26"/>
          <w:rtl w:val="0"/>
        </w:rPr>
        <w:t xml:space="preserve">nano /var/lib/pgsql/13/data/pg_hba.conf</w:t>
      </w:r>
    </w:p>
    <w:p w:rsidR="00000000" w:rsidDel="00000000" w:rsidP="00000000" w:rsidRDefault="00000000" w:rsidRPr="00000000" w14:paraId="00000012">
      <w:pPr>
        <w:spacing w:line="259" w:lineRule="auto"/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rtl w:val="0"/>
        </w:rPr>
        <w:t xml:space="preserve">Импортируем содержимое SQL-дампа в базу данных:</w:t>
      </w:r>
    </w:p>
    <w:p w:rsidR="00000000" w:rsidDel="00000000" w:rsidP="00000000" w:rsidRDefault="00000000" w:rsidRPr="00000000" w14:paraId="00000014">
      <w:pPr>
        <w:spacing w:line="259" w:lineRule="auto"/>
        <w:rPr>
          <w:rFonts w:ascii="Times New Roman" w:cs="Times New Roman" w:eastAsia="Times New Roman" w:hAnsi="Times New Roman"/>
          <w:b w:val="1"/>
          <w:color w:val="11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6"/>
          <w:szCs w:val="26"/>
          <w:rtl w:val="0"/>
        </w:rPr>
        <w:t xml:space="preserve">zcat /usr/share/zabbix-sql-scripts/postgresql/server.sql.gz | sudo -u zabbix psql zabbix</w:t>
      </w:r>
    </w:p>
    <w:p w:rsidR="00000000" w:rsidDel="00000000" w:rsidP="00000000" w:rsidRDefault="00000000" w:rsidRPr="00000000" w14:paraId="00000015">
      <w:pPr>
        <w:spacing w:line="259" w:lineRule="auto"/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</w:rPr>
        <w:drawing>
          <wp:inline distB="114300" distT="114300" distL="114300" distR="114300">
            <wp:extent cx="5731200" cy="190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</w:rPr>
        <w:drawing>
          <wp:inline distB="114300" distT="114300" distL="114300" distR="114300">
            <wp:extent cx="4533900" cy="196682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37219" l="0" r="20930" t="1309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66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6"/>
          <w:szCs w:val="26"/>
          <w:rtl w:val="0"/>
        </w:rPr>
        <w:t xml:space="preserve">Готово </w:t>
      </w:r>
    </w:p>
    <w:p w:rsidR="00000000" w:rsidDel="00000000" w:rsidP="00000000" w:rsidRDefault="00000000" w:rsidRPr="00000000" w14:paraId="0000001A">
      <w:pPr>
        <w:spacing w:line="259" w:lineRule="auto"/>
        <w:rPr>
          <w:rFonts w:ascii="Times New Roman" w:cs="Times New Roman" w:eastAsia="Times New Roman" w:hAnsi="Times New Roman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