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8"/>
        <w:gridCol w:w="7088"/>
      </w:tblGrid>
      <w:tr w:rsidR="0011171E" w14:paraId="3DDAD58E" w14:textId="77777777" w:rsidTr="00A1514E">
        <w:trPr>
          <w:cantSplit/>
          <w:trHeight w:val="961"/>
          <w:tblHeader/>
        </w:trPr>
        <w:tc>
          <w:tcPr>
            <w:tcW w:w="8926" w:type="dxa"/>
            <w:gridSpan w:val="2"/>
            <w:shd w:val="clear" w:color="auto" w:fill="00B0F0"/>
          </w:tcPr>
          <w:p w14:paraId="22921282" w14:textId="77777777" w:rsidR="0011171E" w:rsidRDefault="0011171E">
            <w:pPr>
              <w:pStyle w:val="Normal1"/>
            </w:pPr>
          </w:p>
          <w:p w14:paraId="58DCCC55" w14:textId="77777777" w:rsidR="0011171E" w:rsidRDefault="00F344B6">
            <w:pPr>
              <w:pStyle w:val="Normal1"/>
              <w:jc w:val="center"/>
            </w:pPr>
            <w:r>
              <w:rPr>
                <w:rFonts w:ascii="Balthazar" w:eastAsia="Balthazar" w:hAnsi="Balthazar" w:cs="Balthazar"/>
                <w:b/>
                <w:color w:val="000000"/>
                <w:sz w:val="36"/>
                <w:szCs w:val="36"/>
              </w:rPr>
              <w:t>STUDENT PORTFOLIO</w:t>
            </w:r>
          </w:p>
          <w:p w14:paraId="2997C12E" w14:textId="77777777" w:rsidR="0011171E" w:rsidRDefault="0011171E">
            <w:pPr>
              <w:pStyle w:val="Normal1"/>
            </w:pPr>
          </w:p>
        </w:tc>
      </w:tr>
      <w:tr w:rsidR="0011171E" w14:paraId="6B327DE5" w14:textId="77777777" w:rsidTr="00A1514E">
        <w:trPr>
          <w:cantSplit/>
          <w:tblHeader/>
        </w:trPr>
        <w:tc>
          <w:tcPr>
            <w:tcW w:w="1838" w:type="dxa"/>
          </w:tcPr>
          <w:p w14:paraId="4115DA06" w14:textId="31516925" w:rsidR="0011171E" w:rsidRDefault="00E074EA">
            <w:pPr>
              <w:pStyle w:val="Normal1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1B1C55BD" wp14:editId="03B84FA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462</wp:posOffset>
                  </wp:positionV>
                  <wp:extent cx="1101205" cy="1197997"/>
                  <wp:effectExtent l="0" t="0" r="3810" b="2540"/>
                  <wp:wrapTight wrapText="bothSides">
                    <wp:wrapPolygon edited="0">
                      <wp:start x="0" y="0"/>
                      <wp:lineTo x="0" y="21302"/>
                      <wp:lineTo x="21301" y="21302"/>
                      <wp:lineTo x="21301" y="0"/>
                      <wp:lineTo x="0" y="0"/>
                    </wp:wrapPolygon>
                  </wp:wrapTight>
                  <wp:docPr id="11439670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3967054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1205" cy="11979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088" w:type="dxa"/>
          </w:tcPr>
          <w:p w14:paraId="7E59FCA8" w14:textId="3A11E279" w:rsidR="0011171E" w:rsidRDefault="00F344B6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Name:</w:t>
            </w:r>
            <w:r w:rsidR="00270F58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DD2BA8">
              <w:rPr>
                <w:rFonts w:ascii="Balthazar" w:eastAsia="Balthazar" w:hAnsi="Balthazar" w:cs="Balthazar"/>
                <w:b/>
                <w:color w:val="000000"/>
              </w:rPr>
              <w:t>Kaluru Anirudh</w:t>
            </w:r>
          </w:p>
          <w:p w14:paraId="5D3EA91F" w14:textId="1FCD01EF" w:rsidR="0011171E" w:rsidRDefault="00F344B6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Register Number:</w:t>
            </w:r>
            <w:r w:rsidR="00270F58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E074EA">
              <w:rPr>
                <w:rFonts w:ascii="Balthazar" w:eastAsia="Balthazar" w:hAnsi="Balthazar" w:cs="Balthazar"/>
                <w:b/>
                <w:color w:val="000000"/>
              </w:rPr>
              <w:t>RA23110560100</w:t>
            </w:r>
            <w:r w:rsidR="00DD2BA8">
              <w:rPr>
                <w:rFonts w:ascii="Balthazar" w:eastAsia="Balthazar" w:hAnsi="Balthazar" w:cs="Balthazar"/>
                <w:b/>
                <w:color w:val="000000"/>
              </w:rPr>
              <w:t>01</w:t>
            </w:r>
          </w:p>
          <w:p w14:paraId="47EB0046" w14:textId="23A54B37" w:rsidR="0011171E" w:rsidRDefault="00F344B6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Mail ID:</w:t>
            </w:r>
            <w:r w:rsidR="00270F58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DD2BA8">
              <w:rPr>
                <w:rFonts w:ascii="Balthazar" w:eastAsia="Balthazar" w:hAnsi="Balthazar" w:cs="Balthazar"/>
                <w:b/>
                <w:color w:val="000000"/>
              </w:rPr>
              <w:t>ka9890</w:t>
            </w:r>
            <w:r w:rsidR="00270F58">
              <w:rPr>
                <w:rFonts w:ascii="Balthazar" w:eastAsia="Balthazar" w:hAnsi="Balthazar" w:cs="Balthazar"/>
                <w:b/>
                <w:color w:val="000000"/>
              </w:rPr>
              <w:t>@srmist.edu.in</w:t>
            </w:r>
          </w:p>
          <w:p w14:paraId="1D765A7E" w14:textId="34F907B5" w:rsidR="0011171E" w:rsidRDefault="00F344B6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Department:</w:t>
            </w:r>
            <w:r w:rsidR="00E074EA">
              <w:rPr>
                <w:rFonts w:ascii="Balthazar" w:eastAsia="Balthazar" w:hAnsi="Balthazar" w:cs="Balthazar"/>
                <w:b/>
                <w:color w:val="000000"/>
              </w:rPr>
              <w:t xml:space="preserve"> DATA SCIENCE AND BUSINESS SYSTEMS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</w:t>
            </w:r>
          </w:p>
          <w:p w14:paraId="607A5E2D" w14:textId="56DF444F" w:rsidR="0011171E" w:rsidRDefault="00F344B6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Semester: </w:t>
            </w:r>
            <w:r w:rsidR="00E074EA">
              <w:rPr>
                <w:rFonts w:ascii="Balthazar" w:eastAsia="Balthazar" w:hAnsi="Balthazar" w:cs="Balthazar"/>
                <w:b/>
                <w:color w:val="000000"/>
              </w:rPr>
              <w:t>3</w:t>
            </w:r>
          </w:p>
          <w:p w14:paraId="0941D7B0" w14:textId="1BA5D22D" w:rsidR="00DD2BA8" w:rsidRDefault="00DD2BA8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Work Experience: JAVA Project Intern at Infosys</w:t>
            </w:r>
          </w:p>
          <w:p w14:paraId="155B50AB" w14:textId="77777777" w:rsidR="0011171E" w:rsidRDefault="0011171E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11171E" w14:paraId="6EA69203" w14:textId="77777777" w:rsidTr="00A1514E">
        <w:trPr>
          <w:cantSplit/>
          <w:tblHeader/>
        </w:trPr>
        <w:tc>
          <w:tcPr>
            <w:tcW w:w="8926" w:type="dxa"/>
            <w:gridSpan w:val="2"/>
            <w:shd w:val="clear" w:color="auto" w:fill="C9C9C9"/>
          </w:tcPr>
          <w:p w14:paraId="67C22203" w14:textId="54EAFDD5" w:rsidR="00CE4030" w:rsidRDefault="00F344B6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Subject Title: </w:t>
            </w:r>
            <w:r w:rsidR="00FE69B9">
              <w:rPr>
                <w:rFonts w:ascii="Balthazar" w:eastAsia="Balthazar" w:hAnsi="Balthazar" w:cs="Balthazar"/>
                <w:b/>
                <w:color w:val="000000"/>
              </w:rPr>
              <w:t>21</w:t>
            </w:r>
            <w:r w:rsidR="003E27A0">
              <w:rPr>
                <w:rFonts w:ascii="Balthazar" w:eastAsia="Balthazar" w:hAnsi="Balthazar" w:cs="Balthazar"/>
                <w:b/>
                <w:color w:val="000000"/>
              </w:rPr>
              <w:t>CSC20</w:t>
            </w:r>
            <w:r w:rsidR="00E074EA">
              <w:rPr>
                <w:rFonts w:ascii="Balthazar" w:eastAsia="Balthazar" w:hAnsi="Balthazar" w:cs="Balthazar"/>
                <w:b/>
                <w:color w:val="000000"/>
              </w:rPr>
              <w:t>1</w:t>
            </w:r>
            <w:r w:rsidR="003E27A0">
              <w:rPr>
                <w:rFonts w:ascii="Balthazar" w:eastAsia="Balthazar" w:hAnsi="Balthazar" w:cs="Balthazar"/>
                <w:b/>
                <w:color w:val="000000"/>
              </w:rPr>
              <w:t>J</w:t>
            </w:r>
            <w:r w:rsidR="00E074EA">
              <w:rPr>
                <w:rFonts w:ascii="Balthazar" w:eastAsia="Balthazar" w:hAnsi="Balthazar" w:cs="Balthazar"/>
                <w:b/>
                <w:color w:val="000000"/>
              </w:rPr>
              <w:t xml:space="preserve"> Data Structures and</w:t>
            </w:r>
            <w:r w:rsidR="003E27A0">
              <w:rPr>
                <w:rFonts w:ascii="Balthazar" w:eastAsia="Balthazar" w:hAnsi="Balthazar" w:cs="Balthazar"/>
                <w:b/>
                <w:color w:val="000000"/>
              </w:rPr>
              <w:t xml:space="preserve"> Algorithm</w:t>
            </w:r>
          </w:p>
          <w:p w14:paraId="06F7E205" w14:textId="5618B4D0" w:rsidR="0011171E" w:rsidRPr="00A1514E" w:rsidRDefault="004C7277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Handled By:</w:t>
            </w:r>
            <w:r w:rsidR="00E074EA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proofErr w:type="spellStart"/>
            <w:r w:rsidR="00E074EA">
              <w:rPr>
                <w:rFonts w:ascii="Balthazar" w:eastAsia="Balthazar" w:hAnsi="Balthazar" w:cs="Balthazar"/>
                <w:b/>
                <w:color w:val="000000"/>
              </w:rPr>
              <w:t>Dr.</w:t>
            </w:r>
            <w:proofErr w:type="spellEnd"/>
            <w:r w:rsidR="00E074EA">
              <w:rPr>
                <w:rFonts w:ascii="Balthazar" w:eastAsia="Balthazar" w:hAnsi="Balthazar" w:cs="Balthazar"/>
                <w:b/>
                <w:color w:val="000000"/>
              </w:rPr>
              <w:t xml:space="preserve"> Rajkumar K.</w:t>
            </w:r>
            <w:r w:rsidR="00270F58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</w:p>
        </w:tc>
      </w:tr>
      <w:tr w:rsidR="0011171E" w14:paraId="6479D917" w14:textId="77777777" w:rsidTr="00A1514E">
        <w:trPr>
          <w:cantSplit/>
          <w:tblHeader/>
        </w:trPr>
        <w:tc>
          <w:tcPr>
            <w:tcW w:w="8926" w:type="dxa"/>
            <w:gridSpan w:val="2"/>
          </w:tcPr>
          <w:p w14:paraId="0E1BD5CB" w14:textId="77777777" w:rsidR="0011171E" w:rsidRDefault="00CE4030" w:rsidP="00210E4F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ELAB Completion Status</w:t>
            </w:r>
            <w:r w:rsidR="00210E4F">
              <w:rPr>
                <w:rFonts w:ascii="Balthazar" w:eastAsia="Balthazar" w:hAnsi="Balthazar" w:cs="Balthazar"/>
                <w:b/>
                <w:color w:val="000000"/>
              </w:rPr>
              <w:br/>
              <w:t>Completed 4-5 questions from all the topics</w:t>
            </w:r>
            <w:r>
              <w:rPr>
                <w:rFonts w:ascii="Balthazar" w:eastAsia="Balthazar" w:hAnsi="Balthazar" w:cs="Balthazar"/>
                <w:b/>
                <w:color w:val="000000"/>
              </w:rPr>
              <w:br/>
            </w:r>
            <w:r w:rsidR="00E074EA" w:rsidRPr="00E074EA">
              <w:rPr>
                <w:rFonts w:ascii="Balthazar" w:eastAsia="Balthazar" w:hAnsi="Balthazar" w:cs="Balthazar"/>
                <w:b/>
                <w:noProof/>
                <w:color w:val="000000"/>
              </w:rPr>
              <w:drawing>
                <wp:inline distT="0" distB="0" distL="0" distR="0" wp14:anchorId="1588AE39" wp14:editId="73C5BB88">
                  <wp:extent cx="5579110" cy="2513595"/>
                  <wp:effectExtent l="0" t="0" r="2540" b="1270"/>
                  <wp:docPr id="6474012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7401266" name="Picture 1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9110" cy="251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AB2A11" w14:textId="4705421B" w:rsidR="00E074EA" w:rsidRDefault="00E074EA" w:rsidP="00210E4F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 w:rsidRPr="00E074EA">
              <w:rPr>
                <w:rFonts w:ascii="Balthazar" w:eastAsia="Balthazar" w:hAnsi="Balthazar" w:cs="Balthazar"/>
                <w:b/>
                <w:noProof/>
                <w:color w:val="000000"/>
              </w:rPr>
              <w:drawing>
                <wp:inline distT="0" distB="0" distL="0" distR="0" wp14:anchorId="2FC5D589" wp14:editId="7E3B6086">
                  <wp:extent cx="5604164" cy="3404554"/>
                  <wp:effectExtent l="0" t="0" r="0" b="5715"/>
                  <wp:docPr id="74990777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9907779" name="Picture 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3295" cy="34283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171E" w14:paraId="0E83EBA9" w14:textId="77777777" w:rsidTr="00A1514E">
        <w:trPr>
          <w:cantSplit/>
          <w:tblHeader/>
        </w:trPr>
        <w:tc>
          <w:tcPr>
            <w:tcW w:w="8926" w:type="dxa"/>
            <w:gridSpan w:val="2"/>
          </w:tcPr>
          <w:p w14:paraId="1643B4D3" w14:textId="77777777" w:rsidR="009312DA" w:rsidRDefault="003E27A0">
            <w:pPr>
              <w:pStyle w:val="Normal1"/>
              <w:jc w:val="center"/>
              <w:rPr>
                <w:noProof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lastRenderedPageBreak/>
              <w:t xml:space="preserve">Lab Experiment Completion </w:t>
            </w:r>
            <w:r w:rsidR="008B0444">
              <w:rPr>
                <w:rFonts w:ascii="Balthazar" w:eastAsia="Balthazar" w:hAnsi="Balthazar" w:cs="Balthazar"/>
                <w:b/>
                <w:color w:val="000000"/>
              </w:rPr>
              <w:t>Status</w:t>
            </w:r>
            <w:r w:rsidR="008B0444">
              <w:rPr>
                <w:rFonts w:ascii="Balthazar" w:eastAsia="Balthazar" w:hAnsi="Balthazar" w:cs="Balthazar"/>
                <w:b/>
                <w:color w:val="000000"/>
              </w:rPr>
              <w:br/>
            </w:r>
          </w:p>
          <w:p w14:paraId="318A3E91" w14:textId="249A2D3C" w:rsidR="0011171E" w:rsidRDefault="003F1092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654A5661" wp14:editId="4E36C4FC">
                  <wp:extent cx="4786745" cy="7035710"/>
                  <wp:effectExtent l="0" t="0" r="0" b="0"/>
                  <wp:docPr id="102053177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531774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809" t="5402" r="4377"/>
                          <a:stretch/>
                        </pic:blipFill>
                        <pic:spPr bwMode="auto">
                          <a:xfrm>
                            <a:off x="0" y="0"/>
                            <a:ext cx="4787605" cy="7036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8B0444">
              <w:rPr>
                <w:rFonts w:ascii="Balthazar" w:eastAsia="Balthazar" w:hAnsi="Balthazar" w:cs="Balthazar"/>
                <w:b/>
                <w:color w:val="000000"/>
              </w:rPr>
              <w:br/>
              <w:t>All the 1</w:t>
            </w:r>
            <w:r w:rsidR="00812D23">
              <w:rPr>
                <w:rFonts w:ascii="Balthazar" w:eastAsia="Balthazar" w:hAnsi="Balthazar" w:cs="Balthazar"/>
                <w:b/>
                <w:color w:val="000000"/>
              </w:rPr>
              <w:t>5</w:t>
            </w:r>
            <w:r w:rsidR="008B0444">
              <w:rPr>
                <w:rFonts w:ascii="Balthazar" w:eastAsia="Balthazar" w:hAnsi="Balthazar" w:cs="Balthazar"/>
                <w:b/>
                <w:color w:val="000000"/>
              </w:rPr>
              <w:t xml:space="preserve"> experiments were solved, run and executed successfully and took the completed sign from Faculty.</w:t>
            </w:r>
            <w:r w:rsidR="00F344B6">
              <w:rPr>
                <w:rFonts w:ascii="Balthazar" w:eastAsia="Balthazar" w:hAnsi="Balthazar" w:cs="Balthazar"/>
                <w:b/>
                <w:color w:val="000000"/>
              </w:rPr>
              <w:t xml:space="preserve">                                                                                                   </w:t>
            </w:r>
          </w:p>
          <w:p w14:paraId="461E2BD2" w14:textId="77777777" w:rsidR="0011171E" w:rsidRDefault="0011171E" w:rsidP="008B0444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  <w:tr w:rsidR="0011171E" w14:paraId="4089E2F1" w14:textId="77777777" w:rsidTr="00A1514E">
        <w:trPr>
          <w:cantSplit/>
          <w:tblHeader/>
        </w:trPr>
        <w:tc>
          <w:tcPr>
            <w:tcW w:w="8926" w:type="dxa"/>
            <w:gridSpan w:val="2"/>
          </w:tcPr>
          <w:p w14:paraId="7513B009" w14:textId="2A33AA17" w:rsidR="00A1514E" w:rsidRDefault="003E27A0" w:rsidP="00A1514E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lastRenderedPageBreak/>
              <w:t>REAL WORLD APPLICATION IN D</w:t>
            </w:r>
            <w:r w:rsidR="005E2E0A">
              <w:rPr>
                <w:rFonts w:ascii="Balthazar" w:eastAsia="Balthazar" w:hAnsi="Balthazar" w:cs="Balthazar"/>
                <w:b/>
                <w:color w:val="000000"/>
              </w:rPr>
              <w:t>S</w:t>
            </w:r>
            <w:r>
              <w:rPr>
                <w:rFonts w:ascii="Balthazar" w:eastAsia="Balthazar" w:hAnsi="Balthazar" w:cs="Balthazar"/>
                <w:b/>
                <w:color w:val="000000"/>
              </w:rPr>
              <w:t>A PPT VR/SIMULATION DEMO</w:t>
            </w:r>
          </w:p>
          <w:p w14:paraId="431E644D" w14:textId="654602B5" w:rsidR="00C66CD8" w:rsidRDefault="005E2E0A" w:rsidP="00C66CD8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bCs/>
                <w:color w:val="000000"/>
              </w:rPr>
              <w:t>Navigation System Using Dijkstra’s Algorithm</w:t>
            </w:r>
          </w:p>
          <w:p w14:paraId="19A8F90A" w14:textId="77777777" w:rsidR="00C66CD8" w:rsidRPr="00C66CD8" w:rsidRDefault="00C66CD8" w:rsidP="00C66CD8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</w:p>
          <w:p w14:paraId="7FFAA9B9" w14:textId="77777777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>The Navigation System project showcases an efficient pathfinding solution for calculating the shortest route between locations on a map. By implementing Dijkstra's algorithm, the system efficiently manages navigation data, demonstrating the application of graph theory and algorithmic optimization in real-world scenarios. The project leverages key data structures, such as adjacency lists and priority queues, to ensure optimized performance, especially in large and complex road networks.</w:t>
            </w:r>
          </w:p>
          <w:p w14:paraId="4E4E108C" w14:textId="77777777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</w:p>
          <w:p w14:paraId="23DDABE5" w14:textId="77777777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>The program is designed with two primary components to handle navigation data effectively:</w:t>
            </w:r>
          </w:p>
          <w:p w14:paraId="0A182C4A" w14:textId="77777777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</w:p>
          <w:p w14:paraId="5C67B9EB" w14:textId="669BC9C4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 xml:space="preserve">1. Graph Representation Using Adjacency List: </w:t>
            </w:r>
          </w:p>
          <w:p w14:paraId="12545E91" w14:textId="77777777" w:rsidR="00C66CD8" w:rsidRPr="00C66CD8" w:rsidRDefault="00C66CD8" w:rsidP="00C66CD8">
            <w:pPr>
              <w:pStyle w:val="Normal1"/>
              <w:jc w:val="both"/>
              <w:rPr>
                <w:rFonts w:ascii="Balthazar" w:eastAsia="Balthazar" w:hAnsi="Balthazar" w:cs="Balthazar"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 xml:space="preserve">   </w:t>
            </w:r>
            <w:r w:rsidRPr="00C66CD8">
              <w:rPr>
                <w:rFonts w:ascii="Balthazar" w:eastAsia="Balthazar" w:hAnsi="Balthazar" w:cs="Balthazar"/>
                <w:color w:val="000000"/>
              </w:rPr>
              <w:t>- This structure represents each location as a node, with edges indicating the paths between locations, storing the distances or weights. The adjacency list is optimal for large, sparse networks, allowing for efficient edge storage without excessive memory use.</w:t>
            </w:r>
          </w:p>
          <w:p w14:paraId="49BC8D42" w14:textId="77777777" w:rsidR="00C66CD8" w:rsidRPr="00C66CD8" w:rsidRDefault="00C66CD8" w:rsidP="00C66CD8">
            <w:pPr>
              <w:pStyle w:val="Normal1"/>
              <w:jc w:val="both"/>
              <w:rPr>
                <w:rFonts w:ascii="Balthazar" w:eastAsia="Balthazar" w:hAnsi="Balthazar" w:cs="Balthazar"/>
                <w:b/>
                <w:bCs/>
                <w:color w:val="000000"/>
              </w:rPr>
            </w:pPr>
            <w:r w:rsidRPr="00C66CD8">
              <w:rPr>
                <w:rFonts w:ascii="Balthazar" w:eastAsia="Balthazar" w:hAnsi="Balthazar" w:cs="Balthazar"/>
                <w:color w:val="000000"/>
              </w:rPr>
              <w:t xml:space="preserve">   - The adjacency list format is ideal for graph traversal algorithms like Dijkstra's, enabling easy access to </w:t>
            </w:r>
            <w:proofErr w:type="spellStart"/>
            <w:r w:rsidRPr="00C66CD8">
              <w:rPr>
                <w:rFonts w:ascii="Balthazar" w:eastAsia="Balthazar" w:hAnsi="Balthazar" w:cs="Balthazar"/>
                <w:color w:val="000000"/>
              </w:rPr>
              <w:t>neighboring</w:t>
            </w:r>
            <w:proofErr w:type="spellEnd"/>
            <w:r w:rsidRPr="00C66CD8">
              <w:rPr>
                <w:rFonts w:ascii="Balthazar" w:eastAsia="Balthazar" w:hAnsi="Balthazar" w:cs="Balthazar"/>
                <w:color w:val="000000"/>
              </w:rPr>
              <w:t xml:space="preserve"> nodes, reducing overhead in scenarios with vast numbers of nodes and selective connectivity.</w:t>
            </w:r>
          </w:p>
          <w:p w14:paraId="6183F9BC" w14:textId="77777777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</w:p>
          <w:p w14:paraId="1F109C8E" w14:textId="7D5DECD5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>2. Priority Queue (Min-Heap):</w:t>
            </w:r>
          </w:p>
          <w:p w14:paraId="5B52C5B5" w14:textId="7FA554E4" w:rsidR="00C66CD8" w:rsidRPr="00C66CD8" w:rsidRDefault="00C66CD8" w:rsidP="00C66CD8">
            <w:pPr>
              <w:pStyle w:val="Normal1"/>
              <w:jc w:val="both"/>
              <w:rPr>
                <w:rFonts w:ascii="Balthazar" w:eastAsia="Balthazar" w:hAnsi="Balthazar" w:cs="Balthazar"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 xml:space="preserve">   </w:t>
            </w:r>
            <w:r w:rsidRPr="00C66CD8">
              <w:rPr>
                <w:rFonts w:ascii="Balthazar" w:eastAsia="Balthazar" w:hAnsi="Balthazar" w:cs="Balthazar"/>
                <w:color w:val="000000"/>
              </w:rPr>
              <w:t xml:space="preserve">- The priority queue is essential in Dijkstra's algorithm for efficiently retrieving the next closest node based on the minimum distance. By using a min-heap-based priority queue, the algorithm ensures that each extraction and insertion is handled in </w:t>
            </w:r>
            <w:proofErr w:type="gramStart"/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>O(</w:t>
            </w:r>
            <w:proofErr w:type="gramEnd"/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>log V)</w:t>
            </w:r>
            <w:r>
              <w:rPr>
                <w:rFonts w:ascii="Balthazar" w:eastAsia="Balthazar" w:hAnsi="Balthazar" w:cs="Balthazar"/>
                <w:color w:val="000000"/>
              </w:rPr>
              <w:t xml:space="preserve"> </w:t>
            </w:r>
            <w:r w:rsidRPr="00C66CD8">
              <w:rPr>
                <w:rFonts w:ascii="Balthazar" w:eastAsia="Balthazar" w:hAnsi="Balthazar" w:cs="Balthazar"/>
                <w:color w:val="000000"/>
              </w:rPr>
              <w:t>time.</w:t>
            </w:r>
          </w:p>
          <w:p w14:paraId="11778D98" w14:textId="77777777" w:rsidR="00C66CD8" w:rsidRPr="00C66CD8" w:rsidRDefault="00C66CD8" w:rsidP="00C66CD8">
            <w:pPr>
              <w:pStyle w:val="Normal1"/>
              <w:jc w:val="both"/>
              <w:rPr>
                <w:rFonts w:ascii="Balthazar" w:eastAsia="Balthazar" w:hAnsi="Balthazar" w:cs="Balthazar"/>
                <w:b/>
                <w:bCs/>
                <w:color w:val="000000"/>
              </w:rPr>
            </w:pPr>
            <w:r w:rsidRPr="00C66CD8">
              <w:rPr>
                <w:rFonts w:ascii="Balthazar" w:eastAsia="Balthazar" w:hAnsi="Balthazar" w:cs="Balthazar"/>
                <w:color w:val="000000"/>
              </w:rPr>
              <w:t xml:space="preserve">   - This data structure supports real-time priority updates, necessary for recalculating paths dynamically as traffic data changes, making it suitable for navigation applications that need frequent, low-latency route adjustments.</w:t>
            </w:r>
          </w:p>
          <w:p w14:paraId="327FB5B8" w14:textId="77777777" w:rsidR="00C66CD8" w:rsidRPr="00C66CD8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bCs/>
                <w:color w:val="000000"/>
              </w:rPr>
            </w:pPr>
          </w:p>
          <w:p w14:paraId="1EBFCBB2" w14:textId="2FD725E0" w:rsidR="00304353" w:rsidRPr="00304353" w:rsidRDefault="00C66CD8" w:rsidP="00C66CD8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  <w:r w:rsidRPr="00C66CD8">
              <w:rPr>
                <w:rFonts w:ascii="Balthazar" w:eastAsia="Balthazar" w:hAnsi="Balthazar" w:cs="Balthazar"/>
                <w:b/>
                <w:bCs/>
                <w:color w:val="000000"/>
              </w:rPr>
              <w:t>This project showcases the strategic combination of graph representation and efficient data handling techniques to manage and optimize real-time navigation in large-scale systems.</w:t>
            </w:r>
          </w:p>
          <w:p w14:paraId="5B956062" w14:textId="77777777" w:rsidR="00FA77D3" w:rsidRDefault="00304353" w:rsidP="00A1514E">
            <w:pPr>
              <w:pStyle w:val="Normal1"/>
              <w:rPr>
                <w:rFonts w:ascii="Balthazar" w:eastAsia="Balthazar" w:hAnsi="Balthazar" w:cs="Balthazar"/>
                <w:b/>
                <w:noProof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Report:</w:t>
            </w:r>
            <w:hyperlink r:id="rId9" w:history="1">
              <w:r w:rsidR="003B19B3" w:rsidRPr="00F74A01">
                <w:rPr>
                  <w:rStyle w:val="Hyperlink"/>
                  <w:rFonts w:ascii="Balthazar" w:eastAsia="Balthazar" w:hAnsi="Balthazar" w:cs="Balthazar"/>
                  <w:b/>
                </w:rPr>
                <w:t>https://docs.google.com/document/d/1ttmT_j_JF1OjHDYN1fz8hQNwrmtmpFZ6/edit?usp=sharing&amp;ouid=102559905727520417170&amp;rtpof=true&amp;sd=true</w:t>
              </w:r>
            </w:hyperlink>
            <w:r w:rsidR="00C024FF">
              <w:rPr>
                <w:rFonts w:ascii="Balthazar" w:eastAsia="Balthazar" w:hAnsi="Balthazar" w:cs="Balthazar"/>
                <w:b/>
                <w:color w:val="000000"/>
              </w:rPr>
              <w:br/>
              <w:t>OUTPUT:</w:t>
            </w:r>
            <w:r>
              <w:rPr>
                <w:rFonts w:ascii="Balthazar" w:eastAsia="Balthazar" w:hAnsi="Balthazar" w:cs="Balthazar"/>
                <w:b/>
                <w:noProof/>
                <w:color w:val="000000"/>
              </w:rPr>
              <w:t xml:space="preserve"> </w:t>
            </w:r>
          </w:p>
          <w:p w14:paraId="2AE64A83" w14:textId="77777777" w:rsidR="00FA77D3" w:rsidRDefault="00FA77D3" w:rsidP="00A1514E">
            <w:pPr>
              <w:pStyle w:val="Normal1"/>
              <w:rPr>
                <w:rFonts w:ascii="Balthazar" w:eastAsia="Balthazar" w:hAnsi="Balthazar" w:cs="Balthazar"/>
                <w:b/>
                <w:noProof/>
                <w:color w:val="000000"/>
              </w:rPr>
            </w:pPr>
            <w:r w:rsidRPr="000B1A81">
              <w:rPr>
                <w:sz w:val="28"/>
                <w:szCs w:val="28"/>
                <w:u w:val="single"/>
              </w:rPr>
              <w:drawing>
                <wp:inline distT="0" distB="0" distL="0" distR="0" wp14:anchorId="5B8B7AFD" wp14:editId="10FA1886">
                  <wp:extent cx="3787468" cy="922100"/>
                  <wp:effectExtent l="0" t="0" r="3810" b="0"/>
                  <wp:docPr id="1328925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925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7468" cy="92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2E2730" w14:textId="77777777" w:rsidR="00FA77D3" w:rsidRDefault="00FA77D3" w:rsidP="00A1514E">
            <w:pPr>
              <w:pStyle w:val="Normal1"/>
              <w:rPr>
                <w:rFonts w:ascii="Balthazar" w:eastAsia="Balthazar" w:hAnsi="Balthazar" w:cs="Balthazar"/>
                <w:b/>
                <w:noProof/>
                <w:color w:val="000000"/>
              </w:rPr>
            </w:pPr>
          </w:p>
          <w:p w14:paraId="57C0A3C4" w14:textId="77777777" w:rsidR="00497DE8" w:rsidRDefault="00497DE8" w:rsidP="00A1514E">
            <w:pPr>
              <w:pStyle w:val="Normal1"/>
              <w:rPr>
                <w:rFonts w:ascii="Balthazar" w:eastAsia="Balthazar" w:hAnsi="Balthazar" w:cs="Balthazar"/>
                <w:b/>
                <w:noProof/>
                <w:color w:val="000000"/>
              </w:rPr>
            </w:pPr>
            <w:r w:rsidRPr="000B1A81">
              <w:rPr>
                <w:sz w:val="28"/>
                <w:szCs w:val="28"/>
                <w:u w:val="single"/>
              </w:rPr>
              <w:drawing>
                <wp:inline distT="0" distB="0" distL="0" distR="0" wp14:anchorId="437DAC11" wp14:editId="473ED1C1">
                  <wp:extent cx="3284505" cy="1120237"/>
                  <wp:effectExtent l="0" t="0" r="0" b="3810"/>
                  <wp:docPr id="119998142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98142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4505" cy="1120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54BAEB" w14:textId="77777777" w:rsidR="00497DE8" w:rsidRDefault="00497DE8" w:rsidP="00A1514E">
            <w:pPr>
              <w:pStyle w:val="Normal1"/>
              <w:rPr>
                <w:rFonts w:ascii="Balthazar" w:eastAsia="Balthazar" w:hAnsi="Balthazar" w:cs="Balthazar"/>
                <w:b/>
                <w:noProof/>
                <w:color w:val="000000"/>
              </w:rPr>
            </w:pPr>
          </w:p>
          <w:p w14:paraId="02B19EEE" w14:textId="77777777" w:rsidR="00F94A38" w:rsidRDefault="00F94A38" w:rsidP="00A1514E">
            <w:pPr>
              <w:pStyle w:val="Normal1"/>
              <w:rPr>
                <w:sz w:val="28"/>
                <w:szCs w:val="28"/>
                <w:u w:val="single"/>
              </w:rPr>
            </w:pPr>
          </w:p>
          <w:p w14:paraId="2A37FA4B" w14:textId="57160459" w:rsidR="00C024FF" w:rsidRDefault="00826478" w:rsidP="00A1514E">
            <w:pPr>
              <w:pStyle w:val="Normal1"/>
              <w:rPr>
                <w:rFonts w:ascii="Balthazar" w:eastAsia="Balthazar" w:hAnsi="Balthazar" w:cs="Balthazar"/>
                <w:b/>
                <w:noProof/>
                <w:color w:val="000000"/>
              </w:rPr>
            </w:pPr>
            <w:r w:rsidRPr="000B1A81">
              <w:rPr>
                <w:sz w:val="28"/>
                <w:szCs w:val="28"/>
                <w:u w:val="single"/>
              </w:rPr>
              <w:lastRenderedPageBreak/>
              <w:drawing>
                <wp:inline distT="0" distB="0" distL="0" distR="0" wp14:anchorId="508FD16F" wp14:editId="3C1D9CD2">
                  <wp:extent cx="5195757" cy="2008909"/>
                  <wp:effectExtent l="0" t="0" r="5080" b="0"/>
                  <wp:docPr id="71914713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9147139" name=""/>
                          <pic:cNvPicPr/>
                        </pic:nvPicPr>
                        <pic:blipFill rotWithShape="1">
                          <a:blip r:embed="rId12"/>
                          <a:srcRect t="-250" b="27608"/>
                          <a:stretch/>
                        </pic:blipFill>
                        <pic:spPr bwMode="auto">
                          <a:xfrm>
                            <a:off x="0" y="0"/>
                            <a:ext cx="5197290" cy="2009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C024FF">
              <w:rPr>
                <w:rFonts w:ascii="Balthazar" w:eastAsia="Balthazar" w:hAnsi="Balthazar" w:cs="Balthazar"/>
                <w:b/>
                <w:color w:val="000000"/>
              </w:rPr>
              <w:br/>
            </w:r>
          </w:p>
        </w:tc>
      </w:tr>
      <w:tr w:rsidR="00FE69B9" w14:paraId="560DE21D" w14:textId="77777777" w:rsidTr="00A1514E">
        <w:trPr>
          <w:cantSplit/>
          <w:tblHeader/>
        </w:trPr>
        <w:tc>
          <w:tcPr>
            <w:tcW w:w="8926" w:type="dxa"/>
            <w:gridSpan w:val="2"/>
          </w:tcPr>
          <w:p w14:paraId="04D40D46" w14:textId="7FC5A42F" w:rsidR="00FE69B9" w:rsidRDefault="00D10A6A" w:rsidP="00FE69B9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lastRenderedPageBreak/>
              <w:t>GATE</w:t>
            </w:r>
            <w:r w:rsidR="003E27A0">
              <w:rPr>
                <w:rFonts w:ascii="Balthazar" w:eastAsia="Balthazar" w:hAnsi="Balthazar" w:cs="Balthazar"/>
                <w:b/>
                <w:color w:val="000000"/>
              </w:rPr>
              <w:t xml:space="preserve"> Questions Solution.</w:t>
            </w:r>
          </w:p>
        </w:tc>
      </w:tr>
      <w:tr w:rsidR="0011171E" w14:paraId="7D4E52BC" w14:textId="77777777" w:rsidTr="00A1514E">
        <w:trPr>
          <w:cantSplit/>
          <w:tblHeader/>
        </w:trPr>
        <w:tc>
          <w:tcPr>
            <w:tcW w:w="8926" w:type="dxa"/>
            <w:gridSpan w:val="2"/>
          </w:tcPr>
          <w:p w14:paraId="7822A0FC" w14:textId="7C9DD234" w:rsidR="00345998" w:rsidRPr="00A1514E" w:rsidRDefault="00043E80" w:rsidP="00A1514E">
            <w:pPr>
              <w:pStyle w:val="Normal1"/>
              <w:rPr>
                <w:rFonts w:ascii="Balthazar" w:eastAsia="Balthazar" w:hAnsi="Balthazar" w:cs="Balthazar"/>
                <w:b/>
                <w:color w:val="0000FF" w:themeColor="hyperlink"/>
                <w:u w:val="single"/>
              </w:rPr>
            </w:pPr>
            <w:r>
              <w:t xml:space="preserve">     </w:t>
            </w:r>
            <w:hyperlink r:id="rId13" w:history="1">
              <w:r w:rsidRPr="00F74A01">
                <w:rPr>
                  <w:rStyle w:val="Hyperlink"/>
                </w:rPr>
                <w:t>https://drive.google.com/file/d/1ktTfjAYu1FjwcX4U216Pr1lrdoPqphQo/view?usp=sharing</w:t>
              </w:r>
            </w:hyperlink>
            <w:r>
              <w:t xml:space="preserve"> </w:t>
            </w:r>
          </w:p>
          <w:p w14:paraId="3667781F" w14:textId="77777777" w:rsidR="0011171E" w:rsidRDefault="00F344B6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 xml:space="preserve"> Any other                                                                                                                                </w:t>
            </w:r>
          </w:p>
          <w:p w14:paraId="3A77FEAD" w14:textId="77777777" w:rsidR="00FE69B9" w:rsidRDefault="00F344B6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rFonts w:ascii="Balthazar" w:eastAsia="Balthazar" w:hAnsi="Balthazar" w:cs="Balthazar"/>
                <w:b/>
                <w:color w:val="000000"/>
              </w:rPr>
              <w:t>(Write if you registered or practise apart from Hackerrank, Leetcode, Githu</w:t>
            </w:r>
            <w:r w:rsidR="00FE69B9">
              <w:rPr>
                <w:rFonts w:ascii="Balthazar" w:eastAsia="Balthazar" w:hAnsi="Balthazar" w:cs="Balthazar"/>
                <w:b/>
                <w:color w:val="000000"/>
              </w:rPr>
              <w:t>b.</w:t>
            </w:r>
            <w:r w:rsidR="004C7277">
              <w:rPr>
                <w:rFonts w:ascii="Balthazar" w:eastAsia="Balthazar" w:hAnsi="Balthazar" w:cs="Balthazar"/>
                <w:b/>
                <w:color w:val="000000"/>
              </w:rPr>
              <w:t>etc</w:t>
            </w:r>
          </w:p>
          <w:p w14:paraId="7F3B5097" w14:textId="15F37C70" w:rsidR="00D10A6A" w:rsidRDefault="00FE69B9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proofErr w:type="spellStart"/>
            <w:r>
              <w:rPr>
                <w:rFonts w:ascii="Balthazar" w:eastAsia="Balthazar" w:hAnsi="Balthazar" w:cs="Balthazar"/>
                <w:b/>
                <w:color w:val="000000"/>
              </w:rPr>
              <w:t>Eg</w:t>
            </w:r>
            <w:proofErr w:type="spellEnd"/>
            <w:r>
              <w:rPr>
                <w:rFonts w:ascii="Balthazar" w:eastAsia="Balthazar" w:hAnsi="Balthazar" w:cs="Balthazar"/>
                <w:b/>
                <w:color w:val="000000"/>
              </w:rPr>
              <w:t xml:space="preserve">: </w:t>
            </w:r>
            <w:r w:rsidR="00F344B6">
              <w:rPr>
                <w:rFonts w:ascii="Balthazar" w:eastAsia="Balthazar" w:hAnsi="Balthazar" w:cs="Balthazar"/>
                <w:b/>
                <w:color w:val="000000"/>
              </w:rPr>
              <w:t xml:space="preserve"> Certification Programs </w:t>
            </w:r>
            <w:r w:rsidR="004C7277">
              <w:rPr>
                <w:rFonts w:ascii="Balthazar" w:eastAsia="Balthazar" w:hAnsi="Balthazar" w:cs="Balthazar"/>
                <w:b/>
                <w:color w:val="000000"/>
              </w:rPr>
              <w:t>relate</w:t>
            </w:r>
            <w:r w:rsidR="003E27A0">
              <w:rPr>
                <w:rFonts w:ascii="Balthazar" w:eastAsia="Balthazar" w:hAnsi="Balthazar" w:cs="Balthazar"/>
                <w:b/>
                <w:color w:val="000000"/>
              </w:rPr>
              <w:t xml:space="preserve">d to </w:t>
            </w:r>
            <w:proofErr w:type="gramStart"/>
            <w:r w:rsidR="003E27A0">
              <w:rPr>
                <w:rFonts w:ascii="Balthazar" w:eastAsia="Balthazar" w:hAnsi="Balthazar" w:cs="Balthazar"/>
                <w:b/>
                <w:color w:val="000000"/>
              </w:rPr>
              <w:t>D</w:t>
            </w:r>
            <w:r w:rsidR="006A2E51">
              <w:rPr>
                <w:rFonts w:ascii="Balthazar" w:eastAsia="Balthazar" w:hAnsi="Balthazar" w:cs="Balthazar"/>
                <w:b/>
                <w:color w:val="000000"/>
              </w:rPr>
              <w:t>S</w:t>
            </w:r>
            <w:r w:rsidR="003E27A0">
              <w:rPr>
                <w:rFonts w:ascii="Balthazar" w:eastAsia="Balthazar" w:hAnsi="Balthazar" w:cs="Balthazar"/>
                <w:b/>
                <w:color w:val="000000"/>
              </w:rPr>
              <w:t>A</w:t>
            </w:r>
            <w:r w:rsidR="004C7277">
              <w:rPr>
                <w:rFonts w:ascii="Balthazar" w:eastAsia="Balthazar" w:hAnsi="Balthazar" w:cs="Balthazar"/>
                <w:b/>
                <w:color w:val="000000"/>
              </w:rPr>
              <w:t xml:space="preserve"> </w:t>
            </w:r>
            <w:r w:rsidR="00F344B6">
              <w:rPr>
                <w:rFonts w:ascii="Balthazar" w:eastAsia="Balthazar" w:hAnsi="Balthazar" w:cs="Balthazar"/>
                <w:b/>
                <w:color w:val="000000"/>
              </w:rPr>
              <w:t>)</w:t>
            </w:r>
            <w:proofErr w:type="gramEnd"/>
            <w:r w:rsidR="00B33D12">
              <w:rPr>
                <w:rFonts w:ascii="Balthazar" w:eastAsia="Balthazar" w:hAnsi="Balthazar" w:cs="Balthazar"/>
                <w:b/>
                <w:color w:val="000000"/>
              </w:rPr>
              <w:br/>
            </w:r>
            <w:r w:rsidR="00B33D12">
              <w:rPr>
                <w:rFonts w:ascii="Balthazar" w:eastAsia="Balthazar" w:hAnsi="Balthazar" w:cs="Balthazar"/>
                <w:b/>
                <w:color w:val="000000"/>
              </w:rPr>
              <w:br/>
            </w:r>
            <w:proofErr w:type="spellStart"/>
            <w:r w:rsidR="00B33D12">
              <w:rPr>
                <w:rFonts w:ascii="Balthazar" w:eastAsia="Balthazar" w:hAnsi="Balthazar" w:cs="Balthazar"/>
                <w:b/>
                <w:color w:val="000000"/>
              </w:rPr>
              <w:t>Hackerrank</w:t>
            </w:r>
            <w:proofErr w:type="spellEnd"/>
            <w:r w:rsidR="00D10A6A">
              <w:rPr>
                <w:rFonts w:ascii="Balthazar" w:eastAsia="Balthazar" w:hAnsi="Balthazar" w:cs="Balthazar"/>
                <w:b/>
                <w:color w:val="000000"/>
              </w:rPr>
              <w:t xml:space="preserve"> and </w:t>
            </w:r>
            <w:proofErr w:type="spellStart"/>
            <w:r w:rsidR="00D10A6A">
              <w:rPr>
                <w:rFonts w:ascii="Balthazar" w:eastAsia="Balthazar" w:hAnsi="Balthazar" w:cs="Balthazar"/>
                <w:b/>
                <w:color w:val="000000"/>
              </w:rPr>
              <w:t>CodeChef</w:t>
            </w:r>
            <w:proofErr w:type="spellEnd"/>
          </w:p>
          <w:p w14:paraId="75B113E6" w14:textId="77777777" w:rsidR="005C0258" w:rsidRDefault="005C0258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 w:rsidRPr="005C0258">
              <w:rPr>
                <w:rFonts w:ascii="Balthazar" w:eastAsia="Balthazar" w:hAnsi="Balthazar" w:cs="Balthazar"/>
                <w:b/>
                <w:color w:val="000000"/>
              </w:rPr>
              <w:drawing>
                <wp:inline distT="0" distB="0" distL="0" distR="0" wp14:anchorId="3590FDF9" wp14:editId="166C01E1">
                  <wp:extent cx="5521960" cy="2622550"/>
                  <wp:effectExtent l="0" t="0" r="2540" b="6350"/>
                  <wp:docPr id="7803878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0387816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1960" cy="2622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71FC47" w14:textId="7078964B" w:rsidR="0011171E" w:rsidRDefault="000F5B37">
            <w:pPr>
              <w:pStyle w:val="Normal1"/>
              <w:jc w:val="center"/>
              <w:rPr>
                <w:rFonts w:ascii="Balthazar" w:eastAsia="Balthazar" w:hAnsi="Balthazar" w:cs="Balthazar"/>
                <w:b/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18F622E7" wp14:editId="388ED739">
                  <wp:extent cx="5521960" cy="1251296"/>
                  <wp:effectExtent l="0" t="0" r="2540" b="6350"/>
                  <wp:docPr id="8839735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3281" cy="1256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33D12">
              <w:rPr>
                <w:rFonts w:ascii="Balthazar" w:eastAsia="Balthazar" w:hAnsi="Balthazar" w:cs="Balthazar"/>
                <w:b/>
                <w:color w:val="000000"/>
              </w:rPr>
              <w:br/>
            </w:r>
          </w:p>
          <w:p w14:paraId="3C35F6EA" w14:textId="77777777" w:rsidR="0011171E" w:rsidRDefault="0011171E" w:rsidP="00B33D12">
            <w:pPr>
              <w:pStyle w:val="Normal1"/>
              <w:rPr>
                <w:rFonts w:ascii="Balthazar" w:eastAsia="Balthazar" w:hAnsi="Balthazar" w:cs="Balthazar"/>
                <w:b/>
                <w:color w:val="000000"/>
              </w:rPr>
            </w:pPr>
          </w:p>
        </w:tc>
      </w:tr>
    </w:tbl>
    <w:p w14:paraId="28B82AB6" w14:textId="2763949D" w:rsidR="0011171E" w:rsidRDefault="00B33D12" w:rsidP="00B33D12">
      <w:pPr>
        <w:pStyle w:val="Normal1"/>
        <w:spacing w:after="0" w:line="240" w:lineRule="auto"/>
      </w:pPr>
      <w:r>
        <w:br/>
      </w:r>
      <w:r>
        <w:br/>
      </w:r>
      <w:r w:rsidR="000F5B37">
        <w:t>Kaluru Anirudh</w:t>
      </w:r>
    </w:p>
    <w:p w14:paraId="22A8E38F" w14:textId="31FCDD39" w:rsidR="00B33D12" w:rsidRDefault="00B33D12" w:rsidP="00B33D12">
      <w:pPr>
        <w:pStyle w:val="Normal1"/>
        <w:spacing w:after="0" w:line="240" w:lineRule="auto"/>
      </w:pPr>
      <w:r>
        <w:t>Signature</w:t>
      </w:r>
    </w:p>
    <w:p w14:paraId="3556FF90" w14:textId="4A149414" w:rsidR="00D10A6A" w:rsidRDefault="00D10A6A" w:rsidP="00B33D12">
      <w:pPr>
        <w:pStyle w:val="Normal1"/>
        <w:spacing w:after="0" w:line="240" w:lineRule="auto"/>
        <w:rPr>
          <w:rFonts w:ascii="Balthazar" w:eastAsia="Balthazar" w:hAnsi="Balthazar" w:cs="Balthazar"/>
          <w:b/>
          <w:color w:val="000000"/>
        </w:rPr>
      </w:pPr>
      <w:r w:rsidRPr="00D10A6A">
        <w:rPr>
          <w:rFonts w:ascii="Balthazar" w:eastAsia="Balthazar" w:hAnsi="Balthazar" w:cs="Balthazar"/>
          <w:b/>
          <w:noProof/>
          <w:color w:val="000000"/>
        </w:rPr>
        <w:drawing>
          <wp:inline distT="0" distB="0" distL="0" distR="0" wp14:anchorId="1281A8A6" wp14:editId="3EF820D1">
            <wp:extent cx="1432708" cy="405606"/>
            <wp:effectExtent l="0" t="0" r="0" b="0"/>
            <wp:docPr id="127607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07695" name="Picture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2708" cy="405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0A6A" w:rsidSect="008E48D0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6331A"/>
    <w:multiLevelType w:val="multilevel"/>
    <w:tmpl w:val="789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286B04"/>
    <w:multiLevelType w:val="multilevel"/>
    <w:tmpl w:val="978C6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752919">
    <w:abstractNumId w:val="1"/>
  </w:num>
  <w:num w:numId="2" w16cid:durableId="465781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171E"/>
    <w:rsid w:val="00043E80"/>
    <w:rsid w:val="000F5B37"/>
    <w:rsid w:val="00101ACF"/>
    <w:rsid w:val="0011171E"/>
    <w:rsid w:val="00210E4F"/>
    <w:rsid w:val="00270F58"/>
    <w:rsid w:val="00304353"/>
    <w:rsid w:val="00345998"/>
    <w:rsid w:val="003B19B3"/>
    <w:rsid w:val="003E27A0"/>
    <w:rsid w:val="003F1092"/>
    <w:rsid w:val="00402BEB"/>
    <w:rsid w:val="00497DE8"/>
    <w:rsid w:val="004C279A"/>
    <w:rsid w:val="004C7277"/>
    <w:rsid w:val="005C0258"/>
    <w:rsid w:val="005E2E0A"/>
    <w:rsid w:val="005F63EB"/>
    <w:rsid w:val="006A2E51"/>
    <w:rsid w:val="006C2AAC"/>
    <w:rsid w:val="007934E8"/>
    <w:rsid w:val="00812D23"/>
    <w:rsid w:val="00826478"/>
    <w:rsid w:val="008349CA"/>
    <w:rsid w:val="008B0444"/>
    <w:rsid w:val="008E48D0"/>
    <w:rsid w:val="009312DA"/>
    <w:rsid w:val="009755A1"/>
    <w:rsid w:val="0098420D"/>
    <w:rsid w:val="00A1514E"/>
    <w:rsid w:val="00B33D12"/>
    <w:rsid w:val="00C024FF"/>
    <w:rsid w:val="00C66CD8"/>
    <w:rsid w:val="00CE4030"/>
    <w:rsid w:val="00D10A6A"/>
    <w:rsid w:val="00DD2BA8"/>
    <w:rsid w:val="00E074EA"/>
    <w:rsid w:val="00F344B6"/>
    <w:rsid w:val="00F94A38"/>
    <w:rsid w:val="00FA77D3"/>
    <w:rsid w:val="00FE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CC30E0"/>
  <w15:docId w15:val="{547755F4-7FAB-4AF3-8BBC-09C752323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AAC"/>
  </w:style>
  <w:style w:type="paragraph" w:styleId="Heading1">
    <w:name w:val="heading 1"/>
    <w:basedOn w:val="Normal1"/>
    <w:next w:val="Normal1"/>
    <w:rsid w:val="0011171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1171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1171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1171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1171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1171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1171E"/>
  </w:style>
  <w:style w:type="paragraph" w:styleId="Title">
    <w:name w:val="Title"/>
    <w:basedOn w:val="Normal1"/>
    <w:next w:val="Normal1"/>
    <w:rsid w:val="0011171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11171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1171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rsid w:val="0011171E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7934E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4E8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43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4353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043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9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959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13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6066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3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73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095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57087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48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535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90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2894737">
                      <w:marLeft w:val="0"/>
                      <w:marRight w:val="-127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2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967515702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801058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7953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82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15245">
                                  <w:marLeft w:val="12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4108943">
                          <w:marLeft w:val="4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04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706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610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0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621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1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hyperlink" Target="https://drive.google.com/file/d/1ktTfjAYu1FjwcX4U216Pr1lrdoPqphQo/view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ttmT_j_JF1OjHDYN1fz8hQNwrmtmpFZ6/edit?usp=sharing&amp;ouid=102559905727520417170&amp;rtpof=true&amp;sd=true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508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moksh</dc:creator>
  <cp:lastModifiedBy>Kaluru Anirudh</cp:lastModifiedBy>
  <cp:revision>19</cp:revision>
  <dcterms:created xsi:type="dcterms:W3CDTF">2024-10-27T14:24:00Z</dcterms:created>
  <dcterms:modified xsi:type="dcterms:W3CDTF">2024-11-10T18:52:00Z</dcterms:modified>
</cp:coreProperties>
</file>